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5701C" w14:textId="77777777" w:rsidR="00ED7CA9" w:rsidRPr="00ED7CA9" w:rsidRDefault="00ED7CA9" w:rsidP="00E70B1C">
      <w:pPr>
        <w:jc w:val="center"/>
        <w:rPr>
          <w:b/>
          <w:sz w:val="96"/>
          <w:szCs w:val="96"/>
        </w:rPr>
      </w:pPr>
      <w:smartTag w:uri="urn:schemas-microsoft-com:office:smarttags" w:element="place">
        <w:smartTag w:uri="urn:schemas-microsoft-com:office:smarttags" w:element="PlaceName">
          <w:r w:rsidRPr="00ED7CA9">
            <w:rPr>
              <w:b/>
              <w:sz w:val="96"/>
              <w:szCs w:val="96"/>
            </w:rPr>
            <w:t>Summit</w:t>
          </w:r>
        </w:smartTag>
        <w:r w:rsidRPr="00ED7CA9">
          <w:rPr>
            <w:b/>
            <w:sz w:val="96"/>
            <w:szCs w:val="96"/>
          </w:rPr>
          <w:t xml:space="preserve"> </w:t>
        </w:r>
        <w:smartTag w:uri="urn:schemas-microsoft-com:office:smarttags" w:element="PlaceType">
          <w:r w:rsidRPr="00ED7CA9">
            <w:rPr>
              <w:b/>
              <w:sz w:val="96"/>
              <w:szCs w:val="96"/>
            </w:rPr>
            <w:t>Academy</w:t>
          </w:r>
        </w:smartTag>
      </w:smartTag>
    </w:p>
    <w:p w14:paraId="6FCA95A5" w14:textId="77777777" w:rsidR="00ED7CA9" w:rsidRPr="00ED7CA9" w:rsidRDefault="00ED7CA9" w:rsidP="00ED7CA9">
      <w:pPr>
        <w:jc w:val="center"/>
        <w:rPr>
          <w:b/>
          <w:sz w:val="96"/>
          <w:szCs w:val="96"/>
        </w:rPr>
      </w:pPr>
      <w:r w:rsidRPr="00ED7CA9">
        <w:rPr>
          <w:b/>
          <w:sz w:val="96"/>
          <w:szCs w:val="96"/>
        </w:rPr>
        <w:t>Code of Conduct</w:t>
      </w:r>
      <w:r>
        <w:rPr>
          <w:b/>
          <w:sz w:val="96"/>
          <w:szCs w:val="96"/>
        </w:rPr>
        <w:t xml:space="preserve"> </w:t>
      </w:r>
    </w:p>
    <w:p w14:paraId="6F6C2117" w14:textId="77777777" w:rsidR="005D7D1C" w:rsidRDefault="005D7D1C" w:rsidP="00E70B1C">
      <w:pPr>
        <w:jc w:val="center"/>
        <w:rPr>
          <w:noProof/>
        </w:rPr>
      </w:pPr>
    </w:p>
    <w:p w14:paraId="4D9B9188" w14:textId="77777777" w:rsidR="005D7D1C" w:rsidRDefault="005D7D1C" w:rsidP="00E70B1C">
      <w:pPr>
        <w:jc w:val="center"/>
        <w:rPr>
          <w:noProof/>
        </w:rPr>
      </w:pPr>
    </w:p>
    <w:p w14:paraId="5B2B40EE" w14:textId="77777777" w:rsidR="005D7D1C" w:rsidRDefault="005D7D1C" w:rsidP="00E70B1C">
      <w:pPr>
        <w:jc w:val="center"/>
        <w:rPr>
          <w:noProof/>
        </w:rPr>
      </w:pPr>
    </w:p>
    <w:p w14:paraId="49DBD2FA" w14:textId="642ADB48" w:rsidR="00ED7CA9" w:rsidRPr="00ED7CA9" w:rsidRDefault="00390A12" w:rsidP="00E70B1C">
      <w:pPr>
        <w:jc w:val="center"/>
        <w:rPr>
          <w:b/>
          <w:sz w:val="96"/>
          <w:szCs w:val="96"/>
        </w:rPr>
      </w:pPr>
      <w:r>
        <w:rPr>
          <w:noProof/>
        </w:rPr>
        <w:drawing>
          <wp:inline distT="0" distB="0" distL="0" distR="0" wp14:anchorId="3C5FE243" wp14:editId="2294CAB8">
            <wp:extent cx="4126808" cy="2518117"/>
            <wp:effectExtent l="0" t="0" r="7620" b="0"/>
            <wp:docPr id="1518759593" name="Picture 1518759593" descr="A logo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59593" name="Picture 1" descr="A logo of a company&#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728" cy="2528442"/>
                    </a:xfrm>
                    <a:prstGeom prst="rect">
                      <a:avLst/>
                    </a:prstGeom>
                    <a:noFill/>
                    <a:ln>
                      <a:noFill/>
                    </a:ln>
                  </pic:spPr>
                </pic:pic>
              </a:graphicData>
            </a:graphic>
          </wp:inline>
        </w:drawing>
      </w:r>
    </w:p>
    <w:p w14:paraId="69DDD7D7" w14:textId="77777777" w:rsidR="00ED7CA9" w:rsidRDefault="00ED7CA9" w:rsidP="00E70B1C">
      <w:pPr>
        <w:jc w:val="center"/>
        <w:rPr>
          <w:b/>
        </w:rPr>
      </w:pPr>
    </w:p>
    <w:p w14:paraId="7EAE4538" w14:textId="77777777" w:rsidR="00ED7CA9" w:rsidRDefault="00ED7CA9" w:rsidP="00E70B1C">
      <w:pPr>
        <w:jc w:val="center"/>
        <w:rPr>
          <w:b/>
        </w:rPr>
      </w:pPr>
    </w:p>
    <w:p w14:paraId="7EA267AE" w14:textId="79385B0E" w:rsidR="00ED7CA9" w:rsidRPr="00483C69" w:rsidRDefault="007458D9" w:rsidP="00E70B1C">
      <w:pPr>
        <w:jc w:val="center"/>
        <w:rPr>
          <w:b/>
          <w:sz w:val="36"/>
          <w:szCs w:val="36"/>
        </w:rPr>
      </w:pPr>
      <w:r>
        <w:rPr>
          <w:b/>
          <w:sz w:val="36"/>
          <w:szCs w:val="36"/>
        </w:rPr>
        <w:t>Last revised:</w:t>
      </w:r>
      <w:r w:rsidR="00ED7CA9" w:rsidRPr="00483C69">
        <w:rPr>
          <w:b/>
          <w:sz w:val="36"/>
          <w:szCs w:val="36"/>
        </w:rPr>
        <w:t xml:space="preserve"> </w:t>
      </w:r>
      <w:r w:rsidR="000C6081">
        <w:rPr>
          <w:b/>
          <w:sz w:val="36"/>
          <w:szCs w:val="36"/>
        </w:rPr>
        <w:t xml:space="preserve">October </w:t>
      </w:r>
      <w:r w:rsidR="00D83750">
        <w:rPr>
          <w:b/>
          <w:sz w:val="36"/>
          <w:szCs w:val="36"/>
        </w:rPr>
        <w:t>2</w:t>
      </w:r>
      <w:r w:rsidR="00A5712D">
        <w:rPr>
          <w:b/>
          <w:sz w:val="36"/>
          <w:szCs w:val="36"/>
        </w:rPr>
        <w:t>7</w:t>
      </w:r>
      <w:r w:rsidR="00393E12">
        <w:rPr>
          <w:b/>
          <w:sz w:val="36"/>
          <w:szCs w:val="36"/>
        </w:rPr>
        <w:t>, 2023</w:t>
      </w:r>
      <w:r w:rsidR="00ED7CA9" w:rsidRPr="00483C69">
        <w:rPr>
          <w:b/>
          <w:sz w:val="36"/>
          <w:szCs w:val="36"/>
        </w:rPr>
        <w:t xml:space="preserve"> </w:t>
      </w:r>
    </w:p>
    <w:p w14:paraId="37708575" w14:textId="77777777" w:rsidR="00ED7CA9" w:rsidRPr="00ED7CA9" w:rsidRDefault="00ED7CA9" w:rsidP="00E70B1C">
      <w:pPr>
        <w:jc w:val="center"/>
        <w:rPr>
          <w:b/>
          <w:sz w:val="48"/>
          <w:szCs w:val="48"/>
        </w:rPr>
      </w:pPr>
    </w:p>
    <w:p w14:paraId="72BCAE18" w14:textId="77777777" w:rsidR="00ED7CA9" w:rsidRPr="001C3410" w:rsidRDefault="00ED7CA9" w:rsidP="00E70B1C">
      <w:pPr>
        <w:jc w:val="center"/>
        <w:rPr>
          <w:b/>
        </w:rPr>
      </w:pPr>
    </w:p>
    <w:p w14:paraId="4B6FD1B1" w14:textId="77777777" w:rsidR="00ED7CA9" w:rsidRPr="00ED7CA9" w:rsidRDefault="00ED7CA9" w:rsidP="00E70B1C">
      <w:pPr>
        <w:jc w:val="center"/>
        <w:rPr>
          <w:b/>
          <w:sz w:val="48"/>
          <w:szCs w:val="48"/>
        </w:rPr>
      </w:pPr>
    </w:p>
    <w:p w14:paraId="1BCC60A0" w14:textId="77777777" w:rsidR="00ED7CA9" w:rsidRPr="00ED7CA9" w:rsidRDefault="00ED7CA9" w:rsidP="00800094">
      <w:pPr>
        <w:jc w:val="center"/>
        <w:rPr>
          <w:b/>
          <w:sz w:val="48"/>
          <w:szCs w:val="48"/>
        </w:rPr>
      </w:pPr>
      <w:r w:rsidRPr="00ED7CA9">
        <w:rPr>
          <w:b/>
          <w:sz w:val="48"/>
          <w:szCs w:val="48"/>
        </w:rPr>
        <w:t>Prepared by Amy L. Jablonski, Psy.D.</w:t>
      </w:r>
    </w:p>
    <w:p w14:paraId="0AA38E21" w14:textId="77777777" w:rsidR="00ED7CA9" w:rsidRPr="00483C69" w:rsidRDefault="00B43849" w:rsidP="00E70B1C">
      <w:pPr>
        <w:jc w:val="center"/>
        <w:rPr>
          <w:b/>
          <w:sz w:val="40"/>
          <w:szCs w:val="40"/>
        </w:rPr>
      </w:pPr>
      <w:r w:rsidRPr="00483C69">
        <w:rPr>
          <w:b/>
          <w:sz w:val="40"/>
          <w:szCs w:val="40"/>
        </w:rPr>
        <w:t>Vice President, Education and Behavior</w:t>
      </w:r>
      <w:r w:rsidR="00483C69" w:rsidRPr="00483C69">
        <w:rPr>
          <w:b/>
          <w:sz w:val="40"/>
          <w:szCs w:val="40"/>
        </w:rPr>
        <w:t>al</w:t>
      </w:r>
      <w:r w:rsidRPr="00483C69">
        <w:rPr>
          <w:b/>
          <w:sz w:val="40"/>
          <w:szCs w:val="40"/>
        </w:rPr>
        <w:t xml:space="preserve"> Health</w:t>
      </w:r>
    </w:p>
    <w:p w14:paraId="3F903DB6" w14:textId="77777777" w:rsidR="00483C69" w:rsidRDefault="00483C69" w:rsidP="00E70B1C">
      <w:pPr>
        <w:jc w:val="center"/>
        <w:rPr>
          <w:b/>
          <w:sz w:val="48"/>
          <w:szCs w:val="48"/>
        </w:rPr>
      </w:pPr>
    </w:p>
    <w:p w14:paraId="1B9C5206" w14:textId="77777777" w:rsidR="00586D30" w:rsidRDefault="00EE6068" w:rsidP="00E70B1C">
      <w:pPr>
        <w:jc w:val="center"/>
        <w:rPr>
          <w:b/>
          <w:sz w:val="48"/>
          <w:szCs w:val="48"/>
        </w:rPr>
      </w:pPr>
      <w:r>
        <w:rPr>
          <w:b/>
          <w:sz w:val="48"/>
          <w:szCs w:val="48"/>
        </w:rPr>
        <w:t>The Summit Center</w:t>
      </w:r>
    </w:p>
    <w:p w14:paraId="57038107" w14:textId="77777777" w:rsidR="00586D30" w:rsidRPr="001C3410" w:rsidRDefault="00586D30" w:rsidP="00800094">
      <w:pPr>
        <w:jc w:val="center"/>
        <w:rPr>
          <w:b/>
          <w:sz w:val="28"/>
          <w:szCs w:val="28"/>
        </w:rPr>
      </w:pPr>
      <w:r w:rsidRPr="001C3410">
        <w:rPr>
          <w:b/>
          <w:sz w:val="28"/>
          <w:szCs w:val="28"/>
        </w:rPr>
        <w:t>150 Stahl Road</w:t>
      </w:r>
    </w:p>
    <w:p w14:paraId="3C79C302" w14:textId="77777777" w:rsidR="00E70B1C" w:rsidRPr="00AA1753" w:rsidRDefault="00586D30" w:rsidP="00800094">
      <w:pPr>
        <w:jc w:val="center"/>
        <w:rPr>
          <w:b/>
        </w:rPr>
      </w:pPr>
      <w:r w:rsidRPr="001C3410">
        <w:rPr>
          <w:b/>
          <w:sz w:val="28"/>
          <w:szCs w:val="28"/>
        </w:rPr>
        <w:t>Getzville, NY 14065</w:t>
      </w:r>
      <w:r w:rsidR="00ED7CA9" w:rsidRPr="00ED7CA9">
        <w:rPr>
          <w:b/>
          <w:sz w:val="48"/>
          <w:szCs w:val="48"/>
        </w:rPr>
        <w:br w:type="page"/>
      </w:r>
      <w:smartTag w:uri="urn:schemas-microsoft-com:office:smarttags" w:element="City">
        <w:smartTag w:uri="urn:schemas-microsoft-com:office:smarttags" w:element="PlaceName">
          <w:r w:rsidR="00E70B1C" w:rsidRPr="00AA1753">
            <w:rPr>
              <w:b/>
            </w:rPr>
            <w:lastRenderedPageBreak/>
            <w:t>SUMMIT</w:t>
          </w:r>
        </w:smartTag>
      </w:smartTag>
      <w:r w:rsidR="00E70B1C" w:rsidRPr="00AA1753">
        <w:rPr>
          <w:b/>
        </w:rPr>
        <w:t xml:space="preserve"> </w:t>
      </w:r>
      <w:smartTag w:uri="urn:schemas-microsoft-com:office:smarttags" w:element="PlaceType">
        <w:r w:rsidR="00E70B1C" w:rsidRPr="00AA1753">
          <w:rPr>
            <w:b/>
          </w:rPr>
          <w:t>ACADEMY</w:t>
        </w:r>
      </w:smartTag>
      <w:r w:rsidR="00E70B1C" w:rsidRPr="00AA1753">
        <w:rPr>
          <w:b/>
        </w:rPr>
        <w:t xml:space="preserve"> CODE OF CONDUCT</w:t>
      </w:r>
    </w:p>
    <w:p w14:paraId="263AF8EC" w14:textId="77777777" w:rsidR="00E70B1C" w:rsidRDefault="00E70B1C" w:rsidP="00E70B1C">
      <w:pPr>
        <w:rPr>
          <w:b/>
        </w:rPr>
      </w:pPr>
    </w:p>
    <w:p w14:paraId="3F6C3D5E" w14:textId="3C850D4C" w:rsidR="00E70B1C" w:rsidRDefault="00E70B1C" w:rsidP="00E70B1C">
      <w:pPr>
        <w:rPr>
          <w:b/>
        </w:rPr>
      </w:pPr>
      <w:r>
        <w:rPr>
          <w:b/>
        </w:rPr>
        <w:t>Table of contents:</w:t>
      </w:r>
    </w:p>
    <w:sdt>
      <w:sdtPr>
        <w:rPr>
          <w:rFonts w:ascii="Times New Roman" w:eastAsia="Times New Roman" w:hAnsi="Times New Roman" w:cs="Times New Roman"/>
          <w:color w:val="auto"/>
          <w:sz w:val="24"/>
          <w:szCs w:val="24"/>
        </w:rPr>
        <w:id w:val="-827287320"/>
        <w:docPartObj>
          <w:docPartGallery w:val="Table of Contents"/>
          <w:docPartUnique/>
        </w:docPartObj>
      </w:sdtPr>
      <w:sdtEndPr>
        <w:rPr>
          <w:b/>
          <w:bCs/>
          <w:noProof/>
        </w:rPr>
      </w:sdtEndPr>
      <w:sdtContent>
        <w:p w14:paraId="1618AC5B" w14:textId="39BCA01C" w:rsidR="00ED324C" w:rsidRPr="00390A12" w:rsidRDefault="00ED324C">
          <w:pPr>
            <w:pStyle w:val="TOCHeading"/>
            <w:rPr>
              <w:color w:val="auto"/>
            </w:rPr>
          </w:pPr>
        </w:p>
        <w:p w14:paraId="62B7856A" w14:textId="1E7FED93" w:rsidR="00DD490E" w:rsidRDefault="00ED324C">
          <w:pPr>
            <w:pStyle w:val="TOC1"/>
            <w:rPr>
              <w:rFonts w:cstheme="minorBidi"/>
              <w:noProof/>
              <w:kern w:val="2"/>
              <w14:ligatures w14:val="standardContextual"/>
            </w:rPr>
          </w:pPr>
          <w:r>
            <w:fldChar w:fldCharType="begin"/>
          </w:r>
          <w:r>
            <w:instrText xml:space="preserve"> TOC \o "1-3" \h \z \u </w:instrText>
          </w:r>
          <w:r>
            <w:fldChar w:fldCharType="separate"/>
          </w:r>
          <w:hyperlink w:anchor="_Toc149306652" w:history="1">
            <w:r w:rsidR="00DD490E" w:rsidRPr="00CF256B">
              <w:rPr>
                <w:rStyle w:val="Hyperlink"/>
                <w:rFonts w:ascii="Arial" w:eastAsiaTheme="majorEastAsia" w:hAnsi="Arial" w:cs="Arial"/>
                <w:noProof/>
              </w:rPr>
              <w:t>I. INTRODUCTION</w:t>
            </w:r>
            <w:r w:rsidR="00DD490E">
              <w:rPr>
                <w:noProof/>
                <w:webHidden/>
              </w:rPr>
              <w:tab/>
            </w:r>
            <w:r w:rsidR="00DD490E">
              <w:rPr>
                <w:noProof/>
                <w:webHidden/>
              </w:rPr>
              <w:fldChar w:fldCharType="begin"/>
            </w:r>
            <w:r w:rsidR="00DD490E">
              <w:rPr>
                <w:noProof/>
                <w:webHidden/>
              </w:rPr>
              <w:instrText xml:space="preserve"> PAGEREF _Toc149306652 \h </w:instrText>
            </w:r>
            <w:r w:rsidR="00DD490E">
              <w:rPr>
                <w:noProof/>
                <w:webHidden/>
              </w:rPr>
            </w:r>
            <w:r w:rsidR="00DD490E">
              <w:rPr>
                <w:noProof/>
                <w:webHidden/>
              </w:rPr>
              <w:fldChar w:fldCharType="separate"/>
            </w:r>
            <w:r w:rsidR="00DD490E">
              <w:rPr>
                <w:noProof/>
                <w:webHidden/>
              </w:rPr>
              <w:t>4</w:t>
            </w:r>
            <w:r w:rsidR="00DD490E">
              <w:rPr>
                <w:noProof/>
                <w:webHidden/>
              </w:rPr>
              <w:fldChar w:fldCharType="end"/>
            </w:r>
          </w:hyperlink>
        </w:p>
        <w:p w14:paraId="35862121" w14:textId="4E642AC8" w:rsidR="00DD490E" w:rsidRDefault="00DD490E">
          <w:pPr>
            <w:pStyle w:val="TOC1"/>
            <w:rPr>
              <w:rFonts w:cstheme="minorBidi"/>
              <w:noProof/>
              <w:kern w:val="2"/>
              <w14:ligatures w14:val="standardContextual"/>
            </w:rPr>
          </w:pPr>
          <w:hyperlink w:anchor="_Toc149306653" w:history="1">
            <w:r w:rsidRPr="00CF256B">
              <w:rPr>
                <w:rStyle w:val="Hyperlink"/>
                <w:rFonts w:ascii="Arial" w:eastAsiaTheme="majorEastAsia" w:hAnsi="Arial" w:cs="Arial"/>
                <w:iCs/>
                <w:noProof/>
              </w:rPr>
              <w:t>II. DEFINITIONS</w:t>
            </w:r>
            <w:r>
              <w:rPr>
                <w:noProof/>
                <w:webHidden/>
              </w:rPr>
              <w:tab/>
            </w:r>
            <w:r>
              <w:rPr>
                <w:noProof/>
                <w:webHidden/>
              </w:rPr>
              <w:fldChar w:fldCharType="begin"/>
            </w:r>
            <w:r>
              <w:rPr>
                <w:noProof/>
                <w:webHidden/>
              </w:rPr>
              <w:instrText xml:space="preserve"> PAGEREF _Toc149306653 \h </w:instrText>
            </w:r>
            <w:r>
              <w:rPr>
                <w:noProof/>
                <w:webHidden/>
              </w:rPr>
            </w:r>
            <w:r>
              <w:rPr>
                <w:noProof/>
                <w:webHidden/>
              </w:rPr>
              <w:fldChar w:fldCharType="separate"/>
            </w:r>
            <w:r>
              <w:rPr>
                <w:noProof/>
                <w:webHidden/>
              </w:rPr>
              <w:t>4</w:t>
            </w:r>
            <w:r>
              <w:rPr>
                <w:noProof/>
                <w:webHidden/>
              </w:rPr>
              <w:fldChar w:fldCharType="end"/>
            </w:r>
          </w:hyperlink>
        </w:p>
        <w:p w14:paraId="75B1BEDC" w14:textId="1C8FCCE0" w:rsidR="00DD490E" w:rsidRDefault="00DD490E">
          <w:pPr>
            <w:pStyle w:val="TOC1"/>
            <w:rPr>
              <w:rFonts w:cstheme="minorBidi"/>
              <w:noProof/>
              <w:kern w:val="2"/>
              <w14:ligatures w14:val="standardContextual"/>
            </w:rPr>
          </w:pPr>
          <w:hyperlink w:anchor="_Toc149306654" w:history="1">
            <w:r w:rsidRPr="00CF256B">
              <w:rPr>
                <w:rStyle w:val="Hyperlink"/>
                <w:rFonts w:ascii="Arial" w:eastAsiaTheme="majorEastAsia" w:hAnsi="Arial"/>
                <w:iCs/>
                <w:noProof/>
              </w:rPr>
              <w:t>III. ESSENTIAL PARTNERS</w:t>
            </w:r>
            <w:r>
              <w:rPr>
                <w:noProof/>
                <w:webHidden/>
              </w:rPr>
              <w:tab/>
            </w:r>
            <w:r>
              <w:rPr>
                <w:noProof/>
                <w:webHidden/>
              </w:rPr>
              <w:fldChar w:fldCharType="begin"/>
            </w:r>
            <w:r>
              <w:rPr>
                <w:noProof/>
                <w:webHidden/>
              </w:rPr>
              <w:instrText xml:space="preserve"> PAGEREF _Toc149306654 \h </w:instrText>
            </w:r>
            <w:r>
              <w:rPr>
                <w:noProof/>
                <w:webHidden/>
              </w:rPr>
            </w:r>
            <w:r>
              <w:rPr>
                <w:noProof/>
                <w:webHidden/>
              </w:rPr>
              <w:fldChar w:fldCharType="separate"/>
            </w:r>
            <w:r>
              <w:rPr>
                <w:noProof/>
                <w:webHidden/>
              </w:rPr>
              <w:t>5</w:t>
            </w:r>
            <w:r>
              <w:rPr>
                <w:noProof/>
                <w:webHidden/>
              </w:rPr>
              <w:fldChar w:fldCharType="end"/>
            </w:r>
          </w:hyperlink>
        </w:p>
        <w:p w14:paraId="3EF3EFE3" w14:textId="3DD916D6" w:rsidR="00DD490E" w:rsidRDefault="00DD490E">
          <w:pPr>
            <w:pStyle w:val="TOC2"/>
            <w:rPr>
              <w:rFonts w:cstheme="minorBidi"/>
              <w:noProof/>
              <w:kern w:val="2"/>
              <w14:ligatures w14:val="standardContextual"/>
            </w:rPr>
          </w:pPr>
          <w:hyperlink w:anchor="_Toc149306655" w:history="1">
            <w:r w:rsidRPr="00CF256B">
              <w:rPr>
                <w:rStyle w:val="Hyperlink"/>
                <w:rFonts w:ascii="Arial" w:hAnsi="Arial"/>
                <w:noProof/>
                <w:spacing w:val="15"/>
              </w:rPr>
              <w:t>A. Parents</w:t>
            </w:r>
            <w:r>
              <w:rPr>
                <w:noProof/>
                <w:webHidden/>
              </w:rPr>
              <w:tab/>
            </w:r>
            <w:r>
              <w:rPr>
                <w:noProof/>
                <w:webHidden/>
              </w:rPr>
              <w:fldChar w:fldCharType="begin"/>
            </w:r>
            <w:r>
              <w:rPr>
                <w:noProof/>
                <w:webHidden/>
              </w:rPr>
              <w:instrText xml:space="preserve"> PAGEREF _Toc149306655 \h </w:instrText>
            </w:r>
            <w:r>
              <w:rPr>
                <w:noProof/>
                <w:webHidden/>
              </w:rPr>
            </w:r>
            <w:r>
              <w:rPr>
                <w:noProof/>
                <w:webHidden/>
              </w:rPr>
              <w:fldChar w:fldCharType="separate"/>
            </w:r>
            <w:r>
              <w:rPr>
                <w:noProof/>
                <w:webHidden/>
              </w:rPr>
              <w:t>5</w:t>
            </w:r>
            <w:r>
              <w:rPr>
                <w:noProof/>
                <w:webHidden/>
              </w:rPr>
              <w:fldChar w:fldCharType="end"/>
            </w:r>
          </w:hyperlink>
        </w:p>
        <w:p w14:paraId="2F46BBF2" w14:textId="601D96CB" w:rsidR="00DD490E" w:rsidRDefault="00DD490E">
          <w:pPr>
            <w:pStyle w:val="TOC2"/>
            <w:rPr>
              <w:rFonts w:cstheme="minorBidi"/>
              <w:noProof/>
              <w:kern w:val="2"/>
              <w14:ligatures w14:val="standardContextual"/>
            </w:rPr>
          </w:pPr>
          <w:hyperlink w:anchor="_Toc149306656" w:history="1">
            <w:r w:rsidRPr="00CF256B">
              <w:rPr>
                <w:rStyle w:val="Hyperlink"/>
                <w:rFonts w:ascii="Arial" w:hAnsi="Arial" w:cs="Arial"/>
                <w:noProof/>
                <w:spacing w:val="15"/>
              </w:rPr>
              <w:t>B. Direct Care Staff</w:t>
            </w:r>
            <w:r>
              <w:rPr>
                <w:noProof/>
                <w:webHidden/>
              </w:rPr>
              <w:tab/>
            </w:r>
            <w:r>
              <w:rPr>
                <w:noProof/>
                <w:webHidden/>
              </w:rPr>
              <w:fldChar w:fldCharType="begin"/>
            </w:r>
            <w:r>
              <w:rPr>
                <w:noProof/>
                <w:webHidden/>
              </w:rPr>
              <w:instrText xml:space="preserve"> PAGEREF _Toc149306656 \h </w:instrText>
            </w:r>
            <w:r>
              <w:rPr>
                <w:noProof/>
                <w:webHidden/>
              </w:rPr>
            </w:r>
            <w:r>
              <w:rPr>
                <w:noProof/>
                <w:webHidden/>
              </w:rPr>
              <w:fldChar w:fldCharType="separate"/>
            </w:r>
            <w:r>
              <w:rPr>
                <w:noProof/>
                <w:webHidden/>
              </w:rPr>
              <w:t>6</w:t>
            </w:r>
            <w:r>
              <w:rPr>
                <w:noProof/>
                <w:webHidden/>
              </w:rPr>
              <w:fldChar w:fldCharType="end"/>
            </w:r>
          </w:hyperlink>
        </w:p>
        <w:p w14:paraId="47A4FCA5" w14:textId="095A7D4E" w:rsidR="00DD490E" w:rsidRDefault="00DD490E">
          <w:pPr>
            <w:pStyle w:val="TOC2"/>
            <w:rPr>
              <w:rFonts w:cstheme="minorBidi"/>
              <w:noProof/>
              <w:kern w:val="2"/>
              <w14:ligatures w14:val="standardContextual"/>
            </w:rPr>
          </w:pPr>
          <w:hyperlink w:anchor="_Toc149306657" w:history="1">
            <w:r w:rsidRPr="00CF256B">
              <w:rPr>
                <w:rStyle w:val="Hyperlink"/>
                <w:rFonts w:ascii="Arial" w:hAnsi="Arial" w:cs="Arial"/>
                <w:noProof/>
                <w:spacing w:val="15"/>
              </w:rPr>
              <w:t>C</w:t>
            </w:r>
            <w:r w:rsidRPr="00CF256B">
              <w:rPr>
                <w:rStyle w:val="Hyperlink"/>
                <w:rFonts w:ascii="Arial" w:hAnsi="Arial" w:cs="Arial"/>
                <w:bCs/>
                <w:noProof/>
                <w:spacing w:val="15"/>
              </w:rPr>
              <w:t>. Principal</w:t>
            </w:r>
            <w:r w:rsidRPr="00CF256B">
              <w:rPr>
                <w:rStyle w:val="Hyperlink"/>
                <w:rFonts w:ascii="Arial" w:hAnsi="Arial" w:cs="Arial"/>
                <w:noProof/>
                <w:spacing w:val="15"/>
              </w:rPr>
              <w:t xml:space="preserve"> and other school leaders</w:t>
            </w:r>
            <w:r>
              <w:rPr>
                <w:noProof/>
                <w:webHidden/>
              </w:rPr>
              <w:tab/>
            </w:r>
            <w:r>
              <w:rPr>
                <w:noProof/>
                <w:webHidden/>
              </w:rPr>
              <w:fldChar w:fldCharType="begin"/>
            </w:r>
            <w:r>
              <w:rPr>
                <w:noProof/>
                <w:webHidden/>
              </w:rPr>
              <w:instrText xml:space="preserve"> PAGEREF _Toc149306657 \h </w:instrText>
            </w:r>
            <w:r>
              <w:rPr>
                <w:noProof/>
                <w:webHidden/>
              </w:rPr>
            </w:r>
            <w:r>
              <w:rPr>
                <w:noProof/>
                <w:webHidden/>
              </w:rPr>
              <w:fldChar w:fldCharType="separate"/>
            </w:r>
            <w:r>
              <w:rPr>
                <w:noProof/>
                <w:webHidden/>
              </w:rPr>
              <w:t>6</w:t>
            </w:r>
            <w:r>
              <w:rPr>
                <w:noProof/>
                <w:webHidden/>
              </w:rPr>
              <w:fldChar w:fldCharType="end"/>
            </w:r>
          </w:hyperlink>
        </w:p>
        <w:p w14:paraId="1F7D1598" w14:textId="63A39F59" w:rsidR="00DD490E" w:rsidRDefault="00DD490E">
          <w:pPr>
            <w:pStyle w:val="TOC1"/>
            <w:rPr>
              <w:rFonts w:cstheme="minorBidi"/>
              <w:noProof/>
              <w:kern w:val="2"/>
              <w14:ligatures w14:val="standardContextual"/>
            </w:rPr>
          </w:pPr>
          <w:hyperlink w:anchor="_Toc149306658" w:history="1">
            <w:r w:rsidRPr="00CF256B">
              <w:rPr>
                <w:rStyle w:val="Hyperlink"/>
                <w:rFonts w:ascii="Arial" w:eastAsiaTheme="majorEastAsia" w:hAnsi="Arial" w:cs="Arial"/>
                <w:iCs/>
                <w:noProof/>
              </w:rPr>
              <w:t>IV. STUDENT RIGHTS AND RESPONSIBILITIES</w:t>
            </w:r>
            <w:r>
              <w:rPr>
                <w:noProof/>
                <w:webHidden/>
              </w:rPr>
              <w:tab/>
            </w:r>
            <w:r>
              <w:rPr>
                <w:noProof/>
                <w:webHidden/>
              </w:rPr>
              <w:fldChar w:fldCharType="begin"/>
            </w:r>
            <w:r>
              <w:rPr>
                <w:noProof/>
                <w:webHidden/>
              </w:rPr>
              <w:instrText xml:space="preserve"> PAGEREF _Toc149306658 \h </w:instrText>
            </w:r>
            <w:r>
              <w:rPr>
                <w:noProof/>
                <w:webHidden/>
              </w:rPr>
            </w:r>
            <w:r>
              <w:rPr>
                <w:noProof/>
                <w:webHidden/>
              </w:rPr>
              <w:fldChar w:fldCharType="separate"/>
            </w:r>
            <w:r>
              <w:rPr>
                <w:noProof/>
                <w:webHidden/>
              </w:rPr>
              <w:t>7</w:t>
            </w:r>
            <w:r>
              <w:rPr>
                <w:noProof/>
                <w:webHidden/>
              </w:rPr>
              <w:fldChar w:fldCharType="end"/>
            </w:r>
          </w:hyperlink>
        </w:p>
        <w:p w14:paraId="1CB21EEB" w14:textId="5FCDFB0C" w:rsidR="00DD490E" w:rsidRDefault="00DD490E">
          <w:pPr>
            <w:pStyle w:val="TOC2"/>
            <w:rPr>
              <w:rFonts w:cstheme="minorBidi"/>
              <w:noProof/>
              <w:kern w:val="2"/>
              <w14:ligatures w14:val="standardContextual"/>
            </w:rPr>
          </w:pPr>
          <w:hyperlink w:anchor="_Toc149306659" w:history="1">
            <w:r w:rsidRPr="00CF256B">
              <w:rPr>
                <w:rStyle w:val="Hyperlink"/>
                <w:rFonts w:ascii="Arial" w:hAnsi="Arial" w:cs="Arial"/>
                <w:noProof/>
                <w:spacing w:val="15"/>
              </w:rPr>
              <w:t>A. Student Rights</w:t>
            </w:r>
            <w:r>
              <w:rPr>
                <w:noProof/>
                <w:webHidden/>
              </w:rPr>
              <w:tab/>
            </w:r>
            <w:r>
              <w:rPr>
                <w:noProof/>
                <w:webHidden/>
              </w:rPr>
              <w:fldChar w:fldCharType="begin"/>
            </w:r>
            <w:r>
              <w:rPr>
                <w:noProof/>
                <w:webHidden/>
              </w:rPr>
              <w:instrText xml:space="preserve"> PAGEREF _Toc149306659 \h </w:instrText>
            </w:r>
            <w:r>
              <w:rPr>
                <w:noProof/>
                <w:webHidden/>
              </w:rPr>
            </w:r>
            <w:r>
              <w:rPr>
                <w:noProof/>
                <w:webHidden/>
              </w:rPr>
              <w:fldChar w:fldCharType="separate"/>
            </w:r>
            <w:r>
              <w:rPr>
                <w:noProof/>
                <w:webHidden/>
              </w:rPr>
              <w:t>7</w:t>
            </w:r>
            <w:r>
              <w:rPr>
                <w:noProof/>
                <w:webHidden/>
              </w:rPr>
              <w:fldChar w:fldCharType="end"/>
            </w:r>
          </w:hyperlink>
        </w:p>
        <w:p w14:paraId="7858E7C6" w14:textId="4C505F39" w:rsidR="00DD490E" w:rsidRDefault="00DD490E">
          <w:pPr>
            <w:pStyle w:val="TOC2"/>
            <w:rPr>
              <w:rFonts w:cstheme="minorBidi"/>
              <w:noProof/>
              <w:kern w:val="2"/>
              <w14:ligatures w14:val="standardContextual"/>
            </w:rPr>
          </w:pPr>
          <w:hyperlink w:anchor="_Toc149306660" w:history="1">
            <w:r w:rsidRPr="00CF256B">
              <w:rPr>
                <w:rStyle w:val="Hyperlink"/>
                <w:rFonts w:ascii="Arial" w:hAnsi="Arial" w:cs="Arial"/>
                <w:noProof/>
                <w:spacing w:val="15"/>
                <w:kern w:val="28"/>
              </w:rPr>
              <w:t>B. Student Responsibilities</w:t>
            </w:r>
            <w:r>
              <w:rPr>
                <w:noProof/>
                <w:webHidden/>
              </w:rPr>
              <w:tab/>
            </w:r>
            <w:r>
              <w:rPr>
                <w:noProof/>
                <w:webHidden/>
              </w:rPr>
              <w:fldChar w:fldCharType="begin"/>
            </w:r>
            <w:r>
              <w:rPr>
                <w:noProof/>
                <w:webHidden/>
              </w:rPr>
              <w:instrText xml:space="preserve"> PAGEREF _Toc149306660 \h </w:instrText>
            </w:r>
            <w:r>
              <w:rPr>
                <w:noProof/>
                <w:webHidden/>
              </w:rPr>
            </w:r>
            <w:r>
              <w:rPr>
                <w:noProof/>
                <w:webHidden/>
              </w:rPr>
              <w:fldChar w:fldCharType="separate"/>
            </w:r>
            <w:r>
              <w:rPr>
                <w:noProof/>
                <w:webHidden/>
              </w:rPr>
              <w:t>7</w:t>
            </w:r>
            <w:r>
              <w:rPr>
                <w:noProof/>
                <w:webHidden/>
              </w:rPr>
              <w:fldChar w:fldCharType="end"/>
            </w:r>
          </w:hyperlink>
        </w:p>
        <w:p w14:paraId="05C07EEF" w14:textId="639EE586" w:rsidR="00DD490E" w:rsidRDefault="00DD490E">
          <w:pPr>
            <w:pStyle w:val="TOC2"/>
            <w:rPr>
              <w:rFonts w:cstheme="minorBidi"/>
              <w:noProof/>
              <w:kern w:val="2"/>
              <w14:ligatures w14:val="standardContextual"/>
            </w:rPr>
          </w:pPr>
          <w:hyperlink w:anchor="_Toc149306661" w:history="1">
            <w:r w:rsidRPr="00CF256B">
              <w:rPr>
                <w:rStyle w:val="Hyperlink"/>
                <w:rFonts w:ascii="Arial" w:hAnsi="Arial" w:cs="Arial"/>
                <w:noProof/>
                <w:spacing w:val="15"/>
              </w:rPr>
              <w:t>C. Human Rights Committee</w:t>
            </w:r>
            <w:r>
              <w:rPr>
                <w:noProof/>
                <w:webHidden/>
              </w:rPr>
              <w:tab/>
            </w:r>
            <w:r>
              <w:rPr>
                <w:noProof/>
                <w:webHidden/>
              </w:rPr>
              <w:fldChar w:fldCharType="begin"/>
            </w:r>
            <w:r>
              <w:rPr>
                <w:noProof/>
                <w:webHidden/>
              </w:rPr>
              <w:instrText xml:space="preserve"> PAGEREF _Toc149306661 \h </w:instrText>
            </w:r>
            <w:r>
              <w:rPr>
                <w:noProof/>
                <w:webHidden/>
              </w:rPr>
            </w:r>
            <w:r>
              <w:rPr>
                <w:noProof/>
                <w:webHidden/>
              </w:rPr>
              <w:fldChar w:fldCharType="separate"/>
            </w:r>
            <w:r>
              <w:rPr>
                <w:noProof/>
                <w:webHidden/>
              </w:rPr>
              <w:t>8</w:t>
            </w:r>
            <w:r>
              <w:rPr>
                <w:noProof/>
                <w:webHidden/>
              </w:rPr>
              <w:fldChar w:fldCharType="end"/>
            </w:r>
          </w:hyperlink>
        </w:p>
        <w:p w14:paraId="44D24ECC" w14:textId="79A4DEF0" w:rsidR="00DD490E" w:rsidRDefault="00DD490E">
          <w:pPr>
            <w:pStyle w:val="TOC2"/>
            <w:rPr>
              <w:rFonts w:cstheme="minorBidi"/>
              <w:noProof/>
              <w:kern w:val="2"/>
              <w14:ligatures w14:val="standardContextual"/>
            </w:rPr>
          </w:pPr>
          <w:hyperlink w:anchor="_Toc149306662" w:history="1">
            <w:r w:rsidRPr="00CF256B">
              <w:rPr>
                <w:rStyle w:val="Hyperlink"/>
                <w:rFonts w:ascii="Arial" w:hAnsi="Arial" w:cs="Arial"/>
                <w:noProof/>
                <w:spacing w:val="15"/>
              </w:rPr>
              <w:t>D. Child Protective Services</w:t>
            </w:r>
            <w:r>
              <w:rPr>
                <w:noProof/>
                <w:webHidden/>
              </w:rPr>
              <w:tab/>
            </w:r>
            <w:r>
              <w:rPr>
                <w:noProof/>
                <w:webHidden/>
              </w:rPr>
              <w:fldChar w:fldCharType="begin"/>
            </w:r>
            <w:r>
              <w:rPr>
                <w:noProof/>
                <w:webHidden/>
              </w:rPr>
              <w:instrText xml:space="preserve"> PAGEREF _Toc149306662 \h </w:instrText>
            </w:r>
            <w:r>
              <w:rPr>
                <w:noProof/>
                <w:webHidden/>
              </w:rPr>
            </w:r>
            <w:r>
              <w:rPr>
                <w:noProof/>
                <w:webHidden/>
              </w:rPr>
              <w:fldChar w:fldCharType="separate"/>
            </w:r>
            <w:r>
              <w:rPr>
                <w:noProof/>
                <w:webHidden/>
              </w:rPr>
              <w:t>8</w:t>
            </w:r>
            <w:r>
              <w:rPr>
                <w:noProof/>
                <w:webHidden/>
              </w:rPr>
              <w:fldChar w:fldCharType="end"/>
            </w:r>
          </w:hyperlink>
        </w:p>
        <w:p w14:paraId="5325B5E2" w14:textId="445B9F77" w:rsidR="00DD490E" w:rsidRDefault="00DD490E">
          <w:pPr>
            <w:pStyle w:val="TOC1"/>
            <w:rPr>
              <w:rFonts w:cstheme="minorBidi"/>
              <w:noProof/>
              <w:kern w:val="2"/>
              <w14:ligatures w14:val="standardContextual"/>
            </w:rPr>
          </w:pPr>
          <w:hyperlink w:anchor="_Toc149306663" w:history="1">
            <w:r w:rsidRPr="00CF256B">
              <w:rPr>
                <w:rStyle w:val="Hyperlink"/>
                <w:rFonts w:ascii="Arial" w:hAnsi="Arial"/>
                <w:iCs/>
                <w:noProof/>
              </w:rPr>
              <w:t>V. DIGNITY FOR ALL STUDENTS ACT</w:t>
            </w:r>
            <w:r>
              <w:rPr>
                <w:noProof/>
                <w:webHidden/>
              </w:rPr>
              <w:tab/>
            </w:r>
            <w:r>
              <w:rPr>
                <w:noProof/>
                <w:webHidden/>
              </w:rPr>
              <w:fldChar w:fldCharType="begin"/>
            </w:r>
            <w:r>
              <w:rPr>
                <w:noProof/>
                <w:webHidden/>
              </w:rPr>
              <w:instrText xml:space="preserve"> PAGEREF _Toc149306663 \h </w:instrText>
            </w:r>
            <w:r>
              <w:rPr>
                <w:noProof/>
                <w:webHidden/>
              </w:rPr>
            </w:r>
            <w:r>
              <w:rPr>
                <w:noProof/>
                <w:webHidden/>
              </w:rPr>
              <w:fldChar w:fldCharType="separate"/>
            </w:r>
            <w:r>
              <w:rPr>
                <w:noProof/>
                <w:webHidden/>
              </w:rPr>
              <w:t>8</w:t>
            </w:r>
            <w:r>
              <w:rPr>
                <w:noProof/>
                <w:webHidden/>
              </w:rPr>
              <w:fldChar w:fldCharType="end"/>
            </w:r>
          </w:hyperlink>
        </w:p>
        <w:p w14:paraId="68BF8DC5" w14:textId="3BA86959" w:rsidR="00DD490E" w:rsidRDefault="00DD490E">
          <w:pPr>
            <w:pStyle w:val="TOC2"/>
            <w:rPr>
              <w:rFonts w:cstheme="minorBidi"/>
              <w:noProof/>
              <w:kern w:val="2"/>
              <w14:ligatures w14:val="standardContextual"/>
            </w:rPr>
          </w:pPr>
          <w:hyperlink w:anchor="_Toc149306664" w:history="1">
            <w:r w:rsidRPr="00CF256B">
              <w:rPr>
                <w:rStyle w:val="Hyperlink"/>
                <w:rFonts w:ascii="Arial" w:hAnsi="Arial" w:cs="Arial"/>
                <w:noProof/>
                <w:spacing w:val="15"/>
              </w:rPr>
              <w:t>Dignity for all Student Act (DASA) Coordinator</w:t>
            </w:r>
            <w:r>
              <w:rPr>
                <w:noProof/>
                <w:webHidden/>
              </w:rPr>
              <w:tab/>
            </w:r>
            <w:r>
              <w:rPr>
                <w:noProof/>
                <w:webHidden/>
              </w:rPr>
              <w:fldChar w:fldCharType="begin"/>
            </w:r>
            <w:r>
              <w:rPr>
                <w:noProof/>
                <w:webHidden/>
              </w:rPr>
              <w:instrText xml:space="preserve"> PAGEREF _Toc149306664 \h </w:instrText>
            </w:r>
            <w:r>
              <w:rPr>
                <w:noProof/>
                <w:webHidden/>
              </w:rPr>
            </w:r>
            <w:r>
              <w:rPr>
                <w:noProof/>
                <w:webHidden/>
              </w:rPr>
              <w:fldChar w:fldCharType="separate"/>
            </w:r>
            <w:r>
              <w:rPr>
                <w:noProof/>
                <w:webHidden/>
              </w:rPr>
              <w:t>9</w:t>
            </w:r>
            <w:r>
              <w:rPr>
                <w:noProof/>
                <w:webHidden/>
              </w:rPr>
              <w:fldChar w:fldCharType="end"/>
            </w:r>
          </w:hyperlink>
        </w:p>
        <w:p w14:paraId="17AEA346" w14:textId="51CF08FC" w:rsidR="00DD490E" w:rsidRDefault="00DD490E">
          <w:pPr>
            <w:pStyle w:val="TOC1"/>
            <w:rPr>
              <w:rFonts w:cstheme="minorBidi"/>
              <w:noProof/>
              <w:kern w:val="2"/>
              <w14:ligatures w14:val="standardContextual"/>
            </w:rPr>
          </w:pPr>
          <w:hyperlink w:anchor="_Toc149306665" w:history="1">
            <w:r w:rsidRPr="00CF256B">
              <w:rPr>
                <w:rStyle w:val="Hyperlink"/>
                <w:rFonts w:ascii="Arial" w:eastAsiaTheme="majorEastAsia" w:hAnsi="Arial"/>
                <w:iCs/>
                <w:noProof/>
              </w:rPr>
              <w:t>VI. STUDENT DRESS CODE</w:t>
            </w:r>
            <w:r>
              <w:rPr>
                <w:noProof/>
                <w:webHidden/>
              </w:rPr>
              <w:tab/>
            </w:r>
            <w:r>
              <w:rPr>
                <w:noProof/>
                <w:webHidden/>
              </w:rPr>
              <w:fldChar w:fldCharType="begin"/>
            </w:r>
            <w:r>
              <w:rPr>
                <w:noProof/>
                <w:webHidden/>
              </w:rPr>
              <w:instrText xml:space="preserve"> PAGEREF _Toc149306665 \h </w:instrText>
            </w:r>
            <w:r>
              <w:rPr>
                <w:noProof/>
                <w:webHidden/>
              </w:rPr>
            </w:r>
            <w:r>
              <w:rPr>
                <w:noProof/>
                <w:webHidden/>
              </w:rPr>
              <w:fldChar w:fldCharType="separate"/>
            </w:r>
            <w:r>
              <w:rPr>
                <w:noProof/>
                <w:webHidden/>
              </w:rPr>
              <w:t>9</w:t>
            </w:r>
            <w:r>
              <w:rPr>
                <w:noProof/>
                <w:webHidden/>
              </w:rPr>
              <w:fldChar w:fldCharType="end"/>
            </w:r>
          </w:hyperlink>
        </w:p>
        <w:p w14:paraId="21BA6CB4" w14:textId="0ACEE461" w:rsidR="00DD490E" w:rsidRDefault="00DD490E">
          <w:pPr>
            <w:pStyle w:val="TOC2"/>
            <w:rPr>
              <w:rFonts w:cstheme="minorBidi"/>
              <w:noProof/>
              <w:kern w:val="2"/>
              <w14:ligatures w14:val="standardContextual"/>
            </w:rPr>
          </w:pPr>
          <w:hyperlink w:anchor="_Toc149306666" w:history="1">
            <w:r w:rsidRPr="00CF256B">
              <w:rPr>
                <w:rStyle w:val="Hyperlink"/>
                <w:rFonts w:ascii="Arial" w:hAnsi="Arial" w:cs="Arial"/>
                <w:noProof/>
                <w:spacing w:val="15"/>
              </w:rPr>
              <w:t>A. Clothing</w:t>
            </w:r>
            <w:r>
              <w:rPr>
                <w:noProof/>
                <w:webHidden/>
              </w:rPr>
              <w:tab/>
            </w:r>
            <w:r>
              <w:rPr>
                <w:noProof/>
                <w:webHidden/>
              </w:rPr>
              <w:fldChar w:fldCharType="begin"/>
            </w:r>
            <w:r>
              <w:rPr>
                <w:noProof/>
                <w:webHidden/>
              </w:rPr>
              <w:instrText xml:space="preserve"> PAGEREF _Toc149306666 \h </w:instrText>
            </w:r>
            <w:r>
              <w:rPr>
                <w:noProof/>
                <w:webHidden/>
              </w:rPr>
            </w:r>
            <w:r>
              <w:rPr>
                <w:noProof/>
                <w:webHidden/>
              </w:rPr>
              <w:fldChar w:fldCharType="separate"/>
            </w:r>
            <w:r>
              <w:rPr>
                <w:noProof/>
                <w:webHidden/>
              </w:rPr>
              <w:t>9</w:t>
            </w:r>
            <w:r>
              <w:rPr>
                <w:noProof/>
                <w:webHidden/>
              </w:rPr>
              <w:fldChar w:fldCharType="end"/>
            </w:r>
          </w:hyperlink>
        </w:p>
        <w:p w14:paraId="07E8F8AE" w14:textId="00B47F5A" w:rsidR="00DD490E" w:rsidRDefault="00DD490E">
          <w:pPr>
            <w:pStyle w:val="TOC2"/>
            <w:rPr>
              <w:rFonts w:cstheme="minorBidi"/>
              <w:noProof/>
              <w:kern w:val="2"/>
              <w14:ligatures w14:val="standardContextual"/>
            </w:rPr>
          </w:pPr>
          <w:hyperlink w:anchor="_Toc149306667" w:history="1">
            <w:r w:rsidRPr="00CF256B">
              <w:rPr>
                <w:rStyle w:val="Hyperlink"/>
                <w:rFonts w:ascii="Arial" w:hAnsi="Arial" w:cs="Arial"/>
                <w:noProof/>
                <w:spacing w:val="15"/>
              </w:rPr>
              <w:t>B. Shoes</w:t>
            </w:r>
            <w:r>
              <w:rPr>
                <w:noProof/>
                <w:webHidden/>
              </w:rPr>
              <w:tab/>
            </w:r>
            <w:r>
              <w:rPr>
                <w:noProof/>
                <w:webHidden/>
              </w:rPr>
              <w:fldChar w:fldCharType="begin"/>
            </w:r>
            <w:r>
              <w:rPr>
                <w:noProof/>
                <w:webHidden/>
              </w:rPr>
              <w:instrText xml:space="preserve"> PAGEREF _Toc149306667 \h </w:instrText>
            </w:r>
            <w:r>
              <w:rPr>
                <w:noProof/>
                <w:webHidden/>
              </w:rPr>
            </w:r>
            <w:r>
              <w:rPr>
                <w:noProof/>
                <w:webHidden/>
              </w:rPr>
              <w:fldChar w:fldCharType="separate"/>
            </w:r>
            <w:r>
              <w:rPr>
                <w:noProof/>
                <w:webHidden/>
              </w:rPr>
              <w:t>10</w:t>
            </w:r>
            <w:r>
              <w:rPr>
                <w:noProof/>
                <w:webHidden/>
              </w:rPr>
              <w:fldChar w:fldCharType="end"/>
            </w:r>
          </w:hyperlink>
        </w:p>
        <w:p w14:paraId="0F98E309" w14:textId="440F4BC9" w:rsidR="00DD490E" w:rsidRDefault="00DD490E">
          <w:pPr>
            <w:pStyle w:val="TOC2"/>
            <w:rPr>
              <w:rFonts w:cstheme="minorBidi"/>
              <w:noProof/>
              <w:kern w:val="2"/>
              <w14:ligatures w14:val="standardContextual"/>
            </w:rPr>
          </w:pPr>
          <w:hyperlink w:anchor="_Toc149306668" w:history="1">
            <w:r w:rsidRPr="00CF256B">
              <w:rPr>
                <w:rStyle w:val="Hyperlink"/>
                <w:rFonts w:ascii="Arial" w:hAnsi="Arial" w:cs="Arial"/>
                <w:noProof/>
                <w:spacing w:val="15"/>
              </w:rPr>
              <w:t>C. Adapted Physical Education</w:t>
            </w:r>
            <w:r>
              <w:rPr>
                <w:noProof/>
                <w:webHidden/>
              </w:rPr>
              <w:tab/>
            </w:r>
            <w:r>
              <w:rPr>
                <w:noProof/>
                <w:webHidden/>
              </w:rPr>
              <w:fldChar w:fldCharType="begin"/>
            </w:r>
            <w:r>
              <w:rPr>
                <w:noProof/>
                <w:webHidden/>
              </w:rPr>
              <w:instrText xml:space="preserve"> PAGEREF _Toc149306668 \h </w:instrText>
            </w:r>
            <w:r>
              <w:rPr>
                <w:noProof/>
                <w:webHidden/>
              </w:rPr>
            </w:r>
            <w:r>
              <w:rPr>
                <w:noProof/>
                <w:webHidden/>
              </w:rPr>
              <w:fldChar w:fldCharType="separate"/>
            </w:r>
            <w:r>
              <w:rPr>
                <w:noProof/>
                <w:webHidden/>
              </w:rPr>
              <w:t>10</w:t>
            </w:r>
            <w:r>
              <w:rPr>
                <w:noProof/>
                <w:webHidden/>
              </w:rPr>
              <w:fldChar w:fldCharType="end"/>
            </w:r>
          </w:hyperlink>
        </w:p>
        <w:p w14:paraId="774A901B" w14:textId="35292989" w:rsidR="00DD490E" w:rsidRDefault="00DD490E">
          <w:pPr>
            <w:pStyle w:val="TOC2"/>
            <w:rPr>
              <w:rFonts w:cstheme="minorBidi"/>
              <w:noProof/>
              <w:kern w:val="2"/>
              <w14:ligatures w14:val="standardContextual"/>
            </w:rPr>
          </w:pPr>
          <w:hyperlink w:anchor="_Toc149306669" w:history="1">
            <w:r w:rsidRPr="00CF256B">
              <w:rPr>
                <w:rStyle w:val="Hyperlink"/>
                <w:rFonts w:ascii="Arial" w:hAnsi="Arial" w:cs="Arial"/>
                <w:noProof/>
                <w:spacing w:val="15"/>
              </w:rPr>
              <w:t>D. Changes of Clothing</w:t>
            </w:r>
            <w:r>
              <w:rPr>
                <w:noProof/>
                <w:webHidden/>
              </w:rPr>
              <w:tab/>
            </w:r>
            <w:r>
              <w:rPr>
                <w:noProof/>
                <w:webHidden/>
              </w:rPr>
              <w:fldChar w:fldCharType="begin"/>
            </w:r>
            <w:r>
              <w:rPr>
                <w:noProof/>
                <w:webHidden/>
              </w:rPr>
              <w:instrText xml:space="preserve"> PAGEREF _Toc149306669 \h </w:instrText>
            </w:r>
            <w:r>
              <w:rPr>
                <w:noProof/>
                <w:webHidden/>
              </w:rPr>
            </w:r>
            <w:r>
              <w:rPr>
                <w:noProof/>
                <w:webHidden/>
              </w:rPr>
              <w:fldChar w:fldCharType="separate"/>
            </w:r>
            <w:r>
              <w:rPr>
                <w:noProof/>
                <w:webHidden/>
              </w:rPr>
              <w:t>10</w:t>
            </w:r>
            <w:r>
              <w:rPr>
                <w:noProof/>
                <w:webHidden/>
              </w:rPr>
              <w:fldChar w:fldCharType="end"/>
            </w:r>
          </w:hyperlink>
        </w:p>
        <w:p w14:paraId="028752B9" w14:textId="1703ECEA" w:rsidR="00DD490E" w:rsidRDefault="00DD490E">
          <w:pPr>
            <w:pStyle w:val="TOC1"/>
            <w:rPr>
              <w:rFonts w:cstheme="minorBidi"/>
              <w:noProof/>
              <w:kern w:val="2"/>
              <w14:ligatures w14:val="standardContextual"/>
            </w:rPr>
          </w:pPr>
          <w:hyperlink w:anchor="_Toc149306670" w:history="1">
            <w:r w:rsidRPr="00CF256B">
              <w:rPr>
                <w:rStyle w:val="Hyperlink"/>
                <w:rFonts w:ascii="Arial" w:eastAsiaTheme="majorEastAsia" w:hAnsi="Arial"/>
                <w:iCs/>
                <w:noProof/>
              </w:rPr>
              <w:t>VII. PROHIBITED STUDENT CONDUCT</w:t>
            </w:r>
            <w:r>
              <w:rPr>
                <w:noProof/>
                <w:webHidden/>
              </w:rPr>
              <w:tab/>
            </w:r>
            <w:r>
              <w:rPr>
                <w:noProof/>
                <w:webHidden/>
              </w:rPr>
              <w:fldChar w:fldCharType="begin"/>
            </w:r>
            <w:r>
              <w:rPr>
                <w:noProof/>
                <w:webHidden/>
              </w:rPr>
              <w:instrText xml:space="preserve"> PAGEREF _Toc149306670 \h </w:instrText>
            </w:r>
            <w:r>
              <w:rPr>
                <w:noProof/>
                <w:webHidden/>
              </w:rPr>
            </w:r>
            <w:r>
              <w:rPr>
                <w:noProof/>
                <w:webHidden/>
              </w:rPr>
              <w:fldChar w:fldCharType="separate"/>
            </w:r>
            <w:r>
              <w:rPr>
                <w:noProof/>
                <w:webHidden/>
              </w:rPr>
              <w:t>10</w:t>
            </w:r>
            <w:r>
              <w:rPr>
                <w:noProof/>
                <w:webHidden/>
              </w:rPr>
              <w:fldChar w:fldCharType="end"/>
            </w:r>
          </w:hyperlink>
        </w:p>
        <w:p w14:paraId="1C7D40E0" w14:textId="1DA50702" w:rsidR="00DD490E" w:rsidRDefault="00DD490E">
          <w:pPr>
            <w:pStyle w:val="TOC2"/>
            <w:rPr>
              <w:rFonts w:cstheme="minorBidi"/>
              <w:noProof/>
              <w:kern w:val="2"/>
              <w14:ligatures w14:val="standardContextual"/>
            </w:rPr>
          </w:pPr>
          <w:hyperlink w:anchor="_Toc149306671" w:history="1">
            <w:r w:rsidRPr="00CF256B">
              <w:rPr>
                <w:rStyle w:val="Hyperlink"/>
                <w:rFonts w:ascii="Arial" w:hAnsi="Arial" w:cs="Arial"/>
                <w:noProof/>
              </w:rPr>
              <w:t>A. Disorderly conduct</w:t>
            </w:r>
            <w:r>
              <w:rPr>
                <w:noProof/>
                <w:webHidden/>
              </w:rPr>
              <w:tab/>
            </w:r>
            <w:r>
              <w:rPr>
                <w:noProof/>
                <w:webHidden/>
              </w:rPr>
              <w:fldChar w:fldCharType="begin"/>
            </w:r>
            <w:r>
              <w:rPr>
                <w:noProof/>
                <w:webHidden/>
              </w:rPr>
              <w:instrText xml:space="preserve"> PAGEREF _Toc149306671 \h </w:instrText>
            </w:r>
            <w:r>
              <w:rPr>
                <w:noProof/>
                <w:webHidden/>
              </w:rPr>
            </w:r>
            <w:r>
              <w:rPr>
                <w:noProof/>
                <w:webHidden/>
              </w:rPr>
              <w:fldChar w:fldCharType="separate"/>
            </w:r>
            <w:r>
              <w:rPr>
                <w:noProof/>
                <w:webHidden/>
              </w:rPr>
              <w:t>10</w:t>
            </w:r>
            <w:r>
              <w:rPr>
                <w:noProof/>
                <w:webHidden/>
              </w:rPr>
              <w:fldChar w:fldCharType="end"/>
            </w:r>
          </w:hyperlink>
        </w:p>
        <w:p w14:paraId="0C2E97AA" w14:textId="689F977B" w:rsidR="00DD490E" w:rsidRDefault="00DD490E">
          <w:pPr>
            <w:pStyle w:val="TOC2"/>
            <w:rPr>
              <w:rFonts w:cstheme="minorBidi"/>
              <w:noProof/>
              <w:kern w:val="2"/>
              <w14:ligatures w14:val="standardContextual"/>
            </w:rPr>
          </w:pPr>
          <w:hyperlink w:anchor="_Toc149306672" w:history="1">
            <w:r w:rsidRPr="00CF256B">
              <w:rPr>
                <w:rStyle w:val="Hyperlink"/>
                <w:rFonts w:ascii="Arial" w:hAnsi="Arial" w:cs="Arial"/>
                <w:noProof/>
              </w:rPr>
              <w:t>B. Academic misconduct</w:t>
            </w:r>
            <w:r>
              <w:rPr>
                <w:noProof/>
                <w:webHidden/>
              </w:rPr>
              <w:tab/>
            </w:r>
            <w:r>
              <w:rPr>
                <w:noProof/>
                <w:webHidden/>
              </w:rPr>
              <w:fldChar w:fldCharType="begin"/>
            </w:r>
            <w:r>
              <w:rPr>
                <w:noProof/>
                <w:webHidden/>
              </w:rPr>
              <w:instrText xml:space="preserve"> PAGEREF _Toc149306672 \h </w:instrText>
            </w:r>
            <w:r>
              <w:rPr>
                <w:noProof/>
                <w:webHidden/>
              </w:rPr>
            </w:r>
            <w:r>
              <w:rPr>
                <w:noProof/>
                <w:webHidden/>
              </w:rPr>
              <w:fldChar w:fldCharType="separate"/>
            </w:r>
            <w:r>
              <w:rPr>
                <w:noProof/>
                <w:webHidden/>
              </w:rPr>
              <w:t>11</w:t>
            </w:r>
            <w:r>
              <w:rPr>
                <w:noProof/>
                <w:webHidden/>
              </w:rPr>
              <w:fldChar w:fldCharType="end"/>
            </w:r>
          </w:hyperlink>
        </w:p>
        <w:p w14:paraId="727D0768" w14:textId="60ECCFF2" w:rsidR="00DD490E" w:rsidRDefault="00DD490E">
          <w:pPr>
            <w:pStyle w:val="TOC2"/>
            <w:rPr>
              <w:rFonts w:cstheme="minorBidi"/>
              <w:noProof/>
              <w:kern w:val="2"/>
              <w14:ligatures w14:val="standardContextual"/>
            </w:rPr>
          </w:pPr>
          <w:hyperlink w:anchor="_Toc149306673" w:history="1">
            <w:r w:rsidRPr="00CF256B">
              <w:rPr>
                <w:rStyle w:val="Hyperlink"/>
                <w:rFonts w:ascii="Arial" w:hAnsi="Arial" w:cs="Arial"/>
                <w:noProof/>
              </w:rPr>
              <w:t>C. Violent conduct</w:t>
            </w:r>
            <w:r>
              <w:rPr>
                <w:noProof/>
                <w:webHidden/>
              </w:rPr>
              <w:tab/>
            </w:r>
            <w:r>
              <w:rPr>
                <w:noProof/>
                <w:webHidden/>
              </w:rPr>
              <w:fldChar w:fldCharType="begin"/>
            </w:r>
            <w:r>
              <w:rPr>
                <w:noProof/>
                <w:webHidden/>
              </w:rPr>
              <w:instrText xml:space="preserve"> PAGEREF _Toc149306673 \h </w:instrText>
            </w:r>
            <w:r>
              <w:rPr>
                <w:noProof/>
                <w:webHidden/>
              </w:rPr>
            </w:r>
            <w:r>
              <w:rPr>
                <w:noProof/>
                <w:webHidden/>
              </w:rPr>
              <w:fldChar w:fldCharType="separate"/>
            </w:r>
            <w:r>
              <w:rPr>
                <w:noProof/>
                <w:webHidden/>
              </w:rPr>
              <w:t>11</w:t>
            </w:r>
            <w:r>
              <w:rPr>
                <w:noProof/>
                <w:webHidden/>
              </w:rPr>
              <w:fldChar w:fldCharType="end"/>
            </w:r>
          </w:hyperlink>
        </w:p>
        <w:p w14:paraId="419218E4" w14:textId="63B488CF" w:rsidR="00DD490E" w:rsidRDefault="00DD490E">
          <w:pPr>
            <w:pStyle w:val="TOC2"/>
            <w:rPr>
              <w:rFonts w:cstheme="minorBidi"/>
              <w:noProof/>
              <w:kern w:val="2"/>
              <w14:ligatures w14:val="standardContextual"/>
            </w:rPr>
          </w:pPr>
          <w:hyperlink w:anchor="_Toc149306674" w:history="1">
            <w:r w:rsidRPr="00CF256B">
              <w:rPr>
                <w:rStyle w:val="Hyperlink"/>
                <w:rFonts w:ascii="Arial" w:hAnsi="Arial" w:cs="Arial"/>
                <w:noProof/>
              </w:rPr>
              <w:t>D. Conduct that endangers others</w:t>
            </w:r>
            <w:r>
              <w:rPr>
                <w:noProof/>
                <w:webHidden/>
              </w:rPr>
              <w:tab/>
            </w:r>
            <w:r>
              <w:rPr>
                <w:noProof/>
                <w:webHidden/>
              </w:rPr>
              <w:fldChar w:fldCharType="begin"/>
            </w:r>
            <w:r>
              <w:rPr>
                <w:noProof/>
                <w:webHidden/>
              </w:rPr>
              <w:instrText xml:space="preserve"> PAGEREF _Toc149306674 \h </w:instrText>
            </w:r>
            <w:r>
              <w:rPr>
                <w:noProof/>
                <w:webHidden/>
              </w:rPr>
            </w:r>
            <w:r>
              <w:rPr>
                <w:noProof/>
                <w:webHidden/>
              </w:rPr>
              <w:fldChar w:fldCharType="separate"/>
            </w:r>
            <w:r>
              <w:rPr>
                <w:noProof/>
                <w:webHidden/>
              </w:rPr>
              <w:t>11</w:t>
            </w:r>
            <w:r>
              <w:rPr>
                <w:noProof/>
                <w:webHidden/>
              </w:rPr>
              <w:fldChar w:fldCharType="end"/>
            </w:r>
          </w:hyperlink>
        </w:p>
        <w:p w14:paraId="1CD1C343" w14:textId="66B9FC99" w:rsidR="00DD490E" w:rsidRDefault="00DD490E">
          <w:pPr>
            <w:pStyle w:val="TOC2"/>
            <w:rPr>
              <w:rFonts w:cstheme="minorBidi"/>
              <w:noProof/>
              <w:kern w:val="2"/>
              <w14:ligatures w14:val="standardContextual"/>
            </w:rPr>
          </w:pPr>
          <w:hyperlink w:anchor="_Toc149306675" w:history="1">
            <w:r w:rsidRPr="00CF256B">
              <w:rPr>
                <w:rStyle w:val="Hyperlink"/>
                <w:rFonts w:ascii="Arial" w:hAnsi="Arial" w:cs="Arial"/>
                <w:noProof/>
              </w:rPr>
              <w:t>E. Misconduct on the school bus</w:t>
            </w:r>
            <w:r>
              <w:rPr>
                <w:noProof/>
                <w:webHidden/>
              </w:rPr>
              <w:tab/>
            </w:r>
            <w:r>
              <w:rPr>
                <w:noProof/>
                <w:webHidden/>
              </w:rPr>
              <w:fldChar w:fldCharType="begin"/>
            </w:r>
            <w:r>
              <w:rPr>
                <w:noProof/>
                <w:webHidden/>
              </w:rPr>
              <w:instrText xml:space="preserve"> PAGEREF _Toc149306675 \h </w:instrText>
            </w:r>
            <w:r>
              <w:rPr>
                <w:noProof/>
                <w:webHidden/>
              </w:rPr>
            </w:r>
            <w:r>
              <w:rPr>
                <w:noProof/>
                <w:webHidden/>
              </w:rPr>
              <w:fldChar w:fldCharType="separate"/>
            </w:r>
            <w:r>
              <w:rPr>
                <w:noProof/>
                <w:webHidden/>
              </w:rPr>
              <w:t>12</w:t>
            </w:r>
            <w:r>
              <w:rPr>
                <w:noProof/>
                <w:webHidden/>
              </w:rPr>
              <w:fldChar w:fldCharType="end"/>
            </w:r>
          </w:hyperlink>
        </w:p>
        <w:p w14:paraId="363CB26A" w14:textId="56DCB5F0" w:rsidR="00DD490E" w:rsidRDefault="00DD490E">
          <w:pPr>
            <w:pStyle w:val="TOC2"/>
            <w:rPr>
              <w:rFonts w:cstheme="minorBidi"/>
              <w:noProof/>
              <w:kern w:val="2"/>
              <w14:ligatures w14:val="standardContextual"/>
            </w:rPr>
          </w:pPr>
          <w:hyperlink w:anchor="_Toc149306676" w:history="1">
            <w:r w:rsidRPr="00CF256B">
              <w:rPr>
                <w:rStyle w:val="Hyperlink"/>
                <w:rFonts w:ascii="Arial" w:hAnsi="Arial" w:cs="Arial"/>
                <w:noProof/>
              </w:rPr>
              <w:t>F. Engage in cyberbullying</w:t>
            </w:r>
            <w:r>
              <w:rPr>
                <w:noProof/>
                <w:webHidden/>
              </w:rPr>
              <w:tab/>
            </w:r>
            <w:r>
              <w:rPr>
                <w:noProof/>
                <w:webHidden/>
              </w:rPr>
              <w:fldChar w:fldCharType="begin"/>
            </w:r>
            <w:r>
              <w:rPr>
                <w:noProof/>
                <w:webHidden/>
              </w:rPr>
              <w:instrText xml:space="preserve"> PAGEREF _Toc149306676 \h </w:instrText>
            </w:r>
            <w:r>
              <w:rPr>
                <w:noProof/>
                <w:webHidden/>
              </w:rPr>
            </w:r>
            <w:r>
              <w:rPr>
                <w:noProof/>
                <w:webHidden/>
              </w:rPr>
              <w:fldChar w:fldCharType="separate"/>
            </w:r>
            <w:r>
              <w:rPr>
                <w:noProof/>
                <w:webHidden/>
              </w:rPr>
              <w:t>12</w:t>
            </w:r>
            <w:r>
              <w:rPr>
                <w:noProof/>
                <w:webHidden/>
              </w:rPr>
              <w:fldChar w:fldCharType="end"/>
            </w:r>
          </w:hyperlink>
        </w:p>
        <w:p w14:paraId="51955483" w14:textId="0599C4A8" w:rsidR="00DD490E" w:rsidRDefault="00DD490E">
          <w:pPr>
            <w:pStyle w:val="TOC1"/>
            <w:rPr>
              <w:rFonts w:cstheme="minorBidi"/>
              <w:noProof/>
              <w:kern w:val="2"/>
              <w14:ligatures w14:val="standardContextual"/>
            </w:rPr>
          </w:pPr>
          <w:hyperlink w:anchor="_Toc149306677" w:history="1">
            <w:r w:rsidRPr="00CF256B">
              <w:rPr>
                <w:rStyle w:val="Hyperlink"/>
                <w:rFonts w:ascii="Arial" w:eastAsiaTheme="majorEastAsia" w:hAnsi="Arial"/>
                <w:iCs/>
                <w:noProof/>
              </w:rPr>
              <w:t>VIII. REPORTING VIOLATIONS</w:t>
            </w:r>
            <w:r>
              <w:rPr>
                <w:noProof/>
                <w:webHidden/>
              </w:rPr>
              <w:tab/>
            </w:r>
            <w:r>
              <w:rPr>
                <w:noProof/>
                <w:webHidden/>
              </w:rPr>
              <w:fldChar w:fldCharType="begin"/>
            </w:r>
            <w:r>
              <w:rPr>
                <w:noProof/>
                <w:webHidden/>
              </w:rPr>
              <w:instrText xml:space="preserve"> PAGEREF _Toc149306677 \h </w:instrText>
            </w:r>
            <w:r>
              <w:rPr>
                <w:noProof/>
                <w:webHidden/>
              </w:rPr>
            </w:r>
            <w:r>
              <w:rPr>
                <w:noProof/>
                <w:webHidden/>
              </w:rPr>
              <w:fldChar w:fldCharType="separate"/>
            </w:r>
            <w:r>
              <w:rPr>
                <w:noProof/>
                <w:webHidden/>
              </w:rPr>
              <w:t>12</w:t>
            </w:r>
            <w:r>
              <w:rPr>
                <w:noProof/>
                <w:webHidden/>
              </w:rPr>
              <w:fldChar w:fldCharType="end"/>
            </w:r>
          </w:hyperlink>
        </w:p>
        <w:p w14:paraId="68D814C8" w14:textId="1CBD97C9" w:rsidR="00DD490E" w:rsidRDefault="00DD490E">
          <w:pPr>
            <w:pStyle w:val="TOC2"/>
            <w:rPr>
              <w:rFonts w:cstheme="minorBidi"/>
              <w:noProof/>
              <w:kern w:val="2"/>
              <w14:ligatures w14:val="standardContextual"/>
            </w:rPr>
          </w:pPr>
          <w:hyperlink w:anchor="_Toc149306678" w:history="1">
            <w:r w:rsidRPr="00CF256B">
              <w:rPr>
                <w:rStyle w:val="Hyperlink"/>
                <w:rFonts w:ascii="Arial" w:eastAsiaTheme="majorEastAsia" w:hAnsi="Arial" w:cs="Arial"/>
                <w:noProof/>
                <w:spacing w:val="15"/>
                <w:kern w:val="28"/>
              </w:rPr>
              <w:t>Extreme Risk Protection Orders (ERPO)</w:t>
            </w:r>
            <w:r>
              <w:rPr>
                <w:noProof/>
                <w:webHidden/>
              </w:rPr>
              <w:tab/>
            </w:r>
            <w:r>
              <w:rPr>
                <w:noProof/>
                <w:webHidden/>
              </w:rPr>
              <w:fldChar w:fldCharType="begin"/>
            </w:r>
            <w:r>
              <w:rPr>
                <w:noProof/>
                <w:webHidden/>
              </w:rPr>
              <w:instrText xml:space="preserve"> PAGEREF _Toc149306678 \h </w:instrText>
            </w:r>
            <w:r>
              <w:rPr>
                <w:noProof/>
                <w:webHidden/>
              </w:rPr>
            </w:r>
            <w:r>
              <w:rPr>
                <w:noProof/>
                <w:webHidden/>
              </w:rPr>
              <w:fldChar w:fldCharType="separate"/>
            </w:r>
            <w:r>
              <w:rPr>
                <w:noProof/>
                <w:webHidden/>
              </w:rPr>
              <w:t>13</w:t>
            </w:r>
            <w:r>
              <w:rPr>
                <w:noProof/>
                <w:webHidden/>
              </w:rPr>
              <w:fldChar w:fldCharType="end"/>
            </w:r>
          </w:hyperlink>
        </w:p>
        <w:p w14:paraId="44A22BC6" w14:textId="25502CA4" w:rsidR="00DD490E" w:rsidRDefault="00DD490E">
          <w:pPr>
            <w:pStyle w:val="TOC1"/>
            <w:rPr>
              <w:rFonts w:cstheme="minorBidi"/>
              <w:noProof/>
              <w:kern w:val="2"/>
              <w14:ligatures w14:val="standardContextual"/>
            </w:rPr>
          </w:pPr>
          <w:hyperlink w:anchor="_Toc149306679" w:history="1">
            <w:r w:rsidRPr="00CF256B">
              <w:rPr>
                <w:rStyle w:val="Hyperlink"/>
                <w:rFonts w:ascii="Arial" w:eastAsiaTheme="majorEastAsia" w:hAnsi="Arial"/>
                <w:iCs/>
                <w:noProof/>
              </w:rPr>
              <w:t>IX. DISCIPLINE OF STUDENTS WITH DISABILITIES</w:t>
            </w:r>
            <w:r>
              <w:rPr>
                <w:noProof/>
                <w:webHidden/>
              </w:rPr>
              <w:tab/>
            </w:r>
            <w:r>
              <w:rPr>
                <w:noProof/>
                <w:webHidden/>
              </w:rPr>
              <w:fldChar w:fldCharType="begin"/>
            </w:r>
            <w:r>
              <w:rPr>
                <w:noProof/>
                <w:webHidden/>
              </w:rPr>
              <w:instrText xml:space="preserve"> PAGEREF _Toc149306679 \h </w:instrText>
            </w:r>
            <w:r>
              <w:rPr>
                <w:noProof/>
                <w:webHidden/>
              </w:rPr>
            </w:r>
            <w:r>
              <w:rPr>
                <w:noProof/>
                <w:webHidden/>
              </w:rPr>
              <w:fldChar w:fldCharType="separate"/>
            </w:r>
            <w:r>
              <w:rPr>
                <w:noProof/>
                <w:webHidden/>
              </w:rPr>
              <w:t>13</w:t>
            </w:r>
            <w:r>
              <w:rPr>
                <w:noProof/>
                <w:webHidden/>
              </w:rPr>
              <w:fldChar w:fldCharType="end"/>
            </w:r>
          </w:hyperlink>
        </w:p>
        <w:p w14:paraId="1C763315" w14:textId="5075A010" w:rsidR="00DD490E" w:rsidRDefault="00DD490E">
          <w:pPr>
            <w:pStyle w:val="TOC2"/>
            <w:rPr>
              <w:rFonts w:cstheme="minorBidi"/>
              <w:noProof/>
              <w:kern w:val="2"/>
              <w14:ligatures w14:val="standardContextual"/>
            </w:rPr>
          </w:pPr>
          <w:hyperlink w:anchor="_Toc149306680" w:history="1">
            <w:r w:rsidRPr="00CF256B">
              <w:rPr>
                <w:rStyle w:val="Hyperlink"/>
                <w:rFonts w:ascii="Arial" w:hAnsi="Arial" w:cs="Arial"/>
                <w:noProof/>
              </w:rPr>
              <w:t>A. Consequences</w:t>
            </w:r>
            <w:r>
              <w:rPr>
                <w:noProof/>
                <w:webHidden/>
              </w:rPr>
              <w:tab/>
            </w:r>
            <w:r>
              <w:rPr>
                <w:noProof/>
                <w:webHidden/>
              </w:rPr>
              <w:fldChar w:fldCharType="begin"/>
            </w:r>
            <w:r>
              <w:rPr>
                <w:noProof/>
                <w:webHidden/>
              </w:rPr>
              <w:instrText xml:space="preserve"> PAGEREF _Toc149306680 \h </w:instrText>
            </w:r>
            <w:r>
              <w:rPr>
                <w:noProof/>
                <w:webHidden/>
              </w:rPr>
            </w:r>
            <w:r>
              <w:rPr>
                <w:noProof/>
                <w:webHidden/>
              </w:rPr>
              <w:fldChar w:fldCharType="separate"/>
            </w:r>
            <w:r>
              <w:rPr>
                <w:noProof/>
                <w:webHidden/>
              </w:rPr>
              <w:t>14</w:t>
            </w:r>
            <w:r>
              <w:rPr>
                <w:noProof/>
                <w:webHidden/>
              </w:rPr>
              <w:fldChar w:fldCharType="end"/>
            </w:r>
          </w:hyperlink>
        </w:p>
        <w:p w14:paraId="7D927289" w14:textId="34FBB8E6" w:rsidR="00DD490E" w:rsidRDefault="00DD490E">
          <w:pPr>
            <w:pStyle w:val="TOC2"/>
            <w:rPr>
              <w:rFonts w:cstheme="minorBidi"/>
              <w:noProof/>
              <w:kern w:val="2"/>
              <w14:ligatures w14:val="standardContextual"/>
            </w:rPr>
          </w:pPr>
          <w:hyperlink w:anchor="_Toc149306681" w:history="1">
            <w:r w:rsidRPr="00CF256B">
              <w:rPr>
                <w:rStyle w:val="Hyperlink"/>
                <w:rFonts w:ascii="Arial" w:hAnsi="Arial" w:cs="Arial"/>
                <w:noProof/>
                <w:spacing w:val="15"/>
                <w:kern w:val="28"/>
              </w:rPr>
              <w:t>B. Authorized Suspensions or Removals of Students with Disabilities</w:t>
            </w:r>
            <w:r>
              <w:rPr>
                <w:noProof/>
                <w:webHidden/>
              </w:rPr>
              <w:tab/>
            </w:r>
            <w:r>
              <w:rPr>
                <w:noProof/>
                <w:webHidden/>
              </w:rPr>
              <w:fldChar w:fldCharType="begin"/>
            </w:r>
            <w:r>
              <w:rPr>
                <w:noProof/>
                <w:webHidden/>
              </w:rPr>
              <w:instrText xml:space="preserve"> PAGEREF _Toc149306681 \h </w:instrText>
            </w:r>
            <w:r>
              <w:rPr>
                <w:noProof/>
                <w:webHidden/>
              </w:rPr>
            </w:r>
            <w:r>
              <w:rPr>
                <w:noProof/>
                <w:webHidden/>
              </w:rPr>
              <w:fldChar w:fldCharType="separate"/>
            </w:r>
            <w:r>
              <w:rPr>
                <w:noProof/>
                <w:webHidden/>
              </w:rPr>
              <w:t>14</w:t>
            </w:r>
            <w:r>
              <w:rPr>
                <w:noProof/>
                <w:webHidden/>
              </w:rPr>
              <w:fldChar w:fldCharType="end"/>
            </w:r>
          </w:hyperlink>
        </w:p>
        <w:p w14:paraId="7640DDAA" w14:textId="1D710B94" w:rsidR="00DD490E" w:rsidRDefault="00DD490E">
          <w:pPr>
            <w:pStyle w:val="TOC2"/>
            <w:rPr>
              <w:rFonts w:cstheme="minorBidi"/>
              <w:noProof/>
              <w:kern w:val="2"/>
              <w14:ligatures w14:val="standardContextual"/>
            </w:rPr>
          </w:pPr>
          <w:hyperlink w:anchor="_Toc149306682" w:history="1">
            <w:r w:rsidRPr="00CF256B">
              <w:rPr>
                <w:rStyle w:val="Hyperlink"/>
                <w:rFonts w:ascii="Arial" w:hAnsi="Arial" w:cs="Arial"/>
                <w:noProof/>
                <w:spacing w:val="15"/>
                <w:kern w:val="28"/>
              </w:rPr>
              <w:t>C. Change of Placement Rule</w:t>
            </w:r>
            <w:r>
              <w:rPr>
                <w:noProof/>
                <w:webHidden/>
              </w:rPr>
              <w:tab/>
            </w:r>
            <w:r>
              <w:rPr>
                <w:noProof/>
                <w:webHidden/>
              </w:rPr>
              <w:fldChar w:fldCharType="begin"/>
            </w:r>
            <w:r>
              <w:rPr>
                <w:noProof/>
                <w:webHidden/>
              </w:rPr>
              <w:instrText xml:space="preserve"> PAGEREF _Toc149306682 \h </w:instrText>
            </w:r>
            <w:r>
              <w:rPr>
                <w:noProof/>
                <w:webHidden/>
              </w:rPr>
            </w:r>
            <w:r>
              <w:rPr>
                <w:noProof/>
                <w:webHidden/>
              </w:rPr>
              <w:fldChar w:fldCharType="separate"/>
            </w:r>
            <w:r>
              <w:rPr>
                <w:noProof/>
                <w:webHidden/>
              </w:rPr>
              <w:t>16</w:t>
            </w:r>
            <w:r>
              <w:rPr>
                <w:noProof/>
                <w:webHidden/>
              </w:rPr>
              <w:fldChar w:fldCharType="end"/>
            </w:r>
          </w:hyperlink>
        </w:p>
        <w:p w14:paraId="3184B22D" w14:textId="3750F98E" w:rsidR="00DD490E" w:rsidRDefault="00DD490E">
          <w:pPr>
            <w:pStyle w:val="TOC1"/>
            <w:rPr>
              <w:rFonts w:cstheme="minorBidi"/>
              <w:noProof/>
              <w:kern w:val="2"/>
              <w14:ligatures w14:val="standardContextual"/>
            </w:rPr>
          </w:pPr>
          <w:hyperlink w:anchor="_Toc149306683" w:history="1">
            <w:r w:rsidRPr="00CF256B">
              <w:rPr>
                <w:rStyle w:val="Hyperlink"/>
                <w:rFonts w:ascii="Arial" w:eastAsiaTheme="majorEastAsia" w:hAnsi="Arial"/>
                <w:iCs/>
                <w:noProof/>
              </w:rPr>
              <w:t>X. CORPORAL PUNISHMENT</w:t>
            </w:r>
            <w:r>
              <w:rPr>
                <w:noProof/>
                <w:webHidden/>
              </w:rPr>
              <w:tab/>
            </w:r>
            <w:r>
              <w:rPr>
                <w:noProof/>
                <w:webHidden/>
              </w:rPr>
              <w:fldChar w:fldCharType="begin"/>
            </w:r>
            <w:r>
              <w:rPr>
                <w:noProof/>
                <w:webHidden/>
              </w:rPr>
              <w:instrText xml:space="preserve"> PAGEREF _Toc149306683 \h </w:instrText>
            </w:r>
            <w:r>
              <w:rPr>
                <w:noProof/>
                <w:webHidden/>
              </w:rPr>
            </w:r>
            <w:r>
              <w:rPr>
                <w:noProof/>
                <w:webHidden/>
              </w:rPr>
              <w:fldChar w:fldCharType="separate"/>
            </w:r>
            <w:r>
              <w:rPr>
                <w:noProof/>
                <w:webHidden/>
              </w:rPr>
              <w:t>16</w:t>
            </w:r>
            <w:r>
              <w:rPr>
                <w:noProof/>
                <w:webHidden/>
              </w:rPr>
              <w:fldChar w:fldCharType="end"/>
            </w:r>
          </w:hyperlink>
        </w:p>
        <w:p w14:paraId="4AB44615" w14:textId="078AD256" w:rsidR="00DD490E" w:rsidRDefault="00DD490E">
          <w:pPr>
            <w:pStyle w:val="TOC1"/>
            <w:rPr>
              <w:rFonts w:cstheme="minorBidi"/>
              <w:noProof/>
              <w:kern w:val="2"/>
              <w14:ligatures w14:val="standardContextual"/>
            </w:rPr>
          </w:pPr>
          <w:hyperlink w:anchor="_Toc149306684" w:history="1">
            <w:r w:rsidRPr="00CF256B">
              <w:rPr>
                <w:rStyle w:val="Hyperlink"/>
                <w:rFonts w:ascii="Arial" w:eastAsiaTheme="majorEastAsia" w:hAnsi="Arial"/>
                <w:iCs/>
                <w:noProof/>
              </w:rPr>
              <w:t>XI. STUDENT SEARCHES</w:t>
            </w:r>
            <w:r>
              <w:rPr>
                <w:noProof/>
                <w:webHidden/>
              </w:rPr>
              <w:tab/>
            </w:r>
            <w:r>
              <w:rPr>
                <w:noProof/>
                <w:webHidden/>
              </w:rPr>
              <w:fldChar w:fldCharType="begin"/>
            </w:r>
            <w:r>
              <w:rPr>
                <w:noProof/>
                <w:webHidden/>
              </w:rPr>
              <w:instrText xml:space="preserve"> PAGEREF _Toc149306684 \h </w:instrText>
            </w:r>
            <w:r>
              <w:rPr>
                <w:noProof/>
                <w:webHidden/>
              </w:rPr>
            </w:r>
            <w:r>
              <w:rPr>
                <w:noProof/>
                <w:webHidden/>
              </w:rPr>
              <w:fldChar w:fldCharType="separate"/>
            </w:r>
            <w:r>
              <w:rPr>
                <w:noProof/>
                <w:webHidden/>
              </w:rPr>
              <w:t>17</w:t>
            </w:r>
            <w:r>
              <w:rPr>
                <w:noProof/>
                <w:webHidden/>
              </w:rPr>
              <w:fldChar w:fldCharType="end"/>
            </w:r>
          </w:hyperlink>
        </w:p>
        <w:p w14:paraId="00F17663" w14:textId="3C9D2CBD" w:rsidR="00DD490E" w:rsidRDefault="00DD490E">
          <w:pPr>
            <w:pStyle w:val="TOC2"/>
            <w:rPr>
              <w:rFonts w:cstheme="minorBidi"/>
              <w:noProof/>
              <w:kern w:val="2"/>
              <w14:ligatures w14:val="standardContextual"/>
            </w:rPr>
          </w:pPr>
          <w:hyperlink w:anchor="_Toc149306685" w:history="1">
            <w:r w:rsidRPr="00CF256B">
              <w:rPr>
                <w:rStyle w:val="Hyperlink"/>
                <w:rFonts w:ascii="Arial" w:hAnsi="Arial" w:cs="Arial"/>
                <w:noProof/>
                <w:spacing w:val="15"/>
                <w:kern w:val="28"/>
              </w:rPr>
              <w:t>A. Process for Searches</w:t>
            </w:r>
            <w:r>
              <w:rPr>
                <w:noProof/>
                <w:webHidden/>
              </w:rPr>
              <w:tab/>
            </w:r>
            <w:r>
              <w:rPr>
                <w:noProof/>
                <w:webHidden/>
              </w:rPr>
              <w:fldChar w:fldCharType="begin"/>
            </w:r>
            <w:r>
              <w:rPr>
                <w:noProof/>
                <w:webHidden/>
              </w:rPr>
              <w:instrText xml:space="preserve"> PAGEREF _Toc149306685 \h </w:instrText>
            </w:r>
            <w:r>
              <w:rPr>
                <w:noProof/>
                <w:webHidden/>
              </w:rPr>
            </w:r>
            <w:r>
              <w:rPr>
                <w:noProof/>
                <w:webHidden/>
              </w:rPr>
              <w:fldChar w:fldCharType="separate"/>
            </w:r>
            <w:r>
              <w:rPr>
                <w:noProof/>
                <w:webHidden/>
              </w:rPr>
              <w:t>17</w:t>
            </w:r>
            <w:r>
              <w:rPr>
                <w:noProof/>
                <w:webHidden/>
              </w:rPr>
              <w:fldChar w:fldCharType="end"/>
            </w:r>
          </w:hyperlink>
        </w:p>
        <w:p w14:paraId="4A5776E0" w14:textId="666178DE" w:rsidR="00DD490E" w:rsidRDefault="00DD490E">
          <w:pPr>
            <w:pStyle w:val="TOC2"/>
            <w:rPr>
              <w:rFonts w:cstheme="minorBidi"/>
              <w:noProof/>
              <w:kern w:val="2"/>
              <w14:ligatures w14:val="standardContextual"/>
            </w:rPr>
          </w:pPr>
          <w:hyperlink w:anchor="_Toc149306686" w:history="1">
            <w:r w:rsidRPr="00CF256B">
              <w:rPr>
                <w:rStyle w:val="Hyperlink"/>
                <w:rFonts w:ascii="Arial" w:hAnsi="Arial" w:cs="Arial"/>
                <w:noProof/>
                <w:spacing w:val="15"/>
              </w:rPr>
              <w:t>B. Student Lockers, Desks and Other School Storage Places</w:t>
            </w:r>
            <w:r>
              <w:rPr>
                <w:noProof/>
                <w:webHidden/>
              </w:rPr>
              <w:tab/>
            </w:r>
            <w:r>
              <w:rPr>
                <w:noProof/>
                <w:webHidden/>
              </w:rPr>
              <w:fldChar w:fldCharType="begin"/>
            </w:r>
            <w:r>
              <w:rPr>
                <w:noProof/>
                <w:webHidden/>
              </w:rPr>
              <w:instrText xml:space="preserve"> PAGEREF _Toc149306686 \h </w:instrText>
            </w:r>
            <w:r>
              <w:rPr>
                <w:noProof/>
                <w:webHidden/>
              </w:rPr>
            </w:r>
            <w:r>
              <w:rPr>
                <w:noProof/>
                <w:webHidden/>
              </w:rPr>
              <w:fldChar w:fldCharType="separate"/>
            </w:r>
            <w:r>
              <w:rPr>
                <w:noProof/>
                <w:webHidden/>
              </w:rPr>
              <w:t>17</w:t>
            </w:r>
            <w:r>
              <w:rPr>
                <w:noProof/>
                <w:webHidden/>
              </w:rPr>
              <w:fldChar w:fldCharType="end"/>
            </w:r>
          </w:hyperlink>
        </w:p>
        <w:p w14:paraId="18785116" w14:textId="4F5C5DEC" w:rsidR="00DD490E" w:rsidRDefault="00DD490E">
          <w:pPr>
            <w:pStyle w:val="TOC2"/>
            <w:rPr>
              <w:rFonts w:cstheme="minorBidi"/>
              <w:noProof/>
              <w:kern w:val="2"/>
              <w14:ligatures w14:val="standardContextual"/>
            </w:rPr>
          </w:pPr>
          <w:hyperlink w:anchor="_Toc149306687" w:history="1">
            <w:r w:rsidRPr="00CF256B">
              <w:rPr>
                <w:rStyle w:val="Hyperlink"/>
                <w:rFonts w:ascii="Arial" w:hAnsi="Arial" w:cs="Arial"/>
                <w:noProof/>
                <w:spacing w:val="15"/>
              </w:rPr>
              <w:t>C. Body Checks</w:t>
            </w:r>
            <w:r>
              <w:rPr>
                <w:noProof/>
                <w:webHidden/>
              </w:rPr>
              <w:tab/>
            </w:r>
            <w:r>
              <w:rPr>
                <w:noProof/>
                <w:webHidden/>
              </w:rPr>
              <w:fldChar w:fldCharType="begin"/>
            </w:r>
            <w:r>
              <w:rPr>
                <w:noProof/>
                <w:webHidden/>
              </w:rPr>
              <w:instrText xml:space="preserve"> PAGEREF _Toc149306687 \h </w:instrText>
            </w:r>
            <w:r>
              <w:rPr>
                <w:noProof/>
                <w:webHidden/>
              </w:rPr>
            </w:r>
            <w:r>
              <w:rPr>
                <w:noProof/>
                <w:webHidden/>
              </w:rPr>
              <w:fldChar w:fldCharType="separate"/>
            </w:r>
            <w:r>
              <w:rPr>
                <w:noProof/>
                <w:webHidden/>
              </w:rPr>
              <w:t>17</w:t>
            </w:r>
            <w:r>
              <w:rPr>
                <w:noProof/>
                <w:webHidden/>
              </w:rPr>
              <w:fldChar w:fldCharType="end"/>
            </w:r>
          </w:hyperlink>
        </w:p>
        <w:p w14:paraId="5ACB7289" w14:textId="463751B5" w:rsidR="00DD490E" w:rsidRDefault="00DD490E">
          <w:pPr>
            <w:pStyle w:val="TOC2"/>
            <w:rPr>
              <w:rFonts w:cstheme="minorBidi"/>
              <w:noProof/>
              <w:kern w:val="2"/>
              <w14:ligatures w14:val="standardContextual"/>
            </w:rPr>
          </w:pPr>
          <w:hyperlink w:anchor="_Toc149306688" w:history="1">
            <w:r w:rsidRPr="00CF256B">
              <w:rPr>
                <w:rStyle w:val="Hyperlink"/>
                <w:rFonts w:ascii="Arial" w:hAnsi="Arial" w:cs="Arial"/>
                <w:noProof/>
                <w:spacing w:val="15"/>
              </w:rPr>
              <w:t>D. Documentation of Searches</w:t>
            </w:r>
            <w:r>
              <w:rPr>
                <w:noProof/>
                <w:webHidden/>
              </w:rPr>
              <w:tab/>
            </w:r>
            <w:r>
              <w:rPr>
                <w:noProof/>
                <w:webHidden/>
              </w:rPr>
              <w:fldChar w:fldCharType="begin"/>
            </w:r>
            <w:r>
              <w:rPr>
                <w:noProof/>
                <w:webHidden/>
              </w:rPr>
              <w:instrText xml:space="preserve"> PAGEREF _Toc149306688 \h </w:instrText>
            </w:r>
            <w:r>
              <w:rPr>
                <w:noProof/>
                <w:webHidden/>
              </w:rPr>
            </w:r>
            <w:r>
              <w:rPr>
                <w:noProof/>
                <w:webHidden/>
              </w:rPr>
              <w:fldChar w:fldCharType="separate"/>
            </w:r>
            <w:r>
              <w:rPr>
                <w:noProof/>
                <w:webHidden/>
              </w:rPr>
              <w:t>17</w:t>
            </w:r>
            <w:r>
              <w:rPr>
                <w:noProof/>
                <w:webHidden/>
              </w:rPr>
              <w:fldChar w:fldCharType="end"/>
            </w:r>
          </w:hyperlink>
        </w:p>
        <w:p w14:paraId="49F5DECA" w14:textId="54C79933" w:rsidR="00DD490E" w:rsidRDefault="00DD490E">
          <w:pPr>
            <w:pStyle w:val="TOC1"/>
            <w:rPr>
              <w:rFonts w:cstheme="minorBidi"/>
              <w:noProof/>
              <w:kern w:val="2"/>
              <w14:ligatures w14:val="standardContextual"/>
            </w:rPr>
          </w:pPr>
          <w:hyperlink w:anchor="_Toc149306689" w:history="1">
            <w:r w:rsidRPr="00CF256B">
              <w:rPr>
                <w:rStyle w:val="Hyperlink"/>
                <w:rFonts w:ascii="Arial" w:eastAsiaTheme="majorEastAsia" w:hAnsi="Arial" w:cs="Arial"/>
                <w:noProof/>
              </w:rPr>
              <w:t>XII. VISITORS TO OUR SCHOOL BUILDINGS</w:t>
            </w:r>
            <w:r>
              <w:rPr>
                <w:noProof/>
                <w:webHidden/>
              </w:rPr>
              <w:tab/>
            </w:r>
            <w:r>
              <w:rPr>
                <w:noProof/>
                <w:webHidden/>
              </w:rPr>
              <w:fldChar w:fldCharType="begin"/>
            </w:r>
            <w:r>
              <w:rPr>
                <w:noProof/>
                <w:webHidden/>
              </w:rPr>
              <w:instrText xml:space="preserve"> PAGEREF _Toc149306689 \h </w:instrText>
            </w:r>
            <w:r>
              <w:rPr>
                <w:noProof/>
                <w:webHidden/>
              </w:rPr>
            </w:r>
            <w:r>
              <w:rPr>
                <w:noProof/>
                <w:webHidden/>
              </w:rPr>
              <w:fldChar w:fldCharType="separate"/>
            </w:r>
            <w:r>
              <w:rPr>
                <w:noProof/>
                <w:webHidden/>
              </w:rPr>
              <w:t>18</w:t>
            </w:r>
            <w:r>
              <w:rPr>
                <w:noProof/>
                <w:webHidden/>
              </w:rPr>
              <w:fldChar w:fldCharType="end"/>
            </w:r>
          </w:hyperlink>
        </w:p>
        <w:p w14:paraId="7870D03C" w14:textId="70983590" w:rsidR="00DD490E" w:rsidRDefault="00DD490E">
          <w:pPr>
            <w:pStyle w:val="TOC1"/>
            <w:rPr>
              <w:rFonts w:cstheme="minorBidi"/>
              <w:noProof/>
              <w:kern w:val="2"/>
              <w14:ligatures w14:val="standardContextual"/>
            </w:rPr>
          </w:pPr>
          <w:hyperlink w:anchor="_Toc149306690" w:history="1">
            <w:r w:rsidRPr="00CF256B">
              <w:rPr>
                <w:rStyle w:val="Hyperlink"/>
                <w:rFonts w:ascii="Arial" w:eastAsiaTheme="majorEastAsia" w:hAnsi="Arial"/>
                <w:iCs/>
                <w:noProof/>
              </w:rPr>
              <w:t>XIII. PUBLIC CONDUCT ON SCHOOL PROPERTY</w:t>
            </w:r>
            <w:r>
              <w:rPr>
                <w:noProof/>
                <w:webHidden/>
              </w:rPr>
              <w:tab/>
            </w:r>
            <w:r>
              <w:rPr>
                <w:noProof/>
                <w:webHidden/>
              </w:rPr>
              <w:fldChar w:fldCharType="begin"/>
            </w:r>
            <w:r>
              <w:rPr>
                <w:noProof/>
                <w:webHidden/>
              </w:rPr>
              <w:instrText xml:space="preserve"> PAGEREF _Toc149306690 \h </w:instrText>
            </w:r>
            <w:r>
              <w:rPr>
                <w:noProof/>
                <w:webHidden/>
              </w:rPr>
            </w:r>
            <w:r>
              <w:rPr>
                <w:noProof/>
                <w:webHidden/>
              </w:rPr>
              <w:fldChar w:fldCharType="separate"/>
            </w:r>
            <w:r>
              <w:rPr>
                <w:noProof/>
                <w:webHidden/>
              </w:rPr>
              <w:t>18</w:t>
            </w:r>
            <w:r>
              <w:rPr>
                <w:noProof/>
                <w:webHidden/>
              </w:rPr>
              <w:fldChar w:fldCharType="end"/>
            </w:r>
          </w:hyperlink>
        </w:p>
        <w:p w14:paraId="1AF17A5F" w14:textId="6B7575D6" w:rsidR="00DD490E" w:rsidRDefault="00DD490E">
          <w:pPr>
            <w:pStyle w:val="TOC2"/>
            <w:rPr>
              <w:rFonts w:cstheme="minorBidi"/>
              <w:noProof/>
              <w:kern w:val="2"/>
              <w14:ligatures w14:val="standardContextual"/>
            </w:rPr>
          </w:pPr>
          <w:hyperlink w:anchor="_Toc149306691" w:history="1">
            <w:r w:rsidRPr="00CF256B">
              <w:rPr>
                <w:rStyle w:val="Hyperlink"/>
                <w:rFonts w:ascii="Arial" w:hAnsi="Arial" w:cs="Arial"/>
                <w:noProof/>
                <w:spacing w:val="15"/>
              </w:rPr>
              <w:t>A. Prohibited Conduct</w:t>
            </w:r>
            <w:r>
              <w:rPr>
                <w:noProof/>
                <w:webHidden/>
              </w:rPr>
              <w:tab/>
            </w:r>
            <w:r>
              <w:rPr>
                <w:noProof/>
                <w:webHidden/>
              </w:rPr>
              <w:fldChar w:fldCharType="begin"/>
            </w:r>
            <w:r>
              <w:rPr>
                <w:noProof/>
                <w:webHidden/>
              </w:rPr>
              <w:instrText xml:space="preserve"> PAGEREF _Toc149306691 \h </w:instrText>
            </w:r>
            <w:r>
              <w:rPr>
                <w:noProof/>
                <w:webHidden/>
              </w:rPr>
            </w:r>
            <w:r>
              <w:rPr>
                <w:noProof/>
                <w:webHidden/>
              </w:rPr>
              <w:fldChar w:fldCharType="separate"/>
            </w:r>
            <w:r>
              <w:rPr>
                <w:noProof/>
                <w:webHidden/>
              </w:rPr>
              <w:t>18</w:t>
            </w:r>
            <w:r>
              <w:rPr>
                <w:noProof/>
                <w:webHidden/>
              </w:rPr>
              <w:fldChar w:fldCharType="end"/>
            </w:r>
          </w:hyperlink>
        </w:p>
        <w:p w14:paraId="3CF049A1" w14:textId="7DC43355" w:rsidR="00DD490E" w:rsidRDefault="00DD490E">
          <w:pPr>
            <w:pStyle w:val="TOC2"/>
            <w:rPr>
              <w:rFonts w:cstheme="minorBidi"/>
              <w:noProof/>
              <w:kern w:val="2"/>
              <w14:ligatures w14:val="standardContextual"/>
            </w:rPr>
          </w:pPr>
          <w:hyperlink w:anchor="_Toc149306692" w:history="1">
            <w:r w:rsidRPr="00CF256B">
              <w:rPr>
                <w:rStyle w:val="Hyperlink"/>
                <w:rFonts w:ascii="Arial" w:hAnsi="Arial" w:cs="Arial"/>
                <w:noProof/>
                <w:spacing w:val="15"/>
              </w:rPr>
              <w:t>B. Consequences</w:t>
            </w:r>
            <w:r>
              <w:rPr>
                <w:noProof/>
                <w:webHidden/>
              </w:rPr>
              <w:tab/>
            </w:r>
            <w:r>
              <w:rPr>
                <w:noProof/>
                <w:webHidden/>
              </w:rPr>
              <w:fldChar w:fldCharType="begin"/>
            </w:r>
            <w:r>
              <w:rPr>
                <w:noProof/>
                <w:webHidden/>
              </w:rPr>
              <w:instrText xml:space="preserve"> PAGEREF _Toc149306692 \h </w:instrText>
            </w:r>
            <w:r>
              <w:rPr>
                <w:noProof/>
                <w:webHidden/>
              </w:rPr>
            </w:r>
            <w:r>
              <w:rPr>
                <w:noProof/>
                <w:webHidden/>
              </w:rPr>
              <w:fldChar w:fldCharType="separate"/>
            </w:r>
            <w:r>
              <w:rPr>
                <w:noProof/>
                <w:webHidden/>
              </w:rPr>
              <w:t>19</w:t>
            </w:r>
            <w:r>
              <w:rPr>
                <w:noProof/>
                <w:webHidden/>
              </w:rPr>
              <w:fldChar w:fldCharType="end"/>
            </w:r>
          </w:hyperlink>
        </w:p>
        <w:p w14:paraId="69458B63" w14:textId="39E18C3D" w:rsidR="00DD490E" w:rsidRDefault="00DD490E">
          <w:pPr>
            <w:pStyle w:val="TOC2"/>
            <w:rPr>
              <w:rFonts w:cstheme="minorBidi"/>
              <w:noProof/>
              <w:kern w:val="2"/>
              <w14:ligatures w14:val="standardContextual"/>
            </w:rPr>
          </w:pPr>
          <w:hyperlink w:anchor="_Toc149306693" w:history="1">
            <w:r w:rsidRPr="00CF256B">
              <w:rPr>
                <w:rStyle w:val="Hyperlink"/>
                <w:rFonts w:ascii="Arial" w:hAnsi="Arial" w:cs="Arial"/>
                <w:noProof/>
                <w:spacing w:val="15"/>
              </w:rPr>
              <w:t>C. Enforcement</w:t>
            </w:r>
            <w:r>
              <w:rPr>
                <w:noProof/>
                <w:webHidden/>
              </w:rPr>
              <w:tab/>
            </w:r>
            <w:r>
              <w:rPr>
                <w:noProof/>
                <w:webHidden/>
              </w:rPr>
              <w:fldChar w:fldCharType="begin"/>
            </w:r>
            <w:r>
              <w:rPr>
                <w:noProof/>
                <w:webHidden/>
              </w:rPr>
              <w:instrText xml:space="preserve"> PAGEREF _Toc149306693 \h </w:instrText>
            </w:r>
            <w:r>
              <w:rPr>
                <w:noProof/>
                <w:webHidden/>
              </w:rPr>
            </w:r>
            <w:r>
              <w:rPr>
                <w:noProof/>
                <w:webHidden/>
              </w:rPr>
              <w:fldChar w:fldCharType="separate"/>
            </w:r>
            <w:r>
              <w:rPr>
                <w:noProof/>
                <w:webHidden/>
              </w:rPr>
              <w:t>20</w:t>
            </w:r>
            <w:r>
              <w:rPr>
                <w:noProof/>
                <w:webHidden/>
              </w:rPr>
              <w:fldChar w:fldCharType="end"/>
            </w:r>
          </w:hyperlink>
        </w:p>
        <w:p w14:paraId="4B98D96D" w14:textId="2C01565E" w:rsidR="00ED324C" w:rsidRDefault="00ED324C">
          <w:r>
            <w:rPr>
              <w:b/>
              <w:bCs/>
              <w:noProof/>
            </w:rPr>
            <w:fldChar w:fldCharType="end"/>
          </w:r>
        </w:p>
      </w:sdtContent>
    </w:sdt>
    <w:p w14:paraId="575BE55D" w14:textId="77777777" w:rsidR="007972A8" w:rsidRDefault="007972A8" w:rsidP="00E70B1C">
      <w:pPr>
        <w:rPr>
          <w:b/>
        </w:rPr>
      </w:pPr>
    </w:p>
    <w:p w14:paraId="14E044AD" w14:textId="5D94562A" w:rsidR="00F672C2" w:rsidRPr="00E904F4" w:rsidRDefault="00E70B1C" w:rsidP="00E904F4">
      <w:pPr>
        <w:jc w:val="center"/>
        <w:rPr>
          <w:rFonts w:ascii="Arial" w:hAnsi="Arial" w:cs="Arial"/>
          <w:b/>
          <w:sz w:val="36"/>
          <w:szCs w:val="36"/>
        </w:rPr>
      </w:pPr>
      <w:r>
        <w:rPr>
          <w:b/>
        </w:rPr>
        <w:br w:type="page"/>
      </w:r>
    </w:p>
    <w:p w14:paraId="7AB76F85" w14:textId="6600C0AD" w:rsidR="00E4320F" w:rsidRPr="00D46861" w:rsidRDefault="00F672C2" w:rsidP="00D46861">
      <w:pPr>
        <w:pStyle w:val="Heading1"/>
        <w:rPr>
          <w:rFonts w:ascii="Arial" w:eastAsiaTheme="majorEastAsia" w:hAnsi="Arial" w:cs="Arial"/>
          <w:sz w:val="36"/>
          <w:szCs w:val="36"/>
        </w:rPr>
      </w:pPr>
      <w:bookmarkStart w:id="0" w:name="_Toc149306652"/>
      <w:r w:rsidRPr="000435FC">
        <w:rPr>
          <w:rFonts w:ascii="Arial" w:eastAsiaTheme="majorEastAsia" w:hAnsi="Arial" w:cs="Arial"/>
          <w:color w:val="0070C0"/>
          <w:sz w:val="36"/>
          <w:szCs w:val="36"/>
        </w:rPr>
        <w:lastRenderedPageBreak/>
        <w:t xml:space="preserve">I. </w:t>
      </w:r>
      <w:r w:rsidR="00077CFA" w:rsidRPr="000435FC">
        <w:rPr>
          <w:rFonts w:ascii="Arial" w:eastAsiaTheme="majorEastAsia" w:hAnsi="Arial" w:cs="Arial"/>
          <w:color w:val="0070C0"/>
          <w:sz w:val="36"/>
          <w:szCs w:val="36"/>
        </w:rPr>
        <w:t>INTRODUCTION</w:t>
      </w:r>
      <w:bookmarkEnd w:id="0"/>
      <w:r w:rsidRPr="00D46861">
        <w:rPr>
          <w:rFonts w:ascii="Arial" w:eastAsiaTheme="majorEastAsia" w:hAnsi="Arial" w:cs="Arial"/>
          <w:sz w:val="36"/>
          <w:szCs w:val="36"/>
        </w:rPr>
        <w:t xml:space="preserve"> </w:t>
      </w:r>
    </w:p>
    <w:p w14:paraId="6A3E36E0" w14:textId="445191F9" w:rsidR="00F672C2" w:rsidRPr="00E4320F" w:rsidRDefault="00995FF3" w:rsidP="05E3685C">
      <w:pPr>
        <w:spacing w:before="100" w:beforeAutospacing="1" w:after="100" w:afterAutospacing="1"/>
        <w:jc w:val="both"/>
        <w:rPr>
          <w:rFonts w:ascii="Arial" w:hAnsi="Arial" w:cs="Arial"/>
          <w:color w:val="000000"/>
          <w:sz w:val="22"/>
          <w:szCs w:val="22"/>
        </w:rPr>
      </w:pPr>
      <w:r>
        <w:rPr>
          <w:rFonts w:ascii="Arial" w:hAnsi="Arial" w:cs="Arial"/>
          <w:noProof/>
          <w:color w:val="2C2C2C" w:themeColor="text1"/>
          <w:sz w:val="22"/>
          <w:szCs w:val="22"/>
        </w:rPr>
        <mc:AlternateContent>
          <mc:Choice Requires="wps">
            <w:drawing>
              <wp:anchor distT="0" distB="0" distL="114300" distR="114300" simplePos="0" relativeHeight="251658240" behindDoc="0" locked="0" layoutInCell="1" allowOverlap="1" wp14:anchorId="0859E4C9" wp14:editId="4434674B">
                <wp:simplePos x="0" y="0"/>
                <wp:positionH relativeFrom="column">
                  <wp:posOffset>2642</wp:posOffset>
                </wp:positionH>
                <wp:positionV relativeFrom="paragraph">
                  <wp:posOffset>46315</wp:posOffset>
                </wp:positionV>
                <wp:extent cx="6828929" cy="0"/>
                <wp:effectExtent l="0" t="0" r="0" b="0"/>
                <wp:wrapNone/>
                <wp:docPr id="846520808" name="Straight Connector 846520808"/>
                <wp:cNvGraphicFramePr/>
                <a:graphic xmlns:a="http://schemas.openxmlformats.org/drawingml/2006/main">
                  <a:graphicData uri="http://schemas.microsoft.com/office/word/2010/wordprocessingShape">
                    <wps:wsp>
                      <wps:cNvCnPr/>
                      <wps:spPr>
                        <a:xfrm>
                          <a:off x="0" y="0"/>
                          <a:ext cx="6828929"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F12AB" id="Straight Connector 84652080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pt,3.65pt" to="537.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" strokecolor="#0070c0"/>
            </w:pict>
          </mc:Fallback>
        </mc:AlternateContent>
      </w:r>
      <w:r w:rsidR="0D6D9068" w:rsidRPr="05E3685C">
        <w:rPr>
          <w:rFonts w:ascii="Arial" w:hAnsi="Arial" w:cs="Arial"/>
          <w:color w:val="2C2C2C" w:themeColor="text1"/>
          <w:sz w:val="22"/>
          <w:szCs w:val="22"/>
        </w:rPr>
        <w:t>Summit Academy</w:t>
      </w:r>
      <w:r w:rsidR="2D59DB2C" w:rsidRPr="05E3685C">
        <w:rPr>
          <w:rFonts w:ascii="Arial" w:hAnsi="Arial" w:cs="Arial"/>
          <w:color w:val="2C2C2C" w:themeColor="text1"/>
          <w:sz w:val="22"/>
          <w:szCs w:val="22"/>
        </w:rPr>
        <w:t xml:space="preserve"> is committed to providing a safe and orderly school environment where students may </w:t>
      </w:r>
      <w:r w:rsidR="4E6893F4" w:rsidRPr="05E3685C">
        <w:rPr>
          <w:rFonts w:ascii="Arial" w:hAnsi="Arial" w:cs="Arial"/>
          <w:color w:val="2C2C2C" w:themeColor="text1"/>
          <w:sz w:val="22"/>
          <w:szCs w:val="22"/>
        </w:rPr>
        <w:t>receive,</w:t>
      </w:r>
      <w:r w:rsidR="2D59DB2C" w:rsidRPr="05E3685C">
        <w:rPr>
          <w:rFonts w:ascii="Arial" w:hAnsi="Arial" w:cs="Arial"/>
          <w:color w:val="2C2C2C" w:themeColor="text1"/>
          <w:sz w:val="22"/>
          <w:szCs w:val="22"/>
        </w:rPr>
        <w:t xml:space="preserve"> and </w:t>
      </w:r>
      <w:r w:rsidR="07EEE18B" w:rsidRPr="05E3685C">
        <w:rPr>
          <w:rFonts w:ascii="Arial" w:hAnsi="Arial" w:cs="Arial"/>
          <w:color w:val="2C2C2C" w:themeColor="text1"/>
          <w:sz w:val="22"/>
          <w:szCs w:val="22"/>
        </w:rPr>
        <w:t>school</w:t>
      </w:r>
      <w:r w:rsidR="2D59DB2C" w:rsidRPr="05E3685C">
        <w:rPr>
          <w:rFonts w:ascii="Arial" w:hAnsi="Arial" w:cs="Arial"/>
          <w:color w:val="2C2C2C" w:themeColor="text1"/>
          <w:sz w:val="22"/>
          <w:szCs w:val="22"/>
        </w:rPr>
        <w:t xml:space="preserve"> personnel may deliver</w:t>
      </w:r>
      <w:r w:rsidR="002512FC">
        <w:rPr>
          <w:rFonts w:ascii="Arial" w:hAnsi="Arial" w:cs="Arial"/>
          <w:color w:val="2C2C2C" w:themeColor="text1"/>
          <w:sz w:val="22"/>
          <w:szCs w:val="22"/>
        </w:rPr>
        <w:t>,</w:t>
      </w:r>
      <w:r w:rsidR="2D59DB2C" w:rsidRPr="05E3685C">
        <w:rPr>
          <w:rFonts w:ascii="Arial" w:hAnsi="Arial" w:cs="Arial"/>
          <w:color w:val="2C2C2C" w:themeColor="text1"/>
          <w:sz w:val="22"/>
          <w:szCs w:val="22"/>
        </w:rPr>
        <w:t xml:space="preserve"> quality educational services without disruption or interference. Responsible behavior by students, teachers, other</w:t>
      </w:r>
      <w:r w:rsidR="0D6D9068" w:rsidRPr="05E3685C">
        <w:rPr>
          <w:rFonts w:ascii="Arial" w:hAnsi="Arial" w:cs="Arial"/>
          <w:color w:val="2C2C2C" w:themeColor="text1"/>
          <w:sz w:val="22"/>
          <w:szCs w:val="22"/>
        </w:rPr>
        <w:t xml:space="preserve"> school</w:t>
      </w:r>
      <w:r w:rsidR="2D59DB2C" w:rsidRPr="05E3685C">
        <w:rPr>
          <w:rFonts w:ascii="Arial" w:hAnsi="Arial" w:cs="Arial"/>
          <w:color w:val="2C2C2C" w:themeColor="text1"/>
          <w:sz w:val="22"/>
          <w:szCs w:val="22"/>
        </w:rPr>
        <w:t xml:space="preserve"> personnel, parents and other visitors is essential to achieving this goal. </w:t>
      </w:r>
      <w:smartTag w:uri="urn:schemas-microsoft-com:office:smarttags" w:element="PlaceType"/>
    </w:p>
    <w:p w14:paraId="6FCC2F6D" w14:textId="34D0F23A" w:rsidR="00F672C2" w:rsidRPr="00E4320F" w:rsidRDefault="0D6D9068" w:rsidP="05E3685C">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Summit’s Code of Conduct meets the requirements outlined in The New York State Regulations of the Commissioner of Education part 200.7(b)(3)</w:t>
      </w:r>
      <w:r w:rsidR="2DA653FE" w:rsidRPr="05E3685C">
        <w:rPr>
          <w:rFonts w:ascii="Arial" w:hAnsi="Arial" w:cs="Arial"/>
          <w:color w:val="2C2C2C" w:themeColor="text1"/>
          <w:sz w:val="22"/>
          <w:szCs w:val="22"/>
        </w:rPr>
        <w:t xml:space="preserve"> and the Dignity for All Students Act (Chapter 482 of the Laws of 2010)</w:t>
      </w:r>
      <w:r w:rsidRPr="05E3685C">
        <w:rPr>
          <w:rFonts w:ascii="Arial" w:hAnsi="Arial" w:cs="Arial"/>
          <w:color w:val="2C2C2C" w:themeColor="text1"/>
          <w:sz w:val="22"/>
          <w:szCs w:val="22"/>
        </w:rPr>
        <w:t>.</w:t>
      </w:r>
      <w:r w:rsidR="07EEE18B" w:rsidRPr="05E3685C">
        <w:rPr>
          <w:rFonts w:ascii="Arial" w:hAnsi="Arial" w:cs="Arial"/>
          <w:color w:val="2C2C2C" w:themeColor="text1"/>
          <w:sz w:val="22"/>
          <w:szCs w:val="22"/>
        </w:rPr>
        <w:t xml:space="preserve"> </w:t>
      </w:r>
      <w:r w:rsidR="2D59DB2C" w:rsidRPr="05E3685C">
        <w:rPr>
          <w:rFonts w:ascii="Arial" w:hAnsi="Arial" w:cs="Arial"/>
          <w:color w:val="2C2C2C" w:themeColor="text1"/>
          <w:sz w:val="22"/>
          <w:szCs w:val="22"/>
        </w:rPr>
        <w:t xml:space="preserve">Unless otherwise indicated, this code applies to all students, school personnel, </w:t>
      </w:r>
      <w:r w:rsidR="77F77EF4" w:rsidRPr="05E3685C">
        <w:rPr>
          <w:rFonts w:ascii="Arial" w:hAnsi="Arial" w:cs="Arial"/>
          <w:color w:val="2C2C2C" w:themeColor="text1"/>
          <w:sz w:val="22"/>
          <w:szCs w:val="22"/>
        </w:rPr>
        <w:t>parents,</w:t>
      </w:r>
      <w:r w:rsidR="2D59DB2C" w:rsidRPr="05E3685C">
        <w:rPr>
          <w:rFonts w:ascii="Arial" w:hAnsi="Arial" w:cs="Arial"/>
          <w:color w:val="2C2C2C" w:themeColor="text1"/>
          <w:sz w:val="22"/>
          <w:szCs w:val="22"/>
        </w:rPr>
        <w:t xml:space="preserve"> and other visitors when on school property or attending a school function. </w:t>
      </w:r>
      <w:r w:rsidR="00854604">
        <w:rPr>
          <w:rFonts w:ascii="Arial" w:hAnsi="Arial" w:cs="Arial"/>
          <w:color w:val="2C2C2C" w:themeColor="text1"/>
          <w:sz w:val="22"/>
          <w:szCs w:val="22"/>
        </w:rPr>
        <w:t xml:space="preserve">This code was compiled from various </w:t>
      </w:r>
      <w:r w:rsidR="00FD0418">
        <w:rPr>
          <w:rFonts w:ascii="Arial" w:hAnsi="Arial" w:cs="Arial"/>
          <w:color w:val="2C2C2C" w:themeColor="text1"/>
          <w:sz w:val="22"/>
          <w:szCs w:val="22"/>
        </w:rPr>
        <w:t xml:space="preserve">local school district codes and modified to meet the specific </w:t>
      </w:r>
      <w:r w:rsidR="006408A6">
        <w:rPr>
          <w:rFonts w:ascii="Arial" w:hAnsi="Arial" w:cs="Arial"/>
          <w:color w:val="2C2C2C" w:themeColor="text1"/>
          <w:sz w:val="22"/>
          <w:szCs w:val="22"/>
        </w:rPr>
        <w:t xml:space="preserve">needs </w:t>
      </w:r>
      <w:r w:rsidR="00E67BBC">
        <w:rPr>
          <w:rFonts w:ascii="Arial" w:hAnsi="Arial" w:cs="Arial"/>
          <w:color w:val="2C2C2C" w:themeColor="text1"/>
          <w:sz w:val="22"/>
          <w:szCs w:val="22"/>
        </w:rPr>
        <w:t>of Summit Academy students and families.</w:t>
      </w:r>
    </w:p>
    <w:p w14:paraId="299AC583" w14:textId="77777777" w:rsidR="00A61044" w:rsidRPr="000435FC" w:rsidRDefault="00F672C2" w:rsidP="00D46861">
      <w:pPr>
        <w:pStyle w:val="Heading1"/>
        <w:rPr>
          <w:rStyle w:val="TitleChar"/>
          <w:rFonts w:ascii="Arial" w:hAnsi="Arial" w:cs="Arial"/>
          <w:iCs/>
          <w:color w:val="0070C0"/>
          <w:spacing w:val="0"/>
          <w:kern w:val="0"/>
          <w:sz w:val="36"/>
          <w:szCs w:val="28"/>
        </w:rPr>
      </w:pPr>
      <w:bookmarkStart w:id="1" w:name="_Toc149306653"/>
      <w:r w:rsidRPr="000435FC">
        <w:rPr>
          <w:rStyle w:val="TitleChar"/>
          <w:rFonts w:ascii="Arial" w:hAnsi="Arial" w:cs="Arial"/>
          <w:iCs/>
          <w:color w:val="0070C0"/>
          <w:spacing w:val="0"/>
          <w:kern w:val="0"/>
          <w:sz w:val="36"/>
          <w:szCs w:val="28"/>
        </w:rPr>
        <w:t>II. D</w:t>
      </w:r>
      <w:r w:rsidR="00AA1753" w:rsidRPr="000435FC">
        <w:rPr>
          <w:rStyle w:val="TitleChar"/>
          <w:rFonts w:ascii="Arial" w:hAnsi="Arial" w:cs="Arial"/>
          <w:iCs/>
          <w:color w:val="0070C0"/>
          <w:spacing w:val="0"/>
          <w:kern w:val="0"/>
          <w:sz w:val="36"/>
          <w:szCs w:val="28"/>
        </w:rPr>
        <w:t>EFINITIONS</w:t>
      </w:r>
      <w:bookmarkEnd w:id="1"/>
    </w:p>
    <w:p w14:paraId="074452B3" w14:textId="19ACF739" w:rsidR="00F672C2" w:rsidRPr="00E4320F" w:rsidRDefault="00995FF3" w:rsidP="007C776F">
      <w:pPr>
        <w:spacing w:before="100" w:beforeAutospacing="1" w:after="100" w:afterAutospacing="1"/>
        <w:jc w:val="both"/>
        <w:rPr>
          <w:rFonts w:ascii="Arial" w:hAnsi="Arial" w:cs="Arial"/>
          <w:color w:val="000000"/>
          <w:sz w:val="22"/>
          <w:szCs w:val="22"/>
        </w:rPr>
      </w:pPr>
      <w:r>
        <w:rPr>
          <w:rFonts w:ascii="Arial" w:hAnsi="Arial" w:cs="Arial"/>
          <w:noProof/>
          <w:color w:val="2C2C2C" w:themeColor="text1"/>
          <w:sz w:val="22"/>
          <w:szCs w:val="22"/>
        </w:rPr>
        <mc:AlternateContent>
          <mc:Choice Requires="wps">
            <w:drawing>
              <wp:anchor distT="0" distB="0" distL="114300" distR="114300" simplePos="0" relativeHeight="251658241" behindDoc="0" locked="0" layoutInCell="1" allowOverlap="1" wp14:anchorId="1B9500D4" wp14:editId="0BD8BE23">
                <wp:simplePos x="0" y="0"/>
                <wp:positionH relativeFrom="column">
                  <wp:posOffset>2642</wp:posOffset>
                </wp:positionH>
                <wp:positionV relativeFrom="paragraph">
                  <wp:posOffset>39917</wp:posOffset>
                </wp:positionV>
                <wp:extent cx="6878955" cy="0"/>
                <wp:effectExtent l="0" t="0" r="0" b="0"/>
                <wp:wrapNone/>
                <wp:docPr id="1023309994" name="Straight Connector 1023309994"/>
                <wp:cNvGraphicFramePr/>
                <a:graphic xmlns:a="http://schemas.openxmlformats.org/drawingml/2006/main">
                  <a:graphicData uri="http://schemas.microsoft.com/office/word/2010/wordprocessingShape">
                    <wps:wsp>
                      <wps:cNvCnPr/>
                      <wps:spPr>
                        <a:xfrm>
                          <a:off x="0" y="0"/>
                          <a:ext cx="687895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ADFE5" id="Straight Connector 102330999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pt,3.15pt" to="54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" strokecolor="#0070c0"/>
            </w:pict>
          </mc:Fallback>
        </mc:AlternateContent>
      </w:r>
      <w:r w:rsidR="3EBF04FD" w:rsidRPr="05E3685C">
        <w:rPr>
          <w:rFonts w:ascii="Arial" w:hAnsi="Arial" w:cs="Arial"/>
          <w:color w:val="2C2C2C" w:themeColor="text1"/>
          <w:sz w:val="22"/>
          <w:szCs w:val="22"/>
        </w:rPr>
        <w:t>For this code's purposes, the following definitions apply.</w:t>
      </w:r>
      <w:r w:rsidR="2D59DB2C" w:rsidRPr="05E3685C">
        <w:rPr>
          <w:rFonts w:ascii="Arial" w:hAnsi="Arial" w:cs="Arial"/>
          <w:color w:val="2C2C2C" w:themeColor="text1"/>
          <w:sz w:val="22"/>
          <w:szCs w:val="22"/>
        </w:rPr>
        <w:t xml:space="preserve"> </w:t>
      </w:r>
    </w:p>
    <w:p w14:paraId="189C465A" w14:textId="24FFEFFF" w:rsidR="005726FD" w:rsidRPr="00D46861" w:rsidRDefault="00542581" w:rsidP="00CC4D97">
      <w:pPr>
        <w:spacing w:before="100" w:beforeAutospacing="1" w:after="100" w:afterAutospacing="1"/>
        <w:jc w:val="both"/>
        <w:rPr>
          <w:rFonts w:ascii="Arial" w:hAnsi="Arial" w:cs="Arial"/>
          <w:color w:val="000000"/>
          <w:sz w:val="22"/>
          <w:szCs w:val="22"/>
        </w:rPr>
      </w:pPr>
      <w:r>
        <w:rPr>
          <w:rFonts w:ascii="Arial" w:hAnsi="Arial" w:cs="Arial"/>
          <w:b/>
          <w:bCs/>
          <w:color w:val="2C2C2C" w:themeColor="text1"/>
          <w:sz w:val="22"/>
          <w:szCs w:val="22"/>
          <w:u w:val="single"/>
        </w:rPr>
        <w:t>B</w:t>
      </w:r>
      <w:r w:rsidR="532397BE" w:rsidRPr="00542581">
        <w:rPr>
          <w:rFonts w:ascii="Arial" w:hAnsi="Arial" w:cs="Arial"/>
          <w:b/>
          <w:bCs/>
          <w:color w:val="2C2C2C" w:themeColor="text1"/>
          <w:sz w:val="22"/>
          <w:szCs w:val="22"/>
          <w:u w:val="single"/>
        </w:rPr>
        <w:t>ullying</w:t>
      </w:r>
      <w:r w:rsidR="532397BE" w:rsidRPr="05E3685C">
        <w:rPr>
          <w:rFonts w:ascii="Arial" w:hAnsi="Arial" w:cs="Arial"/>
          <w:color w:val="2C2C2C" w:themeColor="text1"/>
          <w:sz w:val="22"/>
          <w:szCs w:val="22"/>
        </w:rPr>
        <w:t xml:space="preserve"> is defined as unwanted, aggressive behavior that involves a real or perceived power imbalance</w:t>
      </w:r>
      <w:r w:rsidR="59627A6E" w:rsidRPr="05E3685C">
        <w:rPr>
          <w:rFonts w:ascii="Arial" w:hAnsi="Arial" w:cs="Arial"/>
          <w:color w:val="2C2C2C" w:themeColor="text1"/>
          <w:sz w:val="22"/>
          <w:szCs w:val="22"/>
        </w:rPr>
        <w:t xml:space="preserve">. </w:t>
      </w:r>
      <w:r w:rsidR="532397BE" w:rsidRPr="05E3685C">
        <w:rPr>
          <w:rFonts w:ascii="Arial" w:hAnsi="Arial" w:cs="Arial"/>
          <w:color w:val="2C2C2C" w:themeColor="text1"/>
          <w:sz w:val="22"/>
          <w:szCs w:val="22"/>
        </w:rPr>
        <w:t>The behavior is repeated, or has the potential to be repeated, over tim</w:t>
      </w:r>
      <w:r w:rsidR="00CC4D97">
        <w:rPr>
          <w:rFonts w:ascii="Arial" w:hAnsi="Arial" w:cs="Arial"/>
          <w:color w:val="2C2C2C" w:themeColor="text1"/>
          <w:sz w:val="22"/>
          <w:szCs w:val="22"/>
        </w:rPr>
        <w:t>e, with the intent to cause harm.  B</w:t>
      </w:r>
      <w:r w:rsidR="005726FD" w:rsidRPr="00D46861">
        <w:rPr>
          <w:rFonts w:ascii="Arial" w:hAnsi="Arial" w:cs="Arial"/>
          <w:color w:val="000000"/>
          <w:sz w:val="22"/>
          <w:szCs w:val="22"/>
        </w:rPr>
        <w:t>ullying is not accidental</w:t>
      </w:r>
      <w:r w:rsidR="005726FD">
        <w:rPr>
          <w:rFonts w:ascii="Arial" w:hAnsi="Arial" w:cs="Arial"/>
          <w:color w:val="000000"/>
          <w:sz w:val="22"/>
          <w:szCs w:val="22"/>
        </w:rPr>
        <w:t>.</w:t>
      </w:r>
      <w:r w:rsidR="532397BE" w:rsidRPr="05E3685C">
        <w:rPr>
          <w:rFonts w:ascii="Arial" w:hAnsi="Arial" w:cs="Arial"/>
          <w:color w:val="2C2C2C" w:themeColor="text1"/>
          <w:sz w:val="22"/>
          <w:szCs w:val="22"/>
        </w:rPr>
        <w:t xml:space="preserve"> </w:t>
      </w:r>
    </w:p>
    <w:p w14:paraId="6325584B" w14:textId="51A2485F" w:rsidR="00F672C2" w:rsidRPr="00E4320F" w:rsidRDefault="00AC4D5F" w:rsidP="007C776F">
      <w:pPr>
        <w:spacing w:before="100" w:beforeAutospacing="1" w:after="100" w:afterAutospacing="1"/>
        <w:jc w:val="both"/>
        <w:rPr>
          <w:rFonts w:ascii="Arial" w:hAnsi="Arial" w:cs="Arial"/>
          <w:color w:val="000000"/>
          <w:sz w:val="22"/>
          <w:szCs w:val="22"/>
        </w:rPr>
      </w:pPr>
      <w:r>
        <w:rPr>
          <w:rFonts w:ascii="Arial" w:hAnsi="Arial" w:cs="Arial"/>
          <w:b/>
          <w:bCs/>
          <w:color w:val="000000"/>
          <w:sz w:val="22"/>
          <w:szCs w:val="22"/>
          <w:u w:val="single"/>
        </w:rPr>
        <w:t>C</w:t>
      </w:r>
      <w:r w:rsidR="00F672C2" w:rsidRPr="00AC4D5F">
        <w:rPr>
          <w:rFonts w:ascii="Arial" w:hAnsi="Arial" w:cs="Arial"/>
          <w:b/>
          <w:bCs/>
          <w:color w:val="000000"/>
          <w:sz w:val="22"/>
          <w:szCs w:val="22"/>
          <w:u w:val="single"/>
        </w:rPr>
        <w:t>lassroom</w:t>
      </w:r>
      <w:r w:rsidR="00F672C2" w:rsidRPr="00E4320F">
        <w:rPr>
          <w:rFonts w:ascii="Arial" w:hAnsi="Arial" w:cs="Arial"/>
          <w:color w:val="000000"/>
          <w:sz w:val="22"/>
          <w:szCs w:val="22"/>
        </w:rPr>
        <w:t xml:space="preserve"> means any educational area. </w:t>
      </w:r>
    </w:p>
    <w:p w14:paraId="5A3D547E" w14:textId="479E1E59" w:rsidR="00671EF6" w:rsidRDefault="006F77AB" w:rsidP="007C776F">
      <w:pPr>
        <w:spacing w:before="100" w:beforeAutospacing="1" w:after="100" w:afterAutospacing="1"/>
        <w:jc w:val="both"/>
        <w:rPr>
          <w:rFonts w:ascii="Arial" w:hAnsi="Arial" w:cs="Arial"/>
          <w:color w:val="000000"/>
          <w:sz w:val="22"/>
          <w:szCs w:val="22"/>
        </w:rPr>
      </w:pPr>
      <w:r>
        <w:rPr>
          <w:rFonts w:ascii="Arial" w:hAnsi="Arial" w:cs="Arial"/>
          <w:b/>
          <w:bCs/>
          <w:color w:val="000000"/>
          <w:sz w:val="22"/>
          <w:szCs w:val="22"/>
          <w:u w:val="single"/>
        </w:rPr>
        <w:t>D</w:t>
      </w:r>
      <w:r w:rsidR="00671EF6" w:rsidRPr="006F77AB">
        <w:rPr>
          <w:rFonts w:ascii="Arial" w:hAnsi="Arial" w:cs="Arial"/>
          <w:b/>
          <w:bCs/>
          <w:color w:val="000000"/>
          <w:sz w:val="22"/>
          <w:szCs w:val="22"/>
          <w:u w:val="single"/>
        </w:rPr>
        <w:t>iscrimination</w:t>
      </w:r>
      <w:r>
        <w:rPr>
          <w:rFonts w:ascii="Arial" w:hAnsi="Arial" w:cs="Arial"/>
          <w:b/>
          <w:bCs/>
          <w:color w:val="000000"/>
          <w:sz w:val="22"/>
          <w:szCs w:val="22"/>
          <w:u w:val="single"/>
        </w:rPr>
        <w:t xml:space="preserve"> </w:t>
      </w:r>
      <w:r w:rsidR="00671EF6" w:rsidRPr="00671EF6">
        <w:rPr>
          <w:rFonts w:ascii="Arial" w:hAnsi="Arial" w:cs="Arial"/>
          <w:color w:val="000000"/>
          <w:sz w:val="22"/>
          <w:szCs w:val="22"/>
        </w:rPr>
        <w:t xml:space="preserve">means </w:t>
      </w:r>
      <w:r>
        <w:rPr>
          <w:rFonts w:ascii="Arial" w:hAnsi="Arial" w:cs="Arial"/>
          <w:color w:val="000000"/>
          <w:sz w:val="22"/>
          <w:szCs w:val="22"/>
        </w:rPr>
        <w:t xml:space="preserve">unfair or unjust treatment </w:t>
      </w:r>
      <w:r w:rsidR="00EC6A30">
        <w:rPr>
          <w:rFonts w:ascii="Arial" w:hAnsi="Arial" w:cs="Arial"/>
          <w:color w:val="000000"/>
          <w:sz w:val="22"/>
          <w:szCs w:val="22"/>
        </w:rPr>
        <w:t xml:space="preserve">of others </w:t>
      </w:r>
      <w:r w:rsidR="00671EF6" w:rsidRPr="00671EF6">
        <w:rPr>
          <w:rFonts w:ascii="Arial" w:hAnsi="Arial" w:cs="Arial"/>
          <w:color w:val="000000"/>
          <w:sz w:val="22"/>
          <w:szCs w:val="22"/>
        </w:rPr>
        <w:t>based on a person's actual or perceived membership in a legally protected class such as race, color, weight, national origin, ethnic group, religion, religious practice, disability, sexual orientation, gender, or sex.</w:t>
      </w:r>
    </w:p>
    <w:p w14:paraId="19D4970E" w14:textId="412E9B08" w:rsidR="005726FD" w:rsidRDefault="005726FD" w:rsidP="007C776F">
      <w:pPr>
        <w:spacing w:before="100" w:beforeAutospacing="1" w:after="100" w:afterAutospacing="1"/>
        <w:jc w:val="both"/>
        <w:rPr>
          <w:rFonts w:ascii="Arial" w:hAnsi="Arial" w:cs="Arial"/>
          <w:color w:val="000000"/>
          <w:sz w:val="22"/>
          <w:szCs w:val="22"/>
        </w:rPr>
      </w:pPr>
      <w:r w:rsidRPr="00B607BB">
        <w:rPr>
          <w:rFonts w:ascii="Arial" w:hAnsi="Arial" w:cs="Arial"/>
          <w:b/>
          <w:bCs/>
          <w:color w:val="000000"/>
          <w:sz w:val="22"/>
          <w:szCs w:val="22"/>
          <w:u w:val="single"/>
        </w:rPr>
        <w:t>Gender</w:t>
      </w:r>
      <w:r>
        <w:rPr>
          <w:rFonts w:ascii="Arial" w:hAnsi="Arial" w:cs="Arial"/>
          <w:color w:val="000000"/>
          <w:sz w:val="22"/>
          <w:szCs w:val="22"/>
        </w:rPr>
        <w:t xml:space="preserve"> means actual or perceived sex. It includes a person’s gender identity and expression. </w:t>
      </w:r>
    </w:p>
    <w:p w14:paraId="7AA86ADF" w14:textId="2B8B0023" w:rsidR="00671EF6" w:rsidRDefault="7ABDFF5D" w:rsidP="007C776F">
      <w:pPr>
        <w:spacing w:before="100" w:beforeAutospacing="1" w:after="100" w:afterAutospacing="1"/>
        <w:jc w:val="both"/>
        <w:rPr>
          <w:rFonts w:ascii="Arial" w:hAnsi="Arial" w:cs="Arial"/>
          <w:color w:val="000000"/>
          <w:sz w:val="22"/>
          <w:szCs w:val="22"/>
        </w:rPr>
      </w:pPr>
      <w:r w:rsidRPr="00B607BB">
        <w:rPr>
          <w:rFonts w:ascii="Arial" w:hAnsi="Arial" w:cs="Arial"/>
          <w:b/>
          <w:bCs/>
          <w:color w:val="2C2C2C" w:themeColor="text1"/>
          <w:sz w:val="22"/>
          <w:szCs w:val="22"/>
          <w:u w:val="single"/>
        </w:rPr>
        <w:t>Harassment</w:t>
      </w:r>
      <w:r w:rsidRPr="05E3685C">
        <w:rPr>
          <w:rFonts w:ascii="Arial" w:hAnsi="Arial" w:cs="Arial"/>
          <w:color w:val="2C2C2C" w:themeColor="text1"/>
          <w:sz w:val="22"/>
          <w:szCs w:val="22"/>
        </w:rPr>
        <w:t xml:space="preserve"> means the creation of a hostile environment by conduct or by threats, intimidation or abuse, including cyber bullying, that has or would have the effect of unreasonably and substantially interfering with the students educational performance, opportunities or benefits, or mental, emotional, or physical well-being; or reasonably causes or would reasonably be expected to cause a student to fear for </w:t>
      </w:r>
      <w:r w:rsidR="00802E48">
        <w:rPr>
          <w:rFonts w:ascii="Arial" w:hAnsi="Arial" w:cs="Arial"/>
          <w:color w:val="2C2C2C" w:themeColor="text1"/>
          <w:sz w:val="22"/>
          <w:szCs w:val="22"/>
        </w:rPr>
        <w:t>their</w:t>
      </w:r>
      <w:r w:rsidRPr="05E3685C">
        <w:rPr>
          <w:rFonts w:ascii="Arial" w:hAnsi="Arial" w:cs="Arial"/>
          <w:color w:val="2C2C2C" w:themeColor="text1"/>
          <w:sz w:val="22"/>
          <w:szCs w:val="22"/>
        </w:rPr>
        <w:t xml:space="preserve"> physical safety; </w:t>
      </w:r>
      <w:r w:rsidR="08A6DD53" w:rsidRPr="05E3685C">
        <w:rPr>
          <w:rFonts w:ascii="Arial" w:hAnsi="Arial" w:cs="Arial"/>
          <w:color w:val="2C2C2C" w:themeColor="text1"/>
          <w:sz w:val="22"/>
          <w:szCs w:val="22"/>
        </w:rPr>
        <w:t>o</w:t>
      </w:r>
      <w:r w:rsidRPr="05E3685C">
        <w:rPr>
          <w:rFonts w:ascii="Arial" w:hAnsi="Arial" w:cs="Arial"/>
          <w:color w:val="2C2C2C" w:themeColor="text1"/>
          <w:sz w:val="22"/>
          <w:szCs w:val="22"/>
        </w:rPr>
        <w:t xml:space="preserve">r reasonably caused or would reasonably expect it to cause physical injury or emotional harm to a student; or occurs off school property and creates or would foreseeably create a risk of substantial disruption within the school environment, where it is foreseeable that the content, threats, intimidation, or abuse might reach school property. Acts of harassment shall include but not be limited to those acts based on a person's actual or perceived race, color, weight, national origin, ethnic group, religion, religious practice, disability, sexual orientation, gender, or sex. Threats, intimidation, and abuse shall include both verbal and nonverbal actions. </w:t>
      </w:r>
      <w:r w:rsidR="006D5F1C" w:rsidRPr="006D5F1C">
        <w:rPr>
          <w:rFonts w:ascii="Arial" w:hAnsi="Arial" w:cs="Arial"/>
          <w:i/>
          <w:iCs/>
          <w:color w:val="2C2C2C" w:themeColor="text1"/>
          <w:sz w:val="22"/>
          <w:szCs w:val="22"/>
        </w:rPr>
        <w:t>Education Law 11(7).</w:t>
      </w:r>
    </w:p>
    <w:p w14:paraId="2AB92916" w14:textId="67BC0ACD" w:rsidR="00F672C2" w:rsidRPr="00E4320F" w:rsidRDefault="2D59DB2C" w:rsidP="007C776F">
      <w:pPr>
        <w:spacing w:before="100" w:beforeAutospacing="1" w:after="100" w:afterAutospacing="1"/>
        <w:jc w:val="both"/>
        <w:rPr>
          <w:rFonts w:ascii="Arial" w:hAnsi="Arial" w:cs="Arial"/>
          <w:color w:val="000000"/>
          <w:sz w:val="22"/>
          <w:szCs w:val="22"/>
        </w:rPr>
      </w:pPr>
      <w:r w:rsidRPr="00E0553B">
        <w:rPr>
          <w:rFonts w:ascii="Arial" w:hAnsi="Arial" w:cs="Arial"/>
          <w:b/>
          <w:bCs/>
          <w:color w:val="2C2C2C" w:themeColor="text1"/>
          <w:sz w:val="22"/>
          <w:szCs w:val="22"/>
          <w:u w:val="single"/>
        </w:rPr>
        <w:t>Parent</w:t>
      </w:r>
      <w:r w:rsidRPr="05E3685C">
        <w:rPr>
          <w:rFonts w:ascii="Arial" w:hAnsi="Arial" w:cs="Arial"/>
          <w:color w:val="2C2C2C" w:themeColor="text1"/>
          <w:sz w:val="22"/>
          <w:szCs w:val="22"/>
        </w:rPr>
        <w:t xml:space="preserve"> means parent, </w:t>
      </w:r>
      <w:r w:rsidR="187B34CA" w:rsidRPr="05E3685C">
        <w:rPr>
          <w:rFonts w:ascii="Arial" w:hAnsi="Arial" w:cs="Arial"/>
          <w:color w:val="2C2C2C" w:themeColor="text1"/>
          <w:sz w:val="22"/>
          <w:szCs w:val="22"/>
        </w:rPr>
        <w:t>guardian,</w:t>
      </w:r>
      <w:r w:rsidRPr="05E3685C">
        <w:rPr>
          <w:rFonts w:ascii="Arial" w:hAnsi="Arial" w:cs="Arial"/>
          <w:color w:val="2C2C2C" w:themeColor="text1"/>
          <w:sz w:val="22"/>
          <w:szCs w:val="22"/>
        </w:rPr>
        <w:t xml:space="preserve"> or person in parental relation to a student. </w:t>
      </w:r>
    </w:p>
    <w:p w14:paraId="1C6A03CA" w14:textId="3178B1D7" w:rsidR="00F672C2" w:rsidRPr="00E4320F" w:rsidRDefault="2D59DB2C" w:rsidP="007C776F">
      <w:pPr>
        <w:spacing w:before="100" w:beforeAutospacing="1" w:after="100" w:afterAutospacing="1"/>
        <w:jc w:val="both"/>
        <w:rPr>
          <w:rFonts w:ascii="Arial" w:hAnsi="Arial" w:cs="Arial"/>
          <w:color w:val="000000"/>
          <w:sz w:val="22"/>
          <w:szCs w:val="22"/>
        </w:rPr>
      </w:pPr>
      <w:r w:rsidRPr="00E0553B">
        <w:rPr>
          <w:rFonts w:ascii="Arial" w:hAnsi="Arial" w:cs="Arial"/>
          <w:b/>
          <w:bCs/>
          <w:color w:val="2C2C2C" w:themeColor="text1"/>
          <w:sz w:val="22"/>
          <w:szCs w:val="22"/>
          <w:u w:val="single"/>
        </w:rPr>
        <w:t>Principal</w:t>
      </w:r>
      <w:r w:rsidRPr="05E3685C">
        <w:rPr>
          <w:rFonts w:ascii="Arial" w:hAnsi="Arial" w:cs="Arial"/>
          <w:color w:val="2C2C2C" w:themeColor="text1"/>
          <w:sz w:val="22"/>
          <w:szCs w:val="22"/>
        </w:rPr>
        <w:t xml:space="preserve"> means </w:t>
      </w:r>
      <w:r w:rsidR="73033286" w:rsidRPr="05E3685C">
        <w:rPr>
          <w:rFonts w:ascii="Arial" w:hAnsi="Arial" w:cs="Arial"/>
          <w:color w:val="2C2C2C" w:themeColor="text1"/>
          <w:sz w:val="22"/>
          <w:szCs w:val="22"/>
        </w:rPr>
        <w:t xml:space="preserve">school </w:t>
      </w:r>
      <w:r w:rsidR="5E2CE1A8" w:rsidRPr="05E3685C">
        <w:rPr>
          <w:rFonts w:ascii="Arial" w:hAnsi="Arial" w:cs="Arial"/>
          <w:color w:val="2C2C2C" w:themeColor="text1"/>
          <w:sz w:val="22"/>
          <w:szCs w:val="22"/>
        </w:rPr>
        <w:t>Principal</w:t>
      </w:r>
      <w:r w:rsidRPr="05E3685C">
        <w:rPr>
          <w:rFonts w:ascii="Arial" w:hAnsi="Arial" w:cs="Arial"/>
          <w:color w:val="2C2C2C" w:themeColor="text1"/>
          <w:sz w:val="22"/>
          <w:szCs w:val="22"/>
        </w:rPr>
        <w:t xml:space="preserve"> </w:t>
      </w:r>
      <w:r w:rsidR="004579DD" w:rsidRPr="05E3685C">
        <w:rPr>
          <w:rFonts w:ascii="Arial" w:hAnsi="Arial" w:cs="Arial"/>
          <w:color w:val="2C2C2C" w:themeColor="text1"/>
          <w:sz w:val="22"/>
          <w:szCs w:val="22"/>
        </w:rPr>
        <w:t>and</w:t>
      </w:r>
      <w:r w:rsidRPr="05E3685C">
        <w:rPr>
          <w:rFonts w:ascii="Arial" w:hAnsi="Arial" w:cs="Arial"/>
          <w:color w:val="2C2C2C" w:themeColor="text1"/>
          <w:sz w:val="22"/>
          <w:szCs w:val="22"/>
        </w:rPr>
        <w:t xml:space="preserve"> includes </w:t>
      </w:r>
      <w:r w:rsidR="24612082" w:rsidRPr="05E3685C">
        <w:rPr>
          <w:rFonts w:ascii="Arial" w:hAnsi="Arial" w:cs="Arial"/>
          <w:color w:val="2C2C2C" w:themeColor="text1"/>
          <w:sz w:val="22"/>
          <w:szCs w:val="22"/>
        </w:rPr>
        <w:t>thei</w:t>
      </w:r>
      <w:r w:rsidRPr="05E3685C">
        <w:rPr>
          <w:rFonts w:ascii="Arial" w:hAnsi="Arial" w:cs="Arial"/>
          <w:color w:val="2C2C2C" w:themeColor="text1"/>
          <w:sz w:val="22"/>
          <w:szCs w:val="22"/>
        </w:rPr>
        <w:t>r designe</w:t>
      </w:r>
      <w:r w:rsidR="24612082" w:rsidRPr="05E3685C">
        <w:rPr>
          <w:rFonts w:ascii="Arial" w:hAnsi="Arial" w:cs="Arial"/>
          <w:color w:val="2C2C2C" w:themeColor="text1"/>
          <w:sz w:val="22"/>
          <w:szCs w:val="22"/>
        </w:rPr>
        <w:t>e</w:t>
      </w:r>
      <w:r w:rsidR="62B98F12" w:rsidRPr="05E3685C">
        <w:rPr>
          <w:rFonts w:ascii="Arial" w:hAnsi="Arial" w:cs="Arial"/>
          <w:color w:val="2C2C2C" w:themeColor="text1"/>
          <w:sz w:val="22"/>
          <w:szCs w:val="22"/>
        </w:rPr>
        <w:t>.</w:t>
      </w:r>
    </w:p>
    <w:p w14:paraId="2A202B36" w14:textId="0F4EB29A" w:rsidR="00F672C2" w:rsidRPr="00E4320F" w:rsidRDefault="2D59DB2C" w:rsidP="007C776F">
      <w:pPr>
        <w:spacing w:before="100" w:beforeAutospacing="1" w:after="100" w:afterAutospacing="1"/>
        <w:jc w:val="both"/>
        <w:rPr>
          <w:rFonts w:ascii="Arial" w:hAnsi="Arial" w:cs="Arial"/>
          <w:color w:val="000000"/>
          <w:sz w:val="22"/>
          <w:szCs w:val="22"/>
        </w:rPr>
      </w:pPr>
      <w:r w:rsidRPr="00E0553B">
        <w:rPr>
          <w:rFonts w:ascii="Arial" w:hAnsi="Arial" w:cs="Arial"/>
          <w:b/>
          <w:bCs/>
          <w:color w:val="2C2C2C" w:themeColor="text1"/>
          <w:sz w:val="22"/>
          <w:szCs w:val="22"/>
          <w:u w:val="single"/>
        </w:rPr>
        <w:t xml:space="preserve">School </w:t>
      </w:r>
      <w:r w:rsidR="55504A4A" w:rsidRPr="00E0553B">
        <w:rPr>
          <w:rFonts w:ascii="Arial" w:hAnsi="Arial" w:cs="Arial"/>
          <w:b/>
          <w:bCs/>
          <w:color w:val="2C2C2C" w:themeColor="text1"/>
          <w:sz w:val="22"/>
          <w:szCs w:val="22"/>
          <w:u w:val="single"/>
        </w:rPr>
        <w:t>P</w:t>
      </w:r>
      <w:r w:rsidRPr="00E0553B">
        <w:rPr>
          <w:rFonts w:ascii="Arial" w:hAnsi="Arial" w:cs="Arial"/>
          <w:b/>
          <w:bCs/>
          <w:color w:val="2C2C2C" w:themeColor="text1"/>
          <w:sz w:val="22"/>
          <w:szCs w:val="22"/>
          <w:u w:val="single"/>
        </w:rPr>
        <w:t>roperty</w:t>
      </w:r>
      <w:r w:rsidRPr="05E3685C">
        <w:rPr>
          <w:rFonts w:ascii="Arial" w:hAnsi="Arial" w:cs="Arial"/>
          <w:color w:val="2C2C2C" w:themeColor="text1"/>
          <w:sz w:val="22"/>
          <w:szCs w:val="22"/>
        </w:rPr>
        <w:t xml:space="preserve"> means in or within any building, structure, playground, school provided transportation, parking lot or land contained within the real property boundary line</w:t>
      </w:r>
      <w:r w:rsidR="437E9F2F" w:rsidRPr="05E3685C">
        <w:rPr>
          <w:rFonts w:ascii="Arial" w:hAnsi="Arial" w:cs="Arial"/>
          <w:color w:val="2C2C2C" w:themeColor="text1"/>
          <w:sz w:val="22"/>
          <w:szCs w:val="22"/>
        </w:rPr>
        <w:t>s</w:t>
      </w:r>
      <w:r w:rsidRPr="05E3685C">
        <w:rPr>
          <w:rFonts w:ascii="Arial" w:hAnsi="Arial" w:cs="Arial"/>
          <w:color w:val="2C2C2C" w:themeColor="text1"/>
          <w:sz w:val="22"/>
          <w:szCs w:val="22"/>
        </w:rPr>
        <w:t xml:space="preserve"> of </w:t>
      </w:r>
      <w:r w:rsidR="07EEE18B" w:rsidRPr="05E3685C">
        <w:rPr>
          <w:rFonts w:ascii="Arial" w:hAnsi="Arial" w:cs="Arial"/>
          <w:color w:val="2C2C2C" w:themeColor="text1"/>
          <w:sz w:val="22"/>
          <w:szCs w:val="22"/>
        </w:rPr>
        <w:t>Summit</w:t>
      </w:r>
      <w:r w:rsidR="2D704010" w:rsidRPr="05E3685C">
        <w:rPr>
          <w:rFonts w:ascii="Arial" w:hAnsi="Arial" w:cs="Arial"/>
          <w:color w:val="2C2C2C" w:themeColor="text1"/>
          <w:sz w:val="22"/>
          <w:szCs w:val="22"/>
        </w:rPr>
        <w:t xml:space="preserve"> </w:t>
      </w:r>
      <w:r w:rsidR="437E9F2F" w:rsidRPr="05E3685C">
        <w:rPr>
          <w:rFonts w:ascii="Arial" w:hAnsi="Arial" w:cs="Arial"/>
          <w:color w:val="2C2C2C" w:themeColor="text1"/>
          <w:sz w:val="22"/>
          <w:szCs w:val="22"/>
        </w:rPr>
        <w:t>owned or leased property, as well as locations, to the extent applicable, where Summit programs or services are provided.</w:t>
      </w:r>
    </w:p>
    <w:p w14:paraId="2F266D64" w14:textId="34F395B9" w:rsidR="00F672C2" w:rsidRPr="00D46861" w:rsidRDefault="00F672C2" w:rsidP="007C776F">
      <w:pPr>
        <w:spacing w:before="100" w:beforeAutospacing="1" w:after="100" w:afterAutospacing="1"/>
        <w:jc w:val="both"/>
        <w:rPr>
          <w:rFonts w:ascii="Arial" w:hAnsi="Arial" w:cs="Arial"/>
          <w:color w:val="000000"/>
          <w:sz w:val="22"/>
          <w:szCs w:val="22"/>
        </w:rPr>
      </w:pPr>
      <w:r w:rsidRPr="00E0553B">
        <w:rPr>
          <w:rFonts w:ascii="Arial" w:hAnsi="Arial" w:cs="Arial"/>
          <w:b/>
          <w:bCs/>
          <w:color w:val="000000"/>
          <w:sz w:val="22"/>
          <w:szCs w:val="22"/>
          <w:u w:val="single"/>
        </w:rPr>
        <w:t xml:space="preserve">School </w:t>
      </w:r>
      <w:r w:rsidR="005E7ED1" w:rsidRPr="00E0553B">
        <w:rPr>
          <w:rFonts w:ascii="Arial" w:hAnsi="Arial" w:cs="Arial"/>
          <w:b/>
          <w:bCs/>
          <w:color w:val="000000"/>
          <w:sz w:val="22"/>
          <w:szCs w:val="22"/>
          <w:u w:val="single"/>
        </w:rPr>
        <w:t>F</w:t>
      </w:r>
      <w:r w:rsidRPr="00E0553B">
        <w:rPr>
          <w:rFonts w:ascii="Arial" w:hAnsi="Arial" w:cs="Arial"/>
          <w:b/>
          <w:bCs/>
          <w:color w:val="000000"/>
          <w:sz w:val="22"/>
          <w:szCs w:val="22"/>
          <w:u w:val="single"/>
        </w:rPr>
        <w:t>unction</w:t>
      </w:r>
      <w:r w:rsidRPr="00D46861">
        <w:rPr>
          <w:rFonts w:ascii="Arial" w:hAnsi="Arial" w:cs="Arial"/>
          <w:color w:val="000000"/>
          <w:sz w:val="22"/>
          <w:szCs w:val="22"/>
        </w:rPr>
        <w:t xml:space="preserve"> means any school-sponsored event or activity</w:t>
      </w:r>
      <w:r w:rsidR="00B76E29" w:rsidRPr="00D46861">
        <w:rPr>
          <w:rFonts w:ascii="Arial" w:hAnsi="Arial" w:cs="Arial"/>
          <w:color w:val="000000"/>
          <w:sz w:val="22"/>
          <w:szCs w:val="22"/>
        </w:rPr>
        <w:t>, either on or off school property</w:t>
      </w:r>
      <w:r w:rsidRPr="00D46861">
        <w:rPr>
          <w:rFonts w:ascii="Arial" w:hAnsi="Arial" w:cs="Arial"/>
          <w:color w:val="000000"/>
          <w:sz w:val="22"/>
          <w:szCs w:val="22"/>
        </w:rPr>
        <w:t xml:space="preserve">. </w:t>
      </w:r>
    </w:p>
    <w:p w14:paraId="703F66B3" w14:textId="07586ED4" w:rsidR="00F672C2" w:rsidRPr="00E4320F" w:rsidRDefault="3C1F4D01" w:rsidP="007C776F">
      <w:pPr>
        <w:spacing w:before="100" w:beforeAutospacing="1" w:after="100" w:afterAutospacing="1"/>
        <w:jc w:val="both"/>
        <w:rPr>
          <w:rFonts w:ascii="Arial" w:hAnsi="Arial" w:cs="Arial"/>
          <w:color w:val="000000"/>
          <w:sz w:val="22"/>
          <w:szCs w:val="22"/>
        </w:rPr>
      </w:pPr>
      <w:r w:rsidRPr="00E0553B">
        <w:rPr>
          <w:rFonts w:ascii="Arial" w:hAnsi="Arial" w:cs="Arial"/>
          <w:b/>
          <w:bCs/>
          <w:color w:val="2C2C2C" w:themeColor="text1"/>
          <w:sz w:val="22"/>
          <w:szCs w:val="22"/>
          <w:u w:val="single"/>
        </w:rPr>
        <w:lastRenderedPageBreak/>
        <w:t>Violent Act</w:t>
      </w:r>
      <w:r w:rsidRPr="05E3685C">
        <w:rPr>
          <w:rFonts w:ascii="Arial" w:hAnsi="Arial" w:cs="Arial"/>
          <w:color w:val="2C2C2C" w:themeColor="text1"/>
          <w:sz w:val="22"/>
          <w:szCs w:val="22"/>
        </w:rPr>
        <w:t xml:space="preserve"> means to inflict physical or emotional harm on a person, damage property, or engage in an act that could cause harm or damage.</w:t>
      </w:r>
      <w:r w:rsidR="2D59DB2C" w:rsidRPr="05E3685C">
        <w:rPr>
          <w:rFonts w:ascii="Arial" w:hAnsi="Arial" w:cs="Arial"/>
          <w:color w:val="2C2C2C" w:themeColor="text1"/>
          <w:sz w:val="22"/>
          <w:szCs w:val="22"/>
        </w:rPr>
        <w:t xml:space="preserve"> </w:t>
      </w:r>
    </w:p>
    <w:p w14:paraId="4B53C4E8" w14:textId="114C68A1" w:rsidR="007F7E8A" w:rsidRDefault="2D59DB2C" w:rsidP="007C776F">
      <w:pPr>
        <w:spacing w:before="100" w:beforeAutospacing="1" w:after="100" w:afterAutospacing="1"/>
        <w:jc w:val="both"/>
        <w:rPr>
          <w:rFonts w:ascii="Arial" w:hAnsi="Arial" w:cs="Arial"/>
          <w:color w:val="000000"/>
          <w:sz w:val="22"/>
          <w:szCs w:val="22"/>
        </w:rPr>
      </w:pPr>
      <w:r w:rsidRPr="00E0553B">
        <w:rPr>
          <w:rFonts w:ascii="Arial" w:hAnsi="Arial" w:cs="Arial"/>
          <w:b/>
          <w:bCs/>
          <w:color w:val="2C2C2C" w:themeColor="text1"/>
          <w:sz w:val="22"/>
          <w:szCs w:val="22"/>
          <w:u w:val="single"/>
        </w:rPr>
        <w:t>Violent Threat</w:t>
      </w:r>
      <w:r w:rsidRPr="05E3685C">
        <w:rPr>
          <w:rFonts w:ascii="Arial" w:hAnsi="Arial" w:cs="Arial"/>
          <w:color w:val="2C2C2C" w:themeColor="text1"/>
          <w:sz w:val="22"/>
          <w:szCs w:val="22"/>
        </w:rPr>
        <w:t xml:space="preserve"> is a statement that inflicts emotional pain, bullying, physical harm, or damage to property</w:t>
      </w:r>
      <w:r w:rsidR="437E9F2F" w:rsidRPr="05E3685C">
        <w:rPr>
          <w:rFonts w:ascii="Arial" w:hAnsi="Arial" w:cs="Arial"/>
          <w:color w:val="2C2C2C" w:themeColor="text1"/>
          <w:sz w:val="22"/>
          <w:szCs w:val="22"/>
        </w:rPr>
        <w:t xml:space="preserve"> or a statement that puts someone in fear of pain, </w:t>
      </w:r>
      <w:r w:rsidR="62D246E6" w:rsidRPr="05E3685C">
        <w:rPr>
          <w:rFonts w:ascii="Arial" w:hAnsi="Arial" w:cs="Arial"/>
          <w:color w:val="2C2C2C" w:themeColor="text1"/>
          <w:sz w:val="22"/>
          <w:szCs w:val="22"/>
        </w:rPr>
        <w:t>harm,</w:t>
      </w:r>
      <w:r w:rsidR="437E9F2F" w:rsidRPr="05E3685C">
        <w:rPr>
          <w:rFonts w:ascii="Arial" w:hAnsi="Arial" w:cs="Arial"/>
          <w:color w:val="2C2C2C" w:themeColor="text1"/>
          <w:sz w:val="22"/>
          <w:szCs w:val="22"/>
        </w:rPr>
        <w:t xml:space="preserve"> or damage</w:t>
      </w:r>
      <w:r w:rsidRPr="05E3685C">
        <w:rPr>
          <w:rFonts w:ascii="Arial" w:hAnsi="Arial" w:cs="Arial"/>
          <w:color w:val="2C2C2C" w:themeColor="text1"/>
          <w:sz w:val="22"/>
          <w:szCs w:val="22"/>
        </w:rPr>
        <w:t xml:space="preserve">. </w:t>
      </w:r>
    </w:p>
    <w:p w14:paraId="67B5D710" w14:textId="075C055E" w:rsidR="00E20E6D" w:rsidRPr="00E4320F" w:rsidRDefault="00F672C2" w:rsidP="007C776F">
      <w:pPr>
        <w:spacing w:before="100" w:beforeAutospacing="1" w:after="100" w:afterAutospacing="1"/>
        <w:jc w:val="both"/>
        <w:rPr>
          <w:rFonts w:ascii="Arial" w:hAnsi="Arial" w:cs="Arial"/>
          <w:color w:val="000000"/>
          <w:sz w:val="22"/>
          <w:szCs w:val="22"/>
        </w:rPr>
      </w:pPr>
      <w:r w:rsidRPr="00E0553B">
        <w:rPr>
          <w:rFonts w:ascii="Arial" w:hAnsi="Arial" w:cs="Arial"/>
          <w:b/>
          <w:bCs/>
          <w:color w:val="000000"/>
          <w:sz w:val="22"/>
          <w:szCs w:val="22"/>
          <w:u w:val="single"/>
        </w:rPr>
        <w:t>Violent Student</w:t>
      </w:r>
      <w:r w:rsidRPr="00E4320F">
        <w:rPr>
          <w:rFonts w:ascii="Arial" w:hAnsi="Arial" w:cs="Arial"/>
          <w:color w:val="000000"/>
          <w:sz w:val="22"/>
          <w:szCs w:val="22"/>
        </w:rPr>
        <w:t xml:space="preserve"> means any person enrolled as a student who</w:t>
      </w:r>
      <w:r w:rsidR="00C830E4">
        <w:rPr>
          <w:rFonts w:ascii="Arial" w:hAnsi="Arial" w:cs="Arial"/>
          <w:color w:val="000000"/>
          <w:sz w:val="22"/>
          <w:szCs w:val="22"/>
        </w:rPr>
        <w:t>, while on school property or at a school function; 1)</w:t>
      </w:r>
      <w:r w:rsidR="000829FA">
        <w:rPr>
          <w:rFonts w:ascii="Arial" w:hAnsi="Arial" w:cs="Arial"/>
          <w:color w:val="000000"/>
          <w:sz w:val="22"/>
          <w:szCs w:val="22"/>
        </w:rPr>
        <w:t xml:space="preserve"> </w:t>
      </w:r>
      <w:r w:rsidR="00C830E4">
        <w:rPr>
          <w:rFonts w:ascii="Arial" w:hAnsi="Arial" w:cs="Arial"/>
          <w:color w:val="000000"/>
          <w:sz w:val="22"/>
          <w:szCs w:val="22"/>
        </w:rPr>
        <w:t>c</w:t>
      </w:r>
      <w:r w:rsidRPr="00E4320F">
        <w:rPr>
          <w:rFonts w:ascii="Arial" w:hAnsi="Arial" w:cs="Arial"/>
          <w:color w:val="000000"/>
          <w:sz w:val="22"/>
          <w:szCs w:val="22"/>
        </w:rPr>
        <w:t xml:space="preserve">ommits an act of violence </w:t>
      </w:r>
      <w:r w:rsidR="00836387">
        <w:rPr>
          <w:rFonts w:ascii="Arial" w:hAnsi="Arial" w:cs="Arial"/>
          <w:color w:val="000000"/>
          <w:sz w:val="22"/>
          <w:szCs w:val="22"/>
        </w:rPr>
        <w:t xml:space="preserve">or attempts to do </w:t>
      </w:r>
      <w:r w:rsidR="00483C69">
        <w:rPr>
          <w:rFonts w:ascii="Arial" w:hAnsi="Arial" w:cs="Arial"/>
          <w:color w:val="000000"/>
          <w:sz w:val="22"/>
          <w:szCs w:val="22"/>
        </w:rPr>
        <w:t>so,</w:t>
      </w:r>
      <w:r w:rsidR="00C830E4">
        <w:rPr>
          <w:rFonts w:ascii="Arial" w:hAnsi="Arial" w:cs="Arial"/>
          <w:color w:val="000000"/>
          <w:sz w:val="22"/>
          <w:szCs w:val="22"/>
        </w:rPr>
        <w:t xml:space="preserve"> 2)</w:t>
      </w:r>
      <w:r w:rsidR="000829FA">
        <w:rPr>
          <w:rFonts w:ascii="Arial" w:hAnsi="Arial" w:cs="Arial"/>
          <w:color w:val="000000"/>
          <w:sz w:val="22"/>
          <w:szCs w:val="22"/>
        </w:rPr>
        <w:t xml:space="preserve"> </w:t>
      </w:r>
      <w:r w:rsidR="00C830E4">
        <w:rPr>
          <w:rFonts w:ascii="Arial" w:hAnsi="Arial" w:cs="Arial"/>
          <w:color w:val="000000"/>
          <w:sz w:val="22"/>
          <w:szCs w:val="22"/>
        </w:rPr>
        <w:t>p</w:t>
      </w:r>
      <w:r w:rsidRPr="00E4320F">
        <w:rPr>
          <w:rFonts w:ascii="Arial" w:hAnsi="Arial" w:cs="Arial"/>
          <w:color w:val="000000"/>
          <w:sz w:val="22"/>
          <w:szCs w:val="22"/>
        </w:rPr>
        <w:t>ossesses, displays or threatens to use a weapon*</w:t>
      </w:r>
      <w:r w:rsidR="00C830E4">
        <w:rPr>
          <w:rFonts w:ascii="Arial" w:hAnsi="Arial" w:cs="Arial"/>
          <w:color w:val="000000"/>
          <w:sz w:val="22"/>
          <w:szCs w:val="22"/>
        </w:rPr>
        <w:t xml:space="preserve"> or</w:t>
      </w:r>
      <w:r w:rsidRPr="00E4320F">
        <w:rPr>
          <w:rFonts w:ascii="Arial" w:hAnsi="Arial" w:cs="Arial"/>
          <w:color w:val="000000"/>
          <w:sz w:val="22"/>
          <w:szCs w:val="22"/>
        </w:rPr>
        <w:t xml:space="preserve"> </w:t>
      </w:r>
      <w:r w:rsidR="00C830E4">
        <w:rPr>
          <w:rFonts w:ascii="Arial" w:hAnsi="Arial" w:cs="Arial"/>
          <w:color w:val="000000"/>
          <w:sz w:val="22"/>
          <w:szCs w:val="22"/>
        </w:rPr>
        <w:t>3) k</w:t>
      </w:r>
      <w:r w:rsidRPr="00E4320F">
        <w:rPr>
          <w:rFonts w:ascii="Arial" w:hAnsi="Arial" w:cs="Arial"/>
          <w:color w:val="000000"/>
          <w:sz w:val="22"/>
          <w:szCs w:val="22"/>
        </w:rPr>
        <w:t>nowingly and intentionally damages or destroys the personal property</w:t>
      </w:r>
      <w:r w:rsidR="00836387">
        <w:rPr>
          <w:rFonts w:ascii="Arial" w:hAnsi="Arial" w:cs="Arial"/>
          <w:color w:val="000000"/>
          <w:sz w:val="22"/>
          <w:szCs w:val="22"/>
        </w:rPr>
        <w:t>, or threatens to do so,</w:t>
      </w:r>
      <w:r w:rsidRPr="00E4320F">
        <w:rPr>
          <w:rFonts w:ascii="Arial" w:hAnsi="Arial" w:cs="Arial"/>
          <w:color w:val="000000"/>
          <w:sz w:val="22"/>
          <w:szCs w:val="22"/>
        </w:rPr>
        <w:t xml:space="preserve"> of any </w:t>
      </w:r>
      <w:r w:rsidR="00E20E6D" w:rsidRPr="00E4320F">
        <w:rPr>
          <w:rFonts w:ascii="Arial" w:hAnsi="Arial" w:cs="Arial"/>
          <w:color w:val="000000"/>
          <w:sz w:val="22"/>
          <w:szCs w:val="22"/>
        </w:rPr>
        <w:t xml:space="preserve">student or </w:t>
      </w:r>
      <w:r w:rsidRPr="00E4320F">
        <w:rPr>
          <w:rFonts w:ascii="Arial" w:hAnsi="Arial" w:cs="Arial"/>
          <w:color w:val="000000"/>
          <w:sz w:val="22"/>
          <w:szCs w:val="22"/>
        </w:rPr>
        <w:t xml:space="preserve">school employee or any person lawfully on school property or at a school function. </w:t>
      </w:r>
    </w:p>
    <w:p w14:paraId="46087866" w14:textId="60D77016" w:rsidR="00F672C2" w:rsidRPr="00E4320F" w:rsidRDefault="00F672C2" w:rsidP="007C776F">
      <w:pPr>
        <w:spacing w:before="100" w:beforeAutospacing="1" w:after="100" w:afterAutospacing="1"/>
        <w:jc w:val="both"/>
        <w:rPr>
          <w:rFonts w:ascii="Arial" w:hAnsi="Arial" w:cs="Arial"/>
          <w:color w:val="000000"/>
          <w:sz w:val="22"/>
          <w:szCs w:val="22"/>
        </w:rPr>
      </w:pPr>
      <w:r w:rsidRPr="00E0553B">
        <w:rPr>
          <w:rFonts w:ascii="Arial" w:hAnsi="Arial" w:cs="Arial"/>
          <w:b/>
          <w:bCs/>
          <w:color w:val="000000"/>
          <w:sz w:val="22"/>
          <w:szCs w:val="22"/>
          <w:u w:val="single"/>
        </w:rPr>
        <w:t>Visitor</w:t>
      </w:r>
      <w:r w:rsidRPr="00E4320F">
        <w:rPr>
          <w:rFonts w:ascii="Arial" w:hAnsi="Arial" w:cs="Arial"/>
          <w:color w:val="000000"/>
          <w:sz w:val="22"/>
          <w:szCs w:val="22"/>
        </w:rPr>
        <w:t xml:space="preserve"> means any person not enrolled </w:t>
      </w:r>
      <w:r w:rsidR="00E20E6D" w:rsidRPr="00E4320F">
        <w:rPr>
          <w:rFonts w:ascii="Arial" w:hAnsi="Arial" w:cs="Arial"/>
          <w:color w:val="000000"/>
          <w:sz w:val="22"/>
          <w:szCs w:val="22"/>
        </w:rPr>
        <w:t xml:space="preserve">at </w:t>
      </w:r>
      <w:r w:rsidRPr="00E4320F">
        <w:rPr>
          <w:rFonts w:ascii="Arial" w:hAnsi="Arial" w:cs="Arial"/>
          <w:color w:val="000000"/>
          <w:sz w:val="22"/>
          <w:szCs w:val="22"/>
        </w:rPr>
        <w:t xml:space="preserve">or employed by </w:t>
      </w:r>
      <w:r w:rsidR="00E20E6D" w:rsidRPr="00E4320F">
        <w:rPr>
          <w:rFonts w:ascii="Arial" w:hAnsi="Arial" w:cs="Arial"/>
          <w:color w:val="000000"/>
          <w:sz w:val="22"/>
          <w:szCs w:val="22"/>
        </w:rPr>
        <w:t>Summit</w:t>
      </w:r>
      <w:r w:rsidRPr="00E4320F">
        <w:rPr>
          <w:rFonts w:ascii="Arial" w:hAnsi="Arial" w:cs="Arial"/>
          <w:color w:val="000000"/>
          <w:sz w:val="22"/>
          <w:szCs w:val="22"/>
        </w:rPr>
        <w:t xml:space="preserve"> on school property or at a school related function. </w:t>
      </w:r>
    </w:p>
    <w:p w14:paraId="4DFFB6FF" w14:textId="7FD47637" w:rsidR="00F672C2" w:rsidRDefault="2270D292"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w:t>
      </w:r>
      <w:r w:rsidR="2D59DB2C" w:rsidRPr="00E0553B">
        <w:rPr>
          <w:rFonts w:ascii="Arial" w:hAnsi="Arial" w:cs="Arial"/>
          <w:b/>
          <w:bCs/>
          <w:color w:val="2C2C2C" w:themeColor="text1"/>
          <w:sz w:val="22"/>
          <w:szCs w:val="22"/>
          <w:u w:val="single"/>
        </w:rPr>
        <w:t>Weapon</w:t>
      </w:r>
      <w:r w:rsidR="2D59DB2C" w:rsidRPr="05E3685C">
        <w:rPr>
          <w:rFonts w:ascii="Arial" w:hAnsi="Arial" w:cs="Arial"/>
          <w:color w:val="2C2C2C" w:themeColor="text1"/>
          <w:sz w:val="22"/>
          <w:szCs w:val="22"/>
        </w:rPr>
        <w:t xml:space="preserve"> </w:t>
      </w:r>
      <w:r w:rsidR="437E9F2F" w:rsidRPr="05E3685C">
        <w:rPr>
          <w:rFonts w:ascii="Arial" w:hAnsi="Arial" w:cs="Arial"/>
          <w:color w:val="2C2C2C" w:themeColor="text1"/>
          <w:sz w:val="22"/>
          <w:szCs w:val="22"/>
        </w:rPr>
        <w:t>refers to the definition set forth in federal law</w:t>
      </w:r>
      <w:r w:rsidR="2D59DB2C" w:rsidRPr="05E3685C">
        <w:rPr>
          <w:rFonts w:ascii="Arial" w:hAnsi="Arial" w:cs="Arial"/>
          <w:color w:val="2C2C2C" w:themeColor="text1"/>
          <w:sz w:val="22"/>
          <w:szCs w:val="22"/>
        </w:rPr>
        <w:t xml:space="preserve">. </w:t>
      </w:r>
    </w:p>
    <w:p w14:paraId="084953A7" w14:textId="77777777" w:rsidR="00696FCF" w:rsidRPr="00696FCF" w:rsidRDefault="00696FCF" w:rsidP="00696FCF">
      <w:pPr>
        <w:rPr>
          <w:rFonts w:eastAsiaTheme="majorEastAsia"/>
        </w:rPr>
      </w:pPr>
    </w:p>
    <w:p w14:paraId="6F5DDE6B" w14:textId="0D4636A1" w:rsidR="00A6694B" w:rsidRDefault="00077CFA" w:rsidP="001D565A">
      <w:pPr>
        <w:pStyle w:val="Heading1"/>
        <w:rPr>
          <w:rFonts w:ascii="Arial" w:eastAsiaTheme="minorEastAsia" w:hAnsi="Arial"/>
          <w:color w:val="C00000"/>
          <w:spacing w:val="15"/>
          <w:sz w:val="28"/>
        </w:rPr>
      </w:pPr>
      <w:bookmarkStart w:id="2" w:name="_Toc149306654"/>
      <w:r w:rsidRPr="00B124AD">
        <w:rPr>
          <w:rFonts w:ascii="Arial" w:eastAsiaTheme="majorEastAsia" w:hAnsi="Arial"/>
          <w:iCs/>
          <w:color w:val="0070C0"/>
          <w:sz w:val="36"/>
        </w:rPr>
        <w:t>III</w:t>
      </w:r>
      <w:r w:rsidR="00127436" w:rsidRPr="00B124AD">
        <w:rPr>
          <w:rFonts w:ascii="Arial" w:eastAsiaTheme="majorEastAsia" w:hAnsi="Arial"/>
          <w:iCs/>
          <w:color w:val="0070C0"/>
          <w:sz w:val="36"/>
        </w:rPr>
        <w:t>.</w:t>
      </w:r>
      <w:r w:rsidRPr="00B124AD">
        <w:rPr>
          <w:rFonts w:ascii="Arial" w:eastAsiaTheme="majorEastAsia" w:hAnsi="Arial"/>
          <w:iCs/>
          <w:color w:val="0070C0"/>
          <w:sz w:val="36"/>
        </w:rPr>
        <w:t xml:space="preserve"> ESSENTIAL PARTNERS</w:t>
      </w:r>
      <w:bookmarkEnd w:id="2"/>
    </w:p>
    <w:p w14:paraId="304C103A" w14:textId="6591D491" w:rsidR="008D4DAA" w:rsidRDefault="008D4DAA" w:rsidP="00857BFE">
      <w:pPr>
        <w:rPr>
          <w:rFonts w:eastAsiaTheme="minorEastAsia"/>
        </w:rPr>
      </w:pPr>
      <w:r>
        <w:rPr>
          <w:rFonts w:eastAsiaTheme="minorEastAsia"/>
          <w:noProof/>
        </w:rPr>
        <mc:AlternateContent>
          <mc:Choice Requires="wps">
            <w:drawing>
              <wp:anchor distT="0" distB="0" distL="114300" distR="114300" simplePos="0" relativeHeight="251658242" behindDoc="0" locked="0" layoutInCell="1" allowOverlap="1" wp14:anchorId="675624AF" wp14:editId="79DF7FEB">
                <wp:simplePos x="0" y="0"/>
                <wp:positionH relativeFrom="column">
                  <wp:posOffset>2540</wp:posOffset>
                </wp:positionH>
                <wp:positionV relativeFrom="paragraph">
                  <wp:posOffset>99618</wp:posOffset>
                </wp:positionV>
                <wp:extent cx="6918784" cy="42285"/>
                <wp:effectExtent l="0" t="0" r="34925" b="34290"/>
                <wp:wrapNone/>
                <wp:docPr id="188743642" name="Straight Connector 188743642"/>
                <wp:cNvGraphicFramePr/>
                <a:graphic xmlns:a="http://schemas.openxmlformats.org/drawingml/2006/main">
                  <a:graphicData uri="http://schemas.microsoft.com/office/word/2010/wordprocessingShape">
                    <wps:wsp>
                      <wps:cNvCnPr/>
                      <wps:spPr>
                        <a:xfrm flipV="1">
                          <a:off x="0" y="0"/>
                          <a:ext cx="6918784" cy="4228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A676B" id="Straight Connector 188743642"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2pt,7.85pt" to="5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" strokecolor="#0070c0"/>
            </w:pict>
          </mc:Fallback>
        </mc:AlternateContent>
      </w:r>
    </w:p>
    <w:p w14:paraId="6426D95C" w14:textId="057B4850" w:rsidR="00AA1753" w:rsidRPr="00ED62AB" w:rsidRDefault="00AA1753" w:rsidP="00D46861">
      <w:pPr>
        <w:pStyle w:val="Heading2"/>
        <w:jc w:val="left"/>
        <w:rPr>
          <w:rFonts w:ascii="Arial" w:eastAsiaTheme="minorEastAsia" w:hAnsi="Arial"/>
          <w:color w:val="C00000"/>
          <w:spacing w:val="15"/>
          <w:sz w:val="28"/>
        </w:rPr>
      </w:pPr>
      <w:bookmarkStart w:id="3" w:name="_Toc149306655"/>
      <w:r w:rsidRPr="00ED62AB">
        <w:rPr>
          <w:rFonts w:ascii="Arial" w:eastAsiaTheme="minorEastAsia" w:hAnsi="Arial"/>
          <w:color w:val="C00000"/>
          <w:spacing w:val="15"/>
          <w:sz w:val="28"/>
        </w:rPr>
        <w:t>A. Parents</w:t>
      </w:r>
      <w:bookmarkEnd w:id="3"/>
    </w:p>
    <w:p w14:paraId="416D7F87" w14:textId="77777777" w:rsidR="00F672C2" w:rsidRPr="00E4320F" w:rsidRDefault="00F672C2" w:rsidP="00F672C2">
      <w:pPr>
        <w:spacing w:before="100" w:beforeAutospacing="1" w:after="100" w:afterAutospacing="1"/>
        <w:rPr>
          <w:rFonts w:ascii="Arial" w:hAnsi="Arial" w:cs="Arial"/>
          <w:color w:val="000000"/>
          <w:sz w:val="22"/>
          <w:szCs w:val="22"/>
        </w:rPr>
      </w:pPr>
      <w:r w:rsidRPr="00E4320F">
        <w:rPr>
          <w:rFonts w:ascii="Arial" w:hAnsi="Arial" w:cs="Arial"/>
          <w:color w:val="000000"/>
          <w:sz w:val="22"/>
          <w:szCs w:val="22"/>
        </w:rPr>
        <w:t xml:space="preserve">All parents are expected to: </w:t>
      </w:r>
    </w:p>
    <w:p w14:paraId="20C24778" w14:textId="709A38DE" w:rsidR="00E20E6D" w:rsidRPr="00E4320F" w:rsidRDefault="2D59DB2C" w:rsidP="007C776F">
      <w:pPr>
        <w:numPr>
          <w:ilvl w:val="0"/>
          <w:numId w:val="1"/>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Recognize that the education of their child is a joint responsibility of parents and the school community.</w:t>
      </w:r>
    </w:p>
    <w:p w14:paraId="583C8FDF" w14:textId="67847F8D" w:rsidR="00E20E6D" w:rsidRPr="00E4320F" w:rsidRDefault="36152A05" w:rsidP="007C776F">
      <w:pPr>
        <w:numPr>
          <w:ilvl w:val="0"/>
          <w:numId w:val="1"/>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Provide </w:t>
      </w:r>
      <w:r w:rsidR="2D704010" w:rsidRPr="05E3685C">
        <w:rPr>
          <w:rFonts w:ascii="Arial" w:hAnsi="Arial" w:cs="Arial"/>
          <w:color w:val="2C2C2C" w:themeColor="text1"/>
          <w:sz w:val="22"/>
          <w:szCs w:val="22"/>
        </w:rPr>
        <w:t>Summit Academy</w:t>
      </w:r>
      <w:r w:rsidRPr="05E3685C">
        <w:rPr>
          <w:rFonts w:ascii="Arial" w:hAnsi="Arial" w:cs="Arial"/>
          <w:color w:val="2C2C2C" w:themeColor="text1"/>
          <w:sz w:val="22"/>
          <w:szCs w:val="22"/>
        </w:rPr>
        <w:t xml:space="preserve"> officials with current working home, </w:t>
      </w:r>
      <w:r w:rsidR="6D11843F" w:rsidRPr="05E3685C">
        <w:rPr>
          <w:rFonts w:ascii="Arial" w:hAnsi="Arial" w:cs="Arial"/>
          <w:color w:val="2C2C2C" w:themeColor="text1"/>
          <w:sz w:val="22"/>
          <w:szCs w:val="22"/>
        </w:rPr>
        <w:t>work,</w:t>
      </w:r>
      <w:r w:rsidRPr="05E3685C">
        <w:rPr>
          <w:rFonts w:ascii="Arial" w:hAnsi="Arial" w:cs="Arial"/>
          <w:color w:val="2C2C2C" w:themeColor="text1"/>
          <w:sz w:val="22"/>
          <w:szCs w:val="22"/>
        </w:rPr>
        <w:t xml:space="preserve"> and emergency telephone numbers so that </w:t>
      </w:r>
      <w:bookmarkStart w:id="4" w:name="_Int_MYJOQMvC"/>
      <w:r w:rsidRPr="05E3685C">
        <w:rPr>
          <w:rFonts w:ascii="Arial" w:hAnsi="Arial" w:cs="Arial"/>
          <w:color w:val="2C2C2C" w:themeColor="text1"/>
          <w:sz w:val="22"/>
          <w:szCs w:val="22"/>
        </w:rPr>
        <w:t>school</w:t>
      </w:r>
      <w:bookmarkEnd w:id="4"/>
      <w:r w:rsidRPr="05E3685C">
        <w:rPr>
          <w:rFonts w:ascii="Arial" w:hAnsi="Arial" w:cs="Arial"/>
          <w:color w:val="2C2C2C" w:themeColor="text1"/>
          <w:sz w:val="22"/>
          <w:szCs w:val="22"/>
        </w:rPr>
        <w:t xml:space="preserve"> may reach parents to discuss progress and other matters of concern</w:t>
      </w:r>
      <w:r w:rsidR="02E0A035" w:rsidRPr="05E3685C">
        <w:rPr>
          <w:rFonts w:ascii="Arial" w:hAnsi="Arial" w:cs="Arial"/>
          <w:color w:val="2C2C2C" w:themeColor="text1"/>
          <w:sz w:val="22"/>
          <w:szCs w:val="22"/>
        </w:rPr>
        <w:t>.</w:t>
      </w:r>
      <w:smartTag w:uri="urn:schemas-microsoft-com:office:smarttags" w:element="PlaceName"/>
      <w:smartTag w:uri="urn:schemas-microsoft-com:office:smarttags" w:element="PlaceType"/>
      <w:smartTag w:uri="urn:schemas-microsoft-com:office:smarttags" w:element="place"/>
    </w:p>
    <w:p w14:paraId="26685094" w14:textId="77777777" w:rsidR="00E20E6D" w:rsidRPr="00E4320F" w:rsidRDefault="00F672C2" w:rsidP="007C776F">
      <w:pPr>
        <w:numPr>
          <w:ilvl w:val="0"/>
          <w:numId w:val="1"/>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Send their child to school ready to participate and learn</w:t>
      </w:r>
      <w:r w:rsidR="001E3954" w:rsidRPr="00E4320F">
        <w:rPr>
          <w:rFonts w:ascii="Arial" w:hAnsi="Arial" w:cs="Arial"/>
          <w:color w:val="000000"/>
          <w:sz w:val="22"/>
          <w:szCs w:val="22"/>
        </w:rPr>
        <w:t xml:space="preserve"> (well rested and nourished)</w:t>
      </w:r>
      <w:r w:rsidRPr="00E4320F">
        <w:rPr>
          <w:rFonts w:ascii="Arial" w:hAnsi="Arial" w:cs="Arial"/>
          <w:color w:val="000000"/>
          <w:sz w:val="22"/>
          <w:szCs w:val="22"/>
        </w:rPr>
        <w:t>.</w:t>
      </w:r>
    </w:p>
    <w:p w14:paraId="0AE80D31" w14:textId="77777777" w:rsidR="00E20E6D" w:rsidRPr="00E4320F" w:rsidRDefault="00F672C2" w:rsidP="007C776F">
      <w:pPr>
        <w:numPr>
          <w:ilvl w:val="0"/>
          <w:numId w:val="1"/>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Ensure their child attend</w:t>
      </w:r>
      <w:r w:rsidR="00C830E4">
        <w:rPr>
          <w:rFonts w:ascii="Arial" w:hAnsi="Arial" w:cs="Arial"/>
          <w:color w:val="000000"/>
          <w:sz w:val="22"/>
          <w:szCs w:val="22"/>
        </w:rPr>
        <w:t>s</w:t>
      </w:r>
      <w:r w:rsidRPr="00E4320F">
        <w:rPr>
          <w:rFonts w:ascii="Arial" w:hAnsi="Arial" w:cs="Arial"/>
          <w:color w:val="000000"/>
          <w:sz w:val="22"/>
          <w:szCs w:val="22"/>
        </w:rPr>
        <w:t xml:space="preserve"> school daily and on time. </w:t>
      </w:r>
    </w:p>
    <w:p w14:paraId="034ED8F6" w14:textId="77777777" w:rsidR="00E20E6D" w:rsidRPr="00E4320F" w:rsidRDefault="00F672C2" w:rsidP="007C776F">
      <w:pPr>
        <w:numPr>
          <w:ilvl w:val="0"/>
          <w:numId w:val="1"/>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Ensure absences are excused</w:t>
      </w:r>
      <w:r w:rsidR="00C830E4">
        <w:rPr>
          <w:rFonts w:ascii="Arial" w:hAnsi="Arial" w:cs="Arial"/>
          <w:color w:val="000000"/>
          <w:sz w:val="22"/>
          <w:szCs w:val="22"/>
        </w:rPr>
        <w:t xml:space="preserve"> by proper documentation</w:t>
      </w:r>
      <w:r w:rsidRPr="00E4320F">
        <w:rPr>
          <w:rFonts w:ascii="Arial" w:hAnsi="Arial" w:cs="Arial"/>
          <w:color w:val="000000"/>
          <w:sz w:val="22"/>
          <w:szCs w:val="22"/>
        </w:rPr>
        <w:t>.</w:t>
      </w:r>
    </w:p>
    <w:p w14:paraId="02E605C6" w14:textId="1FA64846" w:rsidR="00E20E6D" w:rsidRPr="00E4320F" w:rsidRDefault="52B8F809" w:rsidP="007C776F">
      <w:pPr>
        <w:numPr>
          <w:ilvl w:val="0"/>
          <w:numId w:val="1"/>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Ensure their child is </w:t>
      </w:r>
      <w:bookmarkStart w:id="5" w:name="_Int_vwlmCerZ"/>
      <w:r w:rsidRPr="05E3685C">
        <w:rPr>
          <w:rFonts w:ascii="Arial" w:hAnsi="Arial" w:cs="Arial"/>
          <w:color w:val="2C2C2C" w:themeColor="text1"/>
          <w:sz w:val="22"/>
          <w:szCs w:val="22"/>
        </w:rPr>
        <w:t>neatly dressed</w:t>
      </w:r>
      <w:bookmarkEnd w:id="5"/>
      <w:r w:rsidRPr="05E3685C">
        <w:rPr>
          <w:rFonts w:ascii="Arial" w:hAnsi="Arial" w:cs="Arial"/>
          <w:color w:val="2C2C2C" w:themeColor="text1"/>
          <w:sz w:val="22"/>
          <w:szCs w:val="22"/>
        </w:rPr>
        <w:t xml:space="preserve"> and groomed in line with the student dress code.</w:t>
      </w:r>
    </w:p>
    <w:p w14:paraId="4D783D72" w14:textId="77777777" w:rsidR="00E20E6D" w:rsidRPr="00E4320F" w:rsidRDefault="00F672C2" w:rsidP="007C776F">
      <w:pPr>
        <w:numPr>
          <w:ilvl w:val="0"/>
          <w:numId w:val="1"/>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Know school rules and help their child understand them.</w:t>
      </w:r>
    </w:p>
    <w:p w14:paraId="18DA17F4" w14:textId="77777777" w:rsidR="00E20E6D" w:rsidRPr="00E4320F" w:rsidRDefault="00F672C2" w:rsidP="007C776F">
      <w:pPr>
        <w:numPr>
          <w:ilvl w:val="0"/>
          <w:numId w:val="1"/>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Convey to their child a supportive attitude toward education.</w:t>
      </w:r>
    </w:p>
    <w:p w14:paraId="43BC9745" w14:textId="77777777" w:rsidR="001C7DC9" w:rsidRDefault="00F672C2" w:rsidP="00BE77CB">
      <w:pPr>
        <w:numPr>
          <w:ilvl w:val="0"/>
          <w:numId w:val="1"/>
        </w:numPr>
        <w:spacing w:before="100" w:beforeAutospacing="1" w:after="100" w:afterAutospacing="1" w:line="360" w:lineRule="auto"/>
        <w:jc w:val="both"/>
        <w:rPr>
          <w:rFonts w:ascii="Arial" w:hAnsi="Arial" w:cs="Arial"/>
          <w:color w:val="000000"/>
          <w:sz w:val="22"/>
          <w:szCs w:val="22"/>
        </w:rPr>
      </w:pPr>
      <w:r w:rsidRPr="00E914C4">
        <w:rPr>
          <w:rFonts w:ascii="Arial" w:hAnsi="Arial" w:cs="Arial"/>
          <w:color w:val="000000"/>
          <w:sz w:val="22"/>
          <w:szCs w:val="22"/>
        </w:rPr>
        <w:t xml:space="preserve">Build good relationships with </w:t>
      </w:r>
      <w:r w:rsidR="001E3954" w:rsidRPr="00E914C4">
        <w:rPr>
          <w:rFonts w:ascii="Arial" w:hAnsi="Arial" w:cs="Arial"/>
          <w:color w:val="000000"/>
          <w:sz w:val="22"/>
          <w:szCs w:val="22"/>
        </w:rPr>
        <w:t>classroom team members</w:t>
      </w:r>
      <w:r w:rsidRPr="00E914C4">
        <w:rPr>
          <w:rFonts w:ascii="Arial" w:hAnsi="Arial" w:cs="Arial"/>
          <w:color w:val="000000"/>
          <w:sz w:val="22"/>
          <w:szCs w:val="22"/>
        </w:rPr>
        <w:t xml:space="preserve"> and other school personnel.</w:t>
      </w:r>
    </w:p>
    <w:p w14:paraId="1930C6D1" w14:textId="6A3D10DB" w:rsidR="00E914C4" w:rsidRPr="00BE77CB" w:rsidRDefault="00E914C4" w:rsidP="00BE77CB">
      <w:pPr>
        <w:numPr>
          <w:ilvl w:val="0"/>
          <w:numId w:val="1"/>
        </w:numPr>
        <w:spacing w:before="100" w:beforeAutospacing="1" w:after="100" w:afterAutospacing="1" w:line="360" w:lineRule="auto"/>
        <w:jc w:val="both"/>
        <w:rPr>
          <w:rFonts w:ascii="Arial" w:hAnsi="Arial" w:cs="Arial"/>
          <w:color w:val="000000"/>
          <w:sz w:val="22"/>
          <w:szCs w:val="22"/>
        </w:rPr>
      </w:pPr>
      <w:r w:rsidRPr="00BE77CB">
        <w:rPr>
          <w:rFonts w:ascii="Arial" w:hAnsi="Arial" w:cs="Arial"/>
          <w:sz w:val="22"/>
          <w:szCs w:val="22"/>
        </w:rPr>
        <w:t>Approach</w:t>
      </w:r>
      <w:r w:rsidRPr="00BE77CB">
        <w:rPr>
          <w:rFonts w:ascii="Arial" w:hAnsi="Arial" w:cs="Arial"/>
          <w:sz w:val="22"/>
          <w:szCs w:val="22"/>
        </w:rPr>
        <w:t xml:space="preserve"> their concerns with staff respectfully, using appropriate tone and language for a professional relationship. </w:t>
      </w:r>
    </w:p>
    <w:p w14:paraId="7A79FCC0" w14:textId="77777777" w:rsidR="00E20E6D" w:rsidRPr="00E4320F" w:rsidRDefault="00F459F2" w:rsidP="007C776F">
      <w:pPr>
        <w:numPr>
          <w:ilvl w:val="0"/>
          <w:numId w:val="1"/>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Work with school personnel to p</w:t>
      </w:r>
      <w:r w:rsidR="00F672C2" w:rsidRPr="00E4320F">
        <w:rPr>
          <w:rFonts w:ascii="Arial" w:hAnsi="Arial" w:cs="Arial"/>
          <w:color w:val="000000"/>
          <w:sz w:val="22"/>
          <w:szCs w:val="22"/>
        </w:rPr>
        <w:t>rovide appropriate methods and support to help students control behavior</w:t>
      </w:r>
      <w:r w:rsidR="007F7E8A">
        <w:rPr>
          <w:rFonts w:ascii="Arial" w:hAnsi="Arial" w:cs="Arial"/>
          <w:color w:val="000000"/>
          <w:sz w:val="22"/>
          <w:szCs w:val="22"/>
        </w:rPr>
        <w:t>.</w:t>
      </w:r>
      <w:r w:rsidR="00F672C2" w:rsidRPr="00E4320F">
        <w:rPr>
          <w:rFonts w:ascii="Arial" w:hAnsi="Arial" w:cs="Arial"/>
          <w:color w:val="000000"/>
          <w:sz w:val="22"/>
          <w:szCs w:val="22"/>
        </w:rPr>
        <w:t xml:space="preserve"> </w:t>
      </w:r>
    </w:p>
    <w:p w14:paraId="34E24332" w14:textId="77777777" w:rsidR="00E20E6D" w:rsidRPr="00E4320F" w:rsidRDefault="00F672C2" w:rsidP="007C776F">
      <w:pPr>
        <w:numPr>
          <w:ilvl w:val="0"/>
          <w:numId w:val="1"/>
        </w:numPr>
        <w:spacing w:before="100" w:beforeAutospacing="1" w:after="100" w:afterAutospacing="1" w:line="360" w:lineRule="auto"/>
        <w:jc w:val="both"/>
        <w:rPr>
          <w:rFonts w:ascii="Arial" w:hAnsi="Arial" w:cs="Arial"/>
          <w:sz w:val="22"/>
          <w:szCs w:val="22"/>
        </w:rPr>
      </w:pPr>
      <w:r w:rsidRPr="00E4320F">
        <w:rPr>
          <w:rFonts w:ascii="Arial" w:hAnsi="Arial" w:cs="Arial"/>
          <w:color w:val="000000"/>
          <w:sz w:val="22"/>
          <w:szCs w:val="22"/>
        </w:rPr>
        <w:t>Inform school officials of changes in the home situation that may affect student behavior or performance.</w:t>
      </w:r>
    </w:p>
    <w:p w14:paraId="67389FB7" w14:textId="459A45B1" w:rsidR="00E20E6D" w:rsidRPr="00E4320F" w:rsidRDefault="701C47FC" w:rsidP="007C776F">
      <w:pPr>
        <w:numPr>
          <w:ilvl w:val="0"/>
          <w:numId w:val="1"/>
        </w:numPr>
        <w:spacing w:before="100" w:beforeAutospacing="1" w:after="100" w:afterAutospacing="1" w:line="360" w:lineRule="auto"/>
        <w:jc w:val="both"/>
        <w:rPr>
          <w:rFonts w:ascii="Arial" w:hAnsi="Arial" w:cs="Arial"/>
          <w:sz w:val="22"/>
          <w:szCs w:val="22"/>
        </w:rPr>
      </w:pPr>
      <w:r w:rsidRPr="05E3685C">
        <w:rPr>
          <w:rFonts w:ascii="Arial" w:hAnsi="Arial" w:cs="Arial"/>
          <w:sz w:val="22"/>
          <w:szCs w:val="22"/>
        </w:rPr>
        <w:t xml:space="preserve">Communicate regularly with the classroom team regarding changes in their child’s diet, </w:t>
      </w:r>
      <w:r w:rsidR="7859CBE4" w:rsidRPr="05E3685C">
        <w:rPr>
          <w:rFonts w:ascii="Arial" w:hAnsi="Arial" w:cs="Arial"/>
          <w:sz w:val="22"/>
          <w:szCs w:val="22"/>
        </w:rPr>
        <w:t>medication,</w:t>
      </w:r>
      <w:r w:rsidRPr="05E3685C">
        <w:rPr>
          <w:rFonts w:ascii="Arial" w:hAnsi="Arial" w:cs="Arial"/>
          <w:sz w:val="22"/>
          <w:szCs w:val="22"/>
        </w:rPr>
        <w:t xml:space="preserve"> and health</w:t>
      </w:r>
      <w:r w:rsidR="02E0A035" w:rsidRPr="05E3685C">
        <w:rPr>
          <w:rFonts w:ascii="Arial" w:hAnsi="Arial" w:cs="Arial"/>
          <w:sz w:val="22"/>
          <w:szCs w:val="22"/>
        </w:rPr>
        <w:t xml:space="preserve">. </w:t>
      </w:r>
    </w:p>
    <w:p w14:paraId="0254256C" w14:textId="44BAD0F5" w:rsidR="001E3954" w:rsidRDefault="2D704010" w:rsidP="007C776F">
      <w:pPr>
        <w:numPr>
          <w:ilvl w:val="0"/>
          <w:numId w:val="1"/>
        </w:numPr>
        <w:spacing w:before="100" w:beforeAutospacing="1" w:after="100" w:afterAutospacing="1" w:line="360" w:lineRule="auto"/>
        <w:jc w:val="both"/>
        <w:rPr>
          <w:rFonts w:ascii="Arial" w:hAnsi="Arial" w:cs="Arial"/>
          <w:sz w:val="22"/>
          <w:szCs w:val="22"/>
        </w:rPr>
      </w:pPr>
      <w:r w:rsidRPr="05E3685C">
        <w:rPr>
          <w:rFonts w:ascii="Arial" w:hAnsi="Arial" w:cs="Arial"/>
          <w:sz w:val="22"/>
          <w:szCs w:val="22"/>
        </w:rPr>
        <w:t xml:space="preserve">Appropriately maintain </w:t>
      </w:r>
      <w:r w:rsidR="701C47FC" w:rsidRPr="05E3685C">
        <w:rPr>
          <w:rFonts w:ascii="Arial" w:hAnsi="Arial" w:cs="Arial"/>
          <w:sz w:val="22"/>
          <w:szCs w:val="22"/>
        </w:rPr>
        <w:t xml:space="preserve">Augmentative Communication Devices </w:t>
      </w:r>
      <w:r w:rsidRPr="05E3685C">
        <w:rPr>
          <w:rFonts w:ascii="Arial" w:hAnsi="Arial" w:cs="Arial"/>
          <w:sz w:val="22"/>
          <w:szCs w:val="22"/>
        </w:rPr>
        <w:t xml:space="preserve">in the home and send to school </w:t>
      </w:r>
      <w:r w:rsidR="00DA4C81" w:rsidRPr="05E3685C">
        <w:rPr>
          <w:rFonts w:ascii="Arial" w:hAnsi="Arial" w:cs="Arial"/>
          <w:sz w:val="22"/>
          <w:szCs w:val="22"/>
        </w:rPr>
        <w:t>fully charged</w:t>
      </w:r>
      <w:r w:rsidRPr="05E3685C">
        <w:rPr>
          <w:rFonts w:ascii="Arial" w:hAnsi="Arial" w:cs="Arial"/>
          <w:sz w:val="22"/>
          <w:szCs w:val="22"/>
        </w:rPr>
        <w:t xml:space="preserve"> </w:t>
      </w:r>
      <w:r w:rsidR="108BB70E" w:rsidRPr="1E8309DF">
        <w:rPr>
          <w:rFonts w:ascii="Arial" w:hAnsi="Arial" w:cs="Arial"/>
          <w:sz w:val="22"/>
          <w:szCs w:val="22"/>
        </w:rPr>
        <w:t>daily</w:t>
      </w:r>
      <w:r w:rsidR="02E0A035" w:rsidRPr="05E3685C">
        <w:rPr>
          <w:rFonts w:ascii="Arial" w:hAnsi="Arial" w:cs="Arial"/>
          <w:sz w:val="22"/>
          <w:szCs w:val="22"/>
        </w:rPr>
        <w:t xml:space="preserve"> (if applicable)</w:t>
      </w:r>
      <w:r w:rsidR="701C47FC" w:rsidRPr="05E3685C">
        <w:rPr>
          <w:rFonts w:ascii="Arial" w:hAnsi="Arial" w:cs="Arial"/>
          <w:sz w:val="22"/>
          <w:szCs w:val="22"/>
        </w:rPr>
        <w:t xml:space="preserve">. </w:t>
      </w:r>
    </w:p>
    <w:p w14:paraId="716E57AE" w14:textId="1BEEC853" w:rsidR="00671EF6" w:rsidRDefault="00671EF6" w:rsidP="007C776F">
      <w:pPr>
        <w:numPr>
          <w:ilvl w:val="0"/>
          <w:numId w:val="1"/>
        </w:numPr>
        <w:spacing w:before="100" w:beforeAutospacing="1" w:after="100" w:afterAutospacing="1" w:line="360" w:lineRule="auto"/>
        <w:jc w:val="both"/>
        <w:rPr>
          <w:rFonts w:ascii="Arial" w:hAnsi="Arial" w:cs="Arial"/>
          <w:sz w:val="22"/>
          <w:szCs w:val="22"/>
        </w:rPr>
      </w:pPr>
      <w:r>
        <w:rPr>
          <w:rFonts w:ascii="Arial" w:hAnsi="Arial" w:cs="Arial"/>
          <w:sz w:val="22"/>
          <w:szCs w:val="22"/>
        </w:rPr>
        <w:t xml:space="preserve">Lead by example and conduct themselves in a courteous, respectful manner. </w:t>
      </w:r>
    </w:p>
    <w:p w14:paraId="3FE4D595" w14:textId="270F3A4C" w:rsidR="00671EF6" w:rsidRDefault="00671EF6" w:rsidP="007C776F">
      <w:pPr>
        <w:numPr>
          <w:ilvl w:val="0"/>
          <w:numId w:val="1"/>
        </w:numPr>
        <w:spacing w:before="100" w:beforeAutospacing="1" w:after="100" w:afterAutospacing="1" w:line="360" w:lineRule="auto"/>
        <w:jc w:val="both"/>
        <w:rPr>
          <w:rFonts w:ascii="Arial" w:hAnsi="Arial" w:cs="Arial"/>
          <w:sz w:val="22"/>
          <w:szCs w:val="22"/>
        </w:rPr>
      </w:pPr>
      <w:r>
        <w:rPr>
          <w:rFonts w:ascii="Arial" w:hAnsi="Arial" w:cs="Arial"/>
          <w:sz w:val="22"/>
          <w:szCs w:val="22"/>
        </w:rPr>
        <w:lastRenderedPageBreak/>
        <w:t xml:space="preserve">Model behavior that is free from harassment, bullying, cyberbullying, and discrimination. </w:t>
      </w:r>
    </w:p>
    <w:p w14:paraId="6D037A48" w14:textId="566B6774" w:rsidR="00671EF6" w:rsidRDefault="4CBD015A" w:rsidP="007C776F">
      <w:pPr>
        <w:numPr>
          <w:ilvl w:val="0"/>
          <w:numId w:val="1"/>
        </w:numPr>
        <w:spacing w:before="100" w:beforeAutospacing="1" w:after="100" w:afterAutospacing="1" w:line="360" w:lineRule="auto"/>
        <w:jc w:val="both"/>
        <w:rPr>
          <w:rFonts w:ascii="Arial" w:hAnsi="Arial" w:cs="Arial"/>
          <w:sz w:val="22"/>
          <w:szCs w:val="22"/>
        </w:rPr>
      </w:pPr>
      <w:r w:rsidRPr="05E3685C">
        <w:rPr>
          <w:rFonts w:ascii="Arial" w:hAnsi="Arial" w:cs="Arial"/>
          <w:sz w:val="22"/>
          <w:szCs w:val="22"/>
        </w:rPr>
        <w:t xml:space="preserve">Report instances of harassment, bullying, </w:t>
      </w:r>
      <w:r w:rsidR="5F7B55E3" w:rsidRPr="05E3685C">
        <w:rPr>
          <w:rFonts w:ascii="Arial" w:hAnsi="Arial" w:cs="Arial"/>
          <w:sz w:val="22"/>
          <w:szCs w:val="22"/>
        </w:rPr>
        <w:t>cyberbullying,</w:t>
      </w:r>
      <w:r w:rsidRPr="05E3685C">
        <w:rPr>
          <w:rFonts w:ascii="Arial" w:hAnsi="Arial" w:cs="Arial"/>
          <w:sz w:val="22"/>
          <w:szCs w:val="22"/>
        </w:rPr>
        <w:t xml:space="preserve"> or discrimination to the building administrator promptly.</w:t>
      </w:r>
      <w:r w:rsidR="7ABDFF5D" w:rsidRPr="05E3685C">
        <w:rPr>
          <w:rFonts w:ascii="Arial" w:hAnsi="Arial" w:cs="Arial"/>
          <w:sz w:val="22"/>
          <w:szCs w:val="22"/>
        </w:rPr>
        <w:t xml:space="preserve"> </w:t>
      </w:r>
    </w:p>
    <w:p w14:paraId="2985ABC2" w14:textId="2DB44710" w:rsidR="00671EF6" w:rsidRPr="00E4320F" w:rsidRDefault="00671EF6" w:rsidP="007C776F">
      <w:pPr>
        <w:numPr>
          <w:ilvl w:val="0"/>
          <w:numId w:val="1"/>
        </w:numPr>
        <w:spacing w:before="100" w:beforeAutospacing="1" w:after="100" w:afterAutospacing="1" w:line="360" w:lineRule="auto"/>
        <w:jc w:val="both"/>
        <w:rPr>
          <w:rFonts w:ascii="Arial" w:hAnsi="Arial" w:cs="Arial"/>
          <w:sz w:val="22"/>
          <w:szCs w:val="22"/>
        </w:rPr>
      </w:pPr>
      <w:r>
        <w:rPr>
          <w:rFonts w:ascii="Arial" w:hAnsi="Arial" w:cs="Arial"/>
          <w:sz w:val="22"/>
          <w:szCs w:val="22"/>
        </w:rPr>
        <w:t>Exemplify conduct that fosters civility, kindness, and acceptance toward all people.</w:t>
      </w:r>
    </w:p>
    <w:p w14:paraId="712C4FF6" w14:textId="77777777" w:rsidR="00F672C2" w:rsidRPr="00ED62AB" w:rsidRDefault="00F672C2" w:rsidP="00D46861">
      <w:pPr>
        <w:pStyle w:val="Heading2"/>
        <w:jc w:val="left"/>
        <w:rPr>
          <w:rFonts w:ascii="Arial" w:eastAsiaTheme="minorEastAsia" w:hAnsi="Arial" w:cs="Arial"/>
          <w:color w:val="C00000"/>
          <w:spacing w:val="15"/>
          <w:sz w:val="28"/>
          <w:szCs w:val="28"/>
        </w:rPr>
      </w:pPr>
      <w:bookmarkStart w:id="6" w:name="_Toc149306656"/>
      <w:r w:rsidRPr="00ED62AB">
        <w:rPr>
          <w:rFonts w:ascii="Arial" w:eastAsiaTheme="minorEastAsia" w:hAnsi="Arial" w:cs="Arial"/>
          <w:color w:val="C00000"/>
          <w:spacing w:val="15"/>
          <w:sz w:val="28"/>
          <w:szCs w:val="28"/>
        </w:rPr>
        <w:t xml:space="preserve">B. </w:t>
      </w:r>
      <w:r w:rsidR="00F459F2" w:rsidRPr="00ED62AB">
        <w:rPr>
          <w:rFonts w:ascii="Arial" w:eastAsiaTheme="minorEastAsia" w:hAnsi="Arial" w:cs="Arial"/>
          <w:color w:val="C00000"/>
          <w:spacing w:val="15"/>
          <w:sz w:val="28"/>
          <w:szCs w:val="28"/>
        </w:rPr>
        <w:t>Direct Care Staff</w:t>
      </w:r>
      <w:bookmarkEnd w:id="6"/>
      <w:r w:rsidRPr="00ED62AB">
        <w:rPr>
          <w:rFonts w:ascii="Arial" w:eastAsiaTheme="minorEastAsia" w:hAnsi="Arial" w:cs="Arial"/>
          <w:color w:val="C00000"/>
          <w:spacing w:val="15"/>
          <w:sz w:val="28"/>
          <w:szCs w:val="28"/>
        </w:rPr>
        <w:t xml:space="preserve"> </w:t>
      </w:r>
    </w:p>
    <w:p w14:paraId="4C048542" w14:textId="77777777" w:rsidR="00F672C2" w:rsidRPr="00E4320F" w:rsidRDefault="00F672C2" w:rsidP="00F672C2">
      <w:pPr>
        <w:spacing w:before="100" w:beforeAutospacing="1" w:after="100" w:afterAutospacing="1"/>
        <w:rPr>
          <w:rFonts w:ascii="Arial" w:hAnsi="Arial" w:cs="Arial"/>
          <w:color w:val="000000"/>
          <w:sz w:val="22"/>
          <w:szCs w:val="22"/>
        </w:rPr>
      </w:pPr>
      <w:r w:rsidRPr="00E4320F">
        <w:rPr>
          <w:rFonts w:ascii="Arial" w:hAnsi="Arial" w:cs="Arial"/>
          <w:color w:val="000000"/>
          <w:sz w:val="22"/>
          <w:szCs w:val="22"/>
        </w:rPr>
        <w:t xml:space="preserve">All </w:t>
      </w:r>
      <w:smartTag w:uri="urn:schemas-microsoft-com:office:smarttags" w:element="place">
        <w:smartTag w:uri="urn:schemas-microsoft-com:office:smarttags" w:element="City">
          <w:r w:rsidR="00F459F2" w:rsidRPr="00E4320F">
            <w:rPr>
              <w:rFonts w:ascii="Arial" w:hAnsi="Arial" w:cs="Arial"/>
              <w:color w:val="000000"/>
              <w:sz w:val="22"/>
              <w:szCs w:val="22"/>
            </w:rPr>
            <w:t>Summit</w:t>
          </w:r>
        </w:smartTag>
      </w:smartTag>
      <w:r w:rsidR="00F459F2" w:rsidRPr="00E4320F">
        <w:rPr>
          <w:rFonts w:ascii="Arial" w:hAnsi="Arial" w:cs="Arial"/>
          <w:color w:val="000000"/>
          <w:sz w:val="22"/>
          <w:szCs w:val="22"/>
        </w:rPr>
        <w:t xml:space="preserve"> </w:t>
      </w:r>
      <w:r w:rsidR="00C76FE5" w:rsidRPr="00E4320F">
        <w:rPr>
          <w:rFonts w:ascii="Arial" w:hAnsi="Arial" w:cs="Arial"/>
          <w:color w:val="000000"/>
          <w:sz w:val="22"/>
          <w:szCs w:val="22"/>
        </w:rPr>
        <w:t xml:space="preserve">direct care </w:t>
      </w:r>
      <w:r w:rsidR="00F459F2" w:rsidRPr="00E4320F">
        <w:rPr>
          <w:rFonts w:ascii="Arial" w:hAnsi="Arial" w:cs="Arial"/>
          <w:color w:val="000000"/>
          <w:sz w:val="22"/>
          <w:szCs w:val="22"/>
        </w:rPr>
        <w:t xml:space="preserve">staff members </w:t>
      </w:r>
      <w:r w:rsidRPr="00E4320F">
        <w:rPr>
          <w:rFonts w:ascii="Arial" w:hAnsi="Arial" w:cs="Arial"/>
          <w:color w:val="000000"/>
          <w:sz w:val="22"/>
          <w:szCs w:val="22"/>
        </w:rPr>
        <w:t xml:space="preserve">are expected to: </w:t>
      </w:r>
    </w:p>
    <w:p w14:paraId="64790D2A" w14:textId="77777777" w:rsidR="00F672C2" w:rsidRPr="00E4320F" w:rsidRDefault="00C830E4" w:rsidP="007C776F">
      <w:pPr>
        <w:numPr>
          <w:ilvl w:val="0"/>
          <w:numId w:val="2"/>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Promote</w:t>
      </w:r>
      <w:r w:rsidR="00F672C2" w:rsidRPr="00E4320F">
        <w:rPr>
          <w:rFonts w:ascii="Arial" w:hAnsi="Arial" w:cs="Arial"/>
          <w:color w:val="000000"/>
          <w:sz w:val="22"/>
          <w:szCs w:val="22"/>
        </w:rPr>
        <w:t xml:space="preserve"> a safe environment. </w:t>
      </w:r>
    </w:p>
    <w:p w14:paraId="12FAFC72" w14:textId="77777777" w:rsidR="00F672C2" w:rsidRDefault="00C830E4" w:rsidP="007C776F">
      <w:pPr>
        <w:numPr>
          <w:ilvl w:val="0"/>
          <w:numId w:val="2"/>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Promote</w:t>
      </w:r>
      <w:r w:rsidR="00F672C2" w:rsidRPr="00E4320F">
        <w:rPr>
          <w:rFonts w:ascii="Arial" w:hAnsi="Arial" w:cs="Arial"/>
          <w:color w:val="000000"/>
          <w:sz w:val="22"/>
          <w:szCs w:val="22"/>
        </w:rPr>
        <w:t xml:space="preserve"> a climate of mutual respect and dignity, which will promote </w:t>
      </w:r>
      <w:r w:rsidR="00F459F2" w:rsidRPr="00E4320F">
        <w:rPr>
          <w:rFonts w:ascii="Arial" w:hAnsi="Arial" w:cs="Arial"/>
          <w:color w:val="000000"/>
          <w:sz w:val="22"/>
          <w:szCs w:val="22"/>
        </w:rPr>
        <w:t>l</w:t>
      </w:r>
      <w:r w:rsidR="00F672C2" w:rsidRPr="00E4320F">
        <w:rPr>
          <w:rFonts w:ascii="Arial" w:hAnsi="Arial" w:cs="Arial"/>
          <w:color w:val="000000"/>
          <w:sz w:val="22"/>
          <w:szCs w:val="22"/>
        </w:rPr>
        <w:t>earn</w:t>
      </w:r>
      <w:r w:rsidR="00F459F2" w:rsidRPr="00E4320F">
        <w:rPr>
          <w:rFonts w:ascii="Arial" w:hAnsi="Arial" w:cs="Arial"/>
          <w:color w:val="000000"/>
          <w:sz w:val="22"/>
          <w:szCs w:val="22"/>
        </w:rPr>
        <w:t>ing</w:t>
      </w:r>
      <w:r w:rsidR="00F672C2" w:rsidRPr="00E4320F">
        <w:rPr>
          <w:rFonts w:ascii="Arial" w:hAnsi="Arial" w:cs="Arial"/>
          <w:color w:val="000000"/>
          <w:sz w:val="22"/>
          <w:szCs w:val="22"/>
        </w:rPr>
        <w:t xml:space="preserve">. </w:t>
      </w:r>
    </w:p>
    <w:p w14:paraId="45403153" w14:textId="34DE78D8" w:rsidR="005E7ED1" w:rsidRPr="00E4320F" w:rsidRDefault="005E7ED1" w:rsidP="007C776F">
      <w:pPr>
        <w:numPr>
          <w:ilvl w:val="0"/>
          <w:numId w:val="2"/>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Maintain confidentiality when discussing student programming, according to Summit policies</w:t>
      </w:r>
    </w:p>
    <w:p w14:paraId="41B36261" w14:textId="784D1267" w:rsidR="00F672C2" w:rsidRPr="00E4320F" w:rsidRDefault="7D315B18" w:rsidP="007C776F">
      <w:pPr>
        <w:numPr>
          <w:ilvl w:val="0"/>
          <w:numId w:val="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Ensure that goals and annual objectives are targeted, and progress is monitored during the year.</w:t>
      </w:r>
    </w:p>
    <w:p w14:paraId="19D1E939" w14:textId="4D591772" w:rsidR="00F672C2" w:rsidRPr="00E4320F" w:rsidRDefault="2D59DB2C" w:rsidP="007C776F">
      <w:pPr>
        <w:numPr>
          <w:ilvl w:val="0"/>
          <w:numId w:val="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Provide appropriate methods and support to help students</w:t>
      </w:r>
      <w:r w:rsidR="55504A4A" w:rsidRPr="05E3685C">
        <w:rPr>
          <w:rFonts w:ascii="Arial" w:hAnsi="Arial" w:cs="Arial"/>
          <w:color w:val="2C2C2C" w:themeColor="text1"/>
          <w:sz w:val="22"/>
          <w:szCs w:val="22"/>
        </w:rPr>
        <w:t xml:space="preserve"> learn to manage </w:t>
      </w:r>
      <w:r w:rsidR="1F05DC8E" w:rsidRPr="05E3685C">
        <w:rPr>
          <w:rFonts w:ascii="Arial" w:hAnsi="Arial" w:cs="Arial"/>
          <w:color w:val="2C2C2C" w:themeColor="text1"/>
          <w:sz w:val="22"/>
          <w:szCs w:val="22"/>
        </w:rPr>
        <w:t>their behavior</w:t>
      </w:r>
      <w:r w:rsidRPr="05E3685C">
        <w:rPr>
          <w:rFonts w:ascii="Arial" w:hAnsi="Arial" w:cs="Arial"/>
          <w:color w:val="2C2C2C" w:themeColor="text1"/>
          <w:sz w:val="22"/>
          <w:szCs w:val="22"/>
        </w:rPr>
        <w:t xml:space="preserve">. </w:t>
      </w:r>
    </w:p>
    <w:p w14:paraId="24ECFC36" w14:textId="50956B17" w:rsidR="00F672C2" w:rsidRPr="00E4320F" w:rsidRDefault="599910F6" w:rsidP="007C776F">
      <w:pPr>
        <w:numPr>
          <w:ilvl w:val="0"/>
          <w:numId w:val="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Know school policies, rules, and this code and enforce them fairly and consistently.</w:t>
      </w:r>
      <w:r w:rsidR="2D59DB2C" w:rsidRPr="05E3685C">
        <w:rPr>
          <w:rFonts w:ascii="Arial" w:hAnsi="Arial" w:cs="Arial"/>
          <w:color w:val="2C2C2C" w:themeColor="text1"/>
          <w:sz w:val="22"/>
          <w:szCs w:val="22"/>
        </w:rPr>
        <w:t xml:space="preserve"> </w:t>
      </w:r>
    </w:p>
    <w:p w14:paraId="3294688D" w14:textId="76473481" w:rsidR="00F672C2" w:rsidRPr="00E4320F" w:rsidRDefault="2D59DB2C" w:rsidP="007C776F">
      <w:pPr>
        <w:numPr>
          <w:ilvl w:val="0"/>
          <w:numId w:val="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Communicate </w:t>
      </w:r>
      <w:r w:rsidR="67EC263E" w:rsidRPr="05E3685C">
        <w:rPr>
          <w:rFonts w:ascii="Arial" w:hAnsi="Arial" w:cs="Arial"/>
          <w:color w:val="2C2C2C" w:themeColor="text1"/>
          <w:sz w:val="22"/>
          <w:szCs w:val="22"/>
        </w:rPr>
        <w:t xml:space="preserve">expectations </w:t>
      </w:r>
      <w:r w:rsidRPr="05E3685C">
        <w:rPr>
          <w:rFonts w:ascii="Arial" w:hAnsi="Arial" w:cs="Arial"/>
          <w:color w:val="2C2C2C" w:themeColor="text1"/>
          <w:sz w:val="22"/>
          <w:szCs w:val="22"/>
        </w:rPr>
        <w:t>to students and parents for student performance and classroom conduct.</w:t>
      </w:r>
    </w:p>
    <w:p w14:paraId="027BC743" w14:textId="77777777" w:rsidR="000B3D86" w:rsidRPr="00E4320F" w:rsidRDefault="000B3D86" w:rsidP="007C776F">
      <w:pPr>
        <w:numPr>
          <w:ilvl w:val="0"/>
          <w:numId w:val="2"/>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Communicate regularly with parents and other staff members concerning student achievement</w:t>
      </w:r>
      <w:r w:rsidR="007F7E8A">
        <w:rPr>
          <w:rFonts w:ascii="Arial" w:hAnsi="Arial" w:cs="Arial"/>
          <w:color w:val="000000"/>
          <w:sz w:val="22"/>
          <w:szCs w:val="22"/>
        </w:rPr>
        <w:t>.</w:t>
      </w:r>
    </w:p>
    <w:p w14:paraId="6198073E" w14:textId="77777777" w:rsidR="000B3D86" w:rsidRPr="00E4320F" w:rsidRDefault="000B3D86" w:rsidP="007C776F">
      <w:pPr>
        <w:numPr>
          <w:ilvl w:val="0"/>
          <w:numId w:val="2"/>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Know the school’s emergency and security procedures and assist in their implementation as appropriate.</w:t>
      </w:r>
    </w:p>
    <w:p w14:paraId="205AAE51" w14:textId="77777777" w:rsidR="000B3D86" w:rsidRDefault="000B3D86" w:rsidP="007C776F">
      <w:pPr>
        <w:numPr>
          <w:ilvl w:val="0"/>
          <w:numId w:val="2"/>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Build a s</w:t>
      </w:r>
      <w:r w:rsidR="00C830E4">
        <w:rPr>
          <w:rFonts w:ascii="Arial" w:hAnsi="Arial" w:cs="Arial"/>
          <w:color w:val="000000"/>
          <w:sz w:val="22"/>
          <w:szCs w:val="22"/>
        </w:rPr>
        <w:t>table</w:t>
      </w:r>
      <w:r w:rsidRPr="00E4320F">
        <w:rPr>
          <w:rFonts w:ascii="Arial" w:hAnsi="Arial" w:cs="Arial"/>
          <w:color w:val="000000"/>
          <w:sz w:val="22"/>
          <w:szCs w:val="22"/>
        </w:rPr>
        <w:t xml:space="preserve"> relationship with students and their parents.</w:t>
      </w:r>
    </w:p>
    <w:p w14:paraId="1498F618" w14:textId="72A36661" w:rsidR="00671EF6" w:rsidRDefault="00671EF6" w:rsidP="007C776F">
      <w:pPr>
        <w:numPr>
          <w:ilvl w:val="0"/>
          <w:numId w:val="2"/>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Lead </w:t>
      </w:r>
      <w:r w:rsidRPr="00671EF6">
        <w:rPr>
          <w:rFonts w:ascii="Arial" w:hAnsi="Arial" w:cs="Arial"/>
          <w:color w:val="000000"/>
          <w:sz w:val="22"/>
          <w:szCs w:val="22"/>
        </w:rPr>
        <w:t>by example and conduct themselves in a courteous, respectful, and professional manner that fosters civility, kindness, and acceptance towards all people.</w:t>
      </w:r>
    </w:p>
    <w:p w14:paraId="13F291BF" w14:textId="17D154E3" w:rsidR="00671EF6" w:rsidRDefault="00671EF6" w:rsidP="007C776F">
      <w:pPr>
        <w:numPr>
          <w:ilvl w:val="0"/>
          <w:numId w:val="2"/>
        </w:numPr>
        <w:spacing w:before="100" w:beforeAutospacing="1" w:after="100" w:afterAutospacing="1" w:line="360" w:lineRule="auto"/>
        <w:jc w:val="both"/>
        <w:rPr>
          <w:rFonts w:ascii="Arial" w:hAnsi="Arial" w:cs="Arial"/>
          <w:color w:val="000000"/>
          <w:sz w:val="22"/>
          <w:szCs w:val="22"/>
        </w:rPr>
      </w:pPr>
      <w:r w:rsidRPr="00671EF6">
        <w:rPr>
          <w:rFonts w:ascii="Arial" w:hAnsi="Arial" w:cs="Arial"/>
          <w:color w:val="000000"/>
          <w:sz w:val="22"/>
          <w:szCs w:val="22"/>
        </w:rPr>
        <w:t>Model behavior that is free from harassment, bullying, cyber bullying, and discrimination.</w:t>
      </w:r>
    </w:p>
    <w:p w14:paraId="1794EA30" w14:textId="4499D528" w:rsidR="00671EF6" w:rsidRDefault="00671EF6" w:rsidP="007C776F">
      <w:pPr>
        <w:numPr>
          <w:ilvl w:val="0"/>
          <w:numId w:val="2"/>
        </w:numPr>
        <w:spacing w:before="100" w:beforeAutospacing="1" w:after="100" w:afterAutospacing="1" w:line="360" w:lineRule="auto"/>
        <w:jc w:val="both"/>
        <w:rPr>
          <w:rFonts w:ascii="Arial" w:hAnsi="Arial" w:cs="Arial"/>
          <w:color w:val="000000"/>
          <w:sz w:val="22"/>
          <w:szCs w:val="22"/>
        </w:rPr>
      </w:pPr>
      <w:r w:rsidRPr="00671EF6">
        <w:rPr>
          <w:rFonts w:ascii="Arial" w:hAnsi="Arial" w:cs="Arial"/>
          <w:color w:val="000000"/>
          <w:sz w:val="22"/>
          <w:szCs w:val="22"/>
        </w:rPr>
        <w:t>Maintain an educational environment that is free from harassment, bullying, cyber bullying, and discrimination.</w:t>
      </w:r>
    </w:p>
    <w:p w14:paraId="07A353CD" w14:textId="0CF99B26" w:rsidR="00671EF6" w:rsidRDefault="708BF07B" w:rsidP="007C776F">
      <w:pPr>
        <w:numPr>
          <w:ilvl w:val="0"/>
          <w:numId w:val="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Promptly report to the building administrator </w:t>
      </w:r>
      <w:r w:rsidR="21C707ED" w:rsidRPr="05E3685C">
        <w:rPr>
          <w:rFonts w:ascii="Arial" w:hAnsi="Arial" w:cs="Arial"/>
          <w:color w:val="2C2C2C" w:themeColor="text1"/>
          <w:sz w:val="22"/>
          <w:szCs w:val="22"/>
        </w:rPr>
        <w:t>instances of harassment, bullying, cyber bullying, or discrimination that they witness</w:t>
      </w:r>
      <w:r w:rsidR="351339EF" w:rsidRPr="05E3685C">
        <w:rPr>
          <w:rFonts w:ascii="Arial" w:hAnsi="Arial" w:cs="Arial"/>
          <w:color w:val="2C2C2C" w:themeColor="text1"/>
          <w:sz w:val="22"/>
          <w:szCs w:val="22"/>
        </w:rPr>
        <w:t>.</w:t>
      </w:r>
    </w:p>
    <w:p w14:paraId="537B93B8" w14:textId="77777777" w:rsidR="00F672C2" w:rsidRPr="00ED62AB" w:rsidRDefault="00C76FE5" w:rsidP="00D46861">
      <w:pPr>
        <w:pStyle w:val="Heading2"/>
        <w:jc w:val="left"/>
        <w:rPr>
          <w:rFonts w:ascii="Arial" w:eastAsiaTheme="minorEastAsia" w:hAnsi="Arial" w:cs="Arial"/>
          <w:color w:val="C00000"/>
          <w:spacing w:val="15"/>
          <w:sz w:val="28"/>
        </w:rPr>
      </w:pPr>
      <w:bookmarkStart w:id="7" w:name="_Toc149306657"/>
      <w:r w:rsidRPr="00ED62AB">
        <w:rPr>
          <w:rFonts w:ascii="Arial" w:eastAsiaTheme="minorEastAsia" w:hAnsi="Arial" w:cs="Arial"/>
          <w:color w:val="C00000"/>
          <w:spacing w:val="15"/>
          <w:sz w:val="28"/>
          <w:szCs w:val="24"/>
        </w:rPr>
        <w:t>C</w:t>
      </w:r>
      <w:r w:rsidR="00F672C2" w:rsidRPr="00ED62AB">
        <w:rPr>
          <w:rFonts w:ascii="Arial" w:eastAsiaTheme="minorEastAsia" w:hAnsi="Arial" w:cs="Arial"/>
          <w:bCs/>
          <w:color w:val="C00000"/>
          <w:spacing w:val="15"/>
          <w:sz w:val="28"/>
          <w:szCs w:val="24"/>
        </w:rPr>
        <w:t>. Principal</w:t>
      </w:r>
      <w:r w:rsidR="000B3D86" w:rsidRPr="00ED62AB">
        <w:rPr>
          <w:rFonts w:ascii="Arial" w:eastAsiaTheme="minorEastAsia" w:hAnsi="Arial" w:cs="Arial"/>
          <w:color w:val="C00000"/>
          <w:spacing w:val="15"/>
          <w:sz w:val="28"/>
          <w:szCs w:val="24"/>
        </w:rPr>
        <w:t xml:space="preserve"> and other school leaders</w:t>
      </w:r>
      <w:bookmarkEnd w:id="7"/>
      <w:r w:rsidRPr="00ED62AB">
        <w:rPr>
          <w:rFonts w:ascii="Arial" w:eastAsiaTheme="minorEastAsia" w:hAnsi="Arial" w:cs="Arial"/>
          <w:color w:val="C00000"/>
          <w:spacing w:val="15"/>
          <w:sz w:val="28"/>
          <w:szCs w:val="24"/>
        </w:rPr>
        <w:t xml:space="preserve"> </w:t>
      </w:r>
    </w:p>
    <w:p w14:paraId="46DEEA03" w14:textId="7045B169" w:rsidR="00F672C2" w:rsidRPr="00E4320F" w:rsidRDefault="2D59DB2C" w:rsidP="007C776F">
      <w:pPr>
        <w:numPr>
          <w:ilvl w:val="0"/>
          <w:numId w:val="5"/>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Promote a safe, </w:t>
      </w:r>
      <w:r w:rsidR="56C5BF6B" w:rsidRPr="05E3685C">
        <w:rPr>
          <w:rFonts w:ascii="Arial" w:hAnsi="Arial" w:cs="Arial"/>
          <w:color w:val="2C2C2C" w:themeColor="text1"/>
          <w:sz w:val="22"/>
          <w:szCs w:val="22"/>
        </w:rPr>
        <w:t>orderly,</w:t>
      </w:r>
      <w:r w:rsidRPr="05E3685C">
        <w:rPr>
          <w:rFonts w:ascii="Arial" w:hAnsi="Arial" w:cs="Arial"/>
          <w:color w:val="2C2C2C" w:themeColor="text1"/>
          <w:sz w:val="22"/>
          <w:szCs w:val="22"/>
        </w:rPr>
        <w:t xml:space="preserve"> and stimulating school environment, supporting effective teaching and learning. </w:t>
      </w:r>
    </w:p>
    <w:p w14:paraId="70C44BB4" w14:textId="770EC044" w:rsidR="00F672C2" w:rsidRPr="00E4320F" w:rsidRDefault="5BB1ED5B" w:rsidP="007C776F">
      <w:pPr>
        <w:numPr>
          <w:ilvl w:val="0"/>
          <w:numId w:val="5"/>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Ensure that students and staff can communicate regularly with the</w:t>
      </w:r>
      <w:r w:rsidR="00E0553B">
        <w:rPr>
          <w:rFonts w:ascii="Arial" w:hAnsi="Arial" w:cs="Arial"/>
          <w:color w:val="2C2C2C" w:themeColor="text1"/>
          <w:sz w:val="22"/>
          <w:szCs w:val="22"/>
        </w:rPr>
        <w:t>m</w:t>
      </w:r>
      <w:r w:rsidRPr="05E3685C">
        <w:rPr>
          <w:rFonts w:ascii="Arial" w:hAnsi="Arial" w:cs="Arial"/>
          <w:color w:val="2C2C2C" w:themeColor="text1"/>
          <w:sz w:val="22"/>
          <w:szCs w:val="22"/>
        </w:rPr>
        <w:t xml:space="preserve"> and approach them </w:t>
      </w:r>
      <w:r w:rsidR="00511F1B">
        <w:rPr>
          <w:rFonts w:ascii="Arial" w:hAnsi="Arial" w:cs="Arial"/>
          <w:color w:val="2C2C2C" w:themeColor="text1"/>
          <w:sz w:val="22"/>
          <w:szCs w:val="22"/>
        </w:rPr>
        <w:t>with concerns</w:t>
      </w:r>
      <w:r w:rsidRPr="05E3685C">
        <w:rPr>
          <w:rFonts w:ascii="Arial" w:hAnsi="Arial" w:cs="Arial"/>
          <w:color w:val="2C2C2C" w:themeColor="text1"/>
          <w:sz w:val="22"/>
          <w:szCs w:val="22"/>
        </w:rPr>
        <w:t>.</w:t>
      </w:r>
      <w:r w:rsidR="2D59DB2C" w:rsidRPr="05E3685C">
        <w:rPr>
          <w:rFonts w:ascii="Arial" w:hAnsi="Arial" w:cs="Arial"/>
          <w:color w:val="2C2C2C" w:themeColor="text1"/>
          <w:sz w:val="22"/>
          <w:szCs w:val="22"/>
        </w:rPr>
        <w:t xml:space="preserve"> </w:t>
      </w:r>
    </w:p>
    <w:p w14:paraId="359937B2" w14:textId="45479A4A" w:rsidR="00E20E6D" w:rsidRPr="00E4320F" w:rsidRDefault="3B79D053" w:rsidP="007C776F">
      <w:pPr>
        <w:numPr>
          <w:ilvl w:val="0"/>
          <w:numId w:val="5"/>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Regularly e</w:t>
      </w:r>
      <w:r w:rsidR="3E5060F2" w:rsidRPr="05E3685C">
        <w:rPr>
          <w:rFonts w:ascii="Arial" w:hAnsi="Arial" w:cs="Arial"/>
          <w:color w:val="2C2C2C" w:themeColor="text1"/>
          <w:sz w:val="22"/>
          <w:szCs w:val="22"/>
        </w:rPr>
        <w:t>valuate all instructional programs.</w:t>
      </w:r>
    </w:p>
    <w:p w14:paraId="51FA7284" w14:textId="3AEFB9FC" w:rsidR="00F672C2" w:rsidRPr="00E4320F" w:rsidRDefault="00F672C2" w:rsidP="007C776F">
      <w:pPr>
        <w:numPr>
          <w:ilvl w:val="0"/>
          <w:numId w:val="5"/>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Support the development of</w:t>
      </w:r>
      <w:r w:rsidR="00511F1B">
        <w:rPr>
          <w:rFonts w:ascii="Arial" w:hAnsi="Arial" w:cs="Arial"/>
          <w:color w:val="000000"/>
          <w:sz w:val="22"/>
          <w:szCs w:val="22"/>
        </w:rPr>
        <w:t>,</w:t>
      </w:r>
      <w:r w:rsidRPr="00E4320F">
        <w:rPr>
          <w:rFonts w:ascii="Arial" w:hAnsi="Arial" w:cs="Arial"/>
          <w:color w:val="000000"/>
          <w:sz w:val="22"/>
          <w:szCs w:val="22"/>
        </w:rPr>
        <w:t xml:space="preserve"> and student participation in</w:t>
      </w:r>
      <w:r w:rsidR="00511F1B">
        <w:rPr>
          <w:rFonts w:ascii="Arial" w:hAnsi="Arial" w:cs="Arial"/>
          <w:color w:val="000000"/>
          <w:sz w:val="22"/>
          <w:szCs w:val="22"/>
        </w:rPr>
        <w:t>,</w:t>
      </w:r>
      <w:r w:rsidRPr="00E4320F">
        <w:rPr>
          <w:rFonts w:ascii="Arial" w:hAnsi="Arial" w:cs="Arial"/>
          <w:color w:val="000000"/>
          <w:sz w:val="22"/>
          <w:szCs w:val="22"/>
        </w:rPr>
        <w:t xml:space="preserve"> </w:t>
      </w:r>
      <w:r w:rsidR="00483C69" w:rsidRPr="00E4320F">
        <w:rPr>
          <w:rFonts w:ascii="Arial" w:hAnsi="Arial" w:cs="Arial"/>
          <w:color w:val="000000"/>
          <w:sz w:val="22"/>
          <w:szCs w:val="22"/>
        </w:rPr>
        <w:t>appropriate</w:t>
      </w:r>
      <w:r w:rsidR="00483C69">
        <w:rPr>
          <w:rFonts w:ascii="Arial" w:hAnsi="Arial" w:cs="Arial"/>
          <w:color w:val="000000"/>
          <w:sz w:val="22"/>
          <w:szCs w:val="22"/>
        </w:rPr>
        <w:softHyphen/>
      </w:r>
      <w:r w:rsidR="00483C69">
        <w:rPr>
          <w:rFonts w:ascii="Arial" w:hAnsi="Arial" w:cs="Arial"/>
          <w:color w:val="000000"/>
          <w:sz w:val="22"/>
          <w:szCs w:val="22"/>
        </w:rPr>
        <w:softHyphen/>
      </w:r>
      <w:r w:rsidR="00483C69">
        <w:rPr>
          <w:rFonts w:ascii="Arial" w:hAnsi="Arial" w:cs="Arial"/>
          <w:color w:val="000000"/>
          <w:sz w:val="22"/>
          <w:szCs w:val="22"/>
        </w:rPr>
        <w:softHyphen/>
      </w:r>
      <w:r w:rsidR="00483C69">
        <w:rPr>
          <w:rFonts w:ascii="Arial" w:hAnsi="Arial" w:cs="Arial"/>
          <w:color w:val="000000"/>
          <w:sz w:val="22"/>
          <w:szCs w:val="22"/>
        </w:rPr>
        <w:softHyphen/>
        <w:t xml:space="preserve"> </w:t>
      </w:r>
      <w:r w:rsidR="00483C69" w:rsidRPr="00E4320F">
        <w:rPr>
          <w:rFonts w:ascii="Arial" w:hAnsi="Arial" w:cs="Arial"/>
          <w:color w:val="000000"/>
          <w:sz w:val="22"/>
          <w:szCs w:val="22"/>
        </w:rPr>
        <w:t>school</w:t>
      </w:r>
      <w:r w:rsidR="00800094">
        <w:rPr>
          <w:rFonts w:ascii="Arial" w:hAnsi="Arial" w:cs="Arial"/>
          <w:color w:val="000000"/>
          <w:sz w:val="22"/>
          <w:szCs w:val="22"/>
        </w:rPr>
        <w:t xml:space="preserve"> </w:t>
      </w:r>
      <w:r w:rsidRPr="00E4320F">
        <w:rPr>
          <w:rFonts w:ascii="Arial" w:hAnsi="Arial" w:cs="Arial"/>
          <w:color w:val="000000"/>
          <w:sz w:val="22"/>
          <w:szCs w:val="22"/>
        </w:rPr>
        <w:t xml:space="preserve">activities. </w:t>
      </w:r>
    </w:p>
    <w:p w14:paraId="10081D67" w14:textId="671B79D9" w:rsidR="00F672C2" w:rsidRDefault="138AE4DB" w:rsidP="007C776F">
      <w:pPr>
        <w:numPr>
          <w:ilvl w:val="0"/>
          <w:numId w:val="5"/>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E</w:t>
      </w:r>
      <w:r w:rsidR="79B38967" w:rsidRPr="05E3685C">
        <w:rPr>
          <w:rFonts w:ascii="Arial" w:hAnsi="Arial" w:cs="Arial"/>
          <w:color w:val="2C2C2C" w:themeColor="text1"/>
          <w:sz w:val="22"/>
          <w:szCs w:val="22"/>
        </w:rPr>
        <w:t>nforc</w:t>
      </w:r>
      <w:r w:rsidR="00511F1B">
        <w:rPr>
          <w:rFonts w:ascii="Arial" w:hAnsi="Arial" w:cs="Arial"/>
          <w:color w:val="2C2C2C" w:themeColor="text1"/>
          <w:sz w:val="22"/>
          <w:szCs w:val="22"/>
        </w:rPr>
        <w:t>e</w:t>
      </w:r>
      <w:r w:rsidR="79B38967" w:rsidRPr="05E3685C">
        <w:rPr>
          <w:rFonts w:ascii="Arial" w:hAnsi="Arial" w:cs="Arial"/>
          <w:color w:val="2C2C2C" w:themeColor="text1"/>
          <w:sz w:val="22"/>
          <w:szCs w:val="22"/>
        </w:rPr>
        <w:t xml:space="preserve"> the Code of Conduct, conduct investigations related to the code of conduct with the Quality Assurance Department</w:t>
      </w:r>
      <w:r w:rsidR="676F247A" w:rsidRPr="05E3685C">
        <w:rPr>
          <w:rFonts w:ascii="Arial" w:hAnsi="Arial" w:cs="Arial"/>
          <w:color w:val="2C2C2C" w:themeColor="text1"/>
          <w:sz w:val="22"/>
          <w:szCs w:val="22"/>
        </w:rPr>
        <w:t>,</w:t>
      </w:r>
      <w:r w:rsidR="79B38967" w:rsidRPr="05E3685C">
        <w:rPr>
          <w:rFonts w:ascii="Arial" w:hAnsi="Arial" w:cs="Arial"/>
          <w:color w:val="2C2C2C" w:themeColor="text1"/>
          <w:sz w:val="22"/>
          <w:szCs w:val="22"/>
        </w:rPr>
        <w:t xml:space="preserve"> and ensur</w:t>
      </w:r>
      <w:r w:rsidR="549F032A" w:rsidRPr="05E3685C">
        <w:rPr>
          <w:rFonts w:ascii="Arial" w:hAnsi="Arial" w:cs="Arial"/>
          <w:color w:val="2C2C2C" w:themeColor="text1"/>
          <w:sz w:val="22"/>
          <w:szCs w:val="22"/>
        </w:rPr>
        <w:t xml:space="preserve">e </w:t>
      </w:r>
      <w:r w:rsidR="79B38967" w:rsidRPr="05E3685C">
        <w:rPr>
          <w:rFonts w:ascii="Arial" w:hAnsi="Arial" w:cs="Arial"/>
          <w:color w:val="2C2C2C" w:themeColor="text1"/>
          <w:sz w:val="22"/>
          <w:szCs w:val="22"/>
        </w:rPr>
        <w:t>that all cases are resolved promptly and fairly.</w:t>
      </w:r>
    </w:p>
    <w:p w14:paraId="6A7CB634" w14:textId="77777777" w:rsidR="00671EF6" w:rsidRDefault="00671EF6" w:rsidP="007C776F">
      <w:pPr>
        <w:numPr>
          <w:ilvl w:val="0"/>
          <w:numId w:val="5"/>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 xml:space="preserve">Lead </w:t>
      </w:r>
      <w:r w:rsidRPr="00671EF6">
        <w:rPr>
          <w:rFonts w:ascii="Arial" w:hAnsi="Arial" w:cs="Arial"/>
          <w:color w:val="000000"/>
          <w:sz w:val="22"/>
          <w:szCs w:val="22"/>
        </w:rPr>
        <w:t>by example and conduct themselves in a courteous, respectful, and professional manner that fosters civility, kindness, and acceptance towards all people.</w:t>
      </w:r>
    </w:p>
    <w:p w14:paraId="1A5B20AF" w14:textId="66D18A32" w:rsidR="00671EF6" w:rsidRDefault="7ABDFF5D" w:rsidP="007C776F">
      <w:pPr>
        <w:numPr>
          <w:ilvl w:val="0"/>
          <w:numId w:val="5"/>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Know school policies and </w:t>
      </w:r>
      <w:r w:rsidR="4DD71F41" w:rsidRPr="05E3685C">
        <w:rPr>
          <w:rFonts w:ascii="Arial" w:hAnsi="Arial" w:cs="Arial"/>
          <w:color w:val="2C2C2C" w:themeColor="text1"/>
          <w:sz w:val="22"/>
          <w:szCs w:val="22"/>
        </w:rPr>
        <w:t>rules and</w:t>
      </w:r>
      <w:r w:rsidRPr="05E3685C">
        <w:rPr>
          <w:rFonts w:ascii="Arial" w:hAnsi="Arial" w:cs="Arial"/>
          <w:color w:val="2C2C2C" w:themeColor="text1"/>
          <w:sz w:val="22"/>
          <w:szCs w:val="22"/>
        </w:rPr>
        <w:t xml:space="preserve"> enforce them in a fair and consistent manner.</w:t>
      </w:r>
    </w:p>
    <w:p w14:paraId="757C5432" w14:textId="79670FF6" w:rsidR="00671EF6" w:rsidRDefault="00671EF6" w:rsidP="007C776F">
      <w:pPr>
        <w:numPr>
          <w:ilvl w:val="0"/>
          <w:numId w:val="5"/>
        </w:numPr>
        <w:spacing w:before="100" w:beforeAutospacing="1" w:after="100" w:afterAutospacing="1" w:line="360" w:lineRule="auto"/>
        <w:jc w:val="both"/>
        <w:rPr>
          <w:rFonts w:ascii="Arial" w:hAnsi="Arial" w:cs="Arial"/>
          <w:color w:val="000000"/>
          <w:sz w:val="22"/>
          <w:szCs w:val="22"/>
        </w:rPr>
      </w:pPr>
      <w:r w:rsidRPr="00671EF6">
        <w:rPr>
          <w:rFonts w:ascii="Arial" w:hAnsi="Arial" w:cs="Arial"/>
          <w:color w:val="000000"/>
          <w:sz w:val="22"/>
          <w:szCs w:val="22"/>
        </w:rPr>
        <w:lastRenderedPageBreak/>
        <w:t>Inform all essential partners, when appropriate, of disciplinary problems and disciplinary measures taken to modify misbehavior, and maintain fairness, reasonableness, and consistency.</w:t>
      </w:r>
    </w:p>
    <w:p w14:paraId="4D66EB31" w14:textId="77777777" w:rsidR="00671EF6" w:rsidRDefault="00671EF6" w:rsidP="007C776F">
      <w:pPr>
        <w:numPr>
          <w:ilvl w:val="0"/>
          <w:numId w:val="5"/>
        </w:numPr>
        <w:spacing w:before="100" w:beforeAutospacing="1" w:after="100" w:afterAutospacing="1" w:line="360" w:lineRule="auto"/>
        <w:jc w:val="both"/>
        <w:rPr>
          <w:rFonts w:ascii="Arial" w:hAnsi="Arial" w:cs="Arial"/>
          <w:color w:val="000000"/>
          <w:sz w:val="22"/>
          <w:szCs w:val="22"/>
        </w:rPr>
      </w:pPr>
      <w:r w:rsidRPr="00671EF6">
        <w:rPr>
          <w:rFonts w:ascii="Arial" w:hAnsi="Arial" w:cs="Arial"/>
          <w:color w:val="000000"/>
          <w:sz w:val="22"/>
          <w:szCs w:val="22"/>
        </w:rPr>
        <w:t>Maintain an educational environment that is free from harassment, bullying, cyber bullying, and discrimination.</w:t>
      </w:r>
    </w:p>
    <w:p w14:paraId="1D84B010" w14:textId="118A8009" w:rsidR="00671EF6" w:rsidRDefault="00671EF6" w:rsidP="007C776F">
      <w:pPr>
        <w:numPr>
          <w:ilvl w:val="0"/>
          <w:numId w:val="5"/>
        </w:numPr>
        <w:spacing w:before="100" w:beforeAutospacing="1" w:after="100" w:afterAutospacing="1" w:line="360" w:lineRule="auto"/>
        <w:jc w:val="both"/>
        <w:rPr>
          <w:rFonts w:ascii="Arial" w:hAnsi="Arial" w:cs="Arial"/>
          <w:color w:val="000000"/>
          <w:sz w:val="22"/>
          <w:szCs w:val="22"/>
        </w:rPr>
      </w:pPr>
      <w:r w:rsidRPr="00671EF6">
        <w:rPr>
          <w:rFonts w:ascii="Arial" w:hAnsi="Arial" w:cs="Arial"/>
          <w:color w:val="000000"/>
          <w:sz w:val="22"/>
          <w:szCs w:val="22"/>
        </w:rPr>
        <w:t>Model behavior that is free from harassment, bullying, cyber bullying, and discrimination.</w:t>
      </w:r>
    </w:p>
    <w:p w14:paraId="68432281" w14:textId="6C005976" w:rsidR="00671EF6" w:rsidRDefault="104411D8" w:rsidP="007C776F">
      <w:pPr>
        <w:numPr>
          <w:ilvl w:val="0"/>
          <w:numId w:val="5"/>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Investigate reported instances of harassment, bullying, cyber bullying, or discrimination promptly.</w:t>
      </w:r>
    </w:p>
    <w:p w14:paraId="2D4B3C79" w14:textId="77777777" w:rsidR="00A2006F" w:rsidRDefault="00A2006F" w:rsidP="00A2006F">
      <w:pPr>
        <w:spacing w:before="100" w:beforeAutospacing="1" w:after="100" w:afterAutospacing="1"/>
        <w:rPr>
          <w:rFonts w:ascii="Arial" w:hAnsi="Arial" w:cs="Arial"/>
          <w:color w:val="000000"/>
          <w:sz w:val="22"/>
          <w:szCs w:val="22"/>
        </w:rPr>
      </w:pPr>
    </w:p>
    <w:p w14:paraId="0BDCCC9F" w14:textId="5111C3F5" w:rsidR="00EC2BEF" w:rsidRDefault="00A6694B" w:rsidP="00B124AD">
      <w:pPr>
        <w:pStyle w:val="Heading1"/>
        <w:rPr>
          <w:rFonts w:ascii="Arial" w:eastAsiaTheme="minorEastAsia" w:hAnsi="Arial" w:cs="Arial"/>
          <w:spacing w:val="15"/>
          <w:sz w:val="28"/>
          <w:szCs w:val="24"/>
        </w:rPr>
      </w:pPr>
      <w:bookmarkStart w:id="8" w:name="_Toc149306658"/>
      <w:r>
        <w:rPr>
          <w:rFonts w:ascii="Arial" w:eastAsiaTheme="majorEastAsia" w:hAnsi="Arial" w:cs="Arial"/>
          <w:iCs/>
          <w:noProof/>
          <w:color w:val="0070C0"/>
          <w:sz w:val="36"/>
          <w:szCs w:val="28"/>
        </w:rPr>
        <mc:AlternateContent>
          <mc:Choice Requires="wps">
            <w:drawing>
              <wp:anchor distT="0" distB="0" distL="114300" distR="114300" simplePos="0" relativeHeight="251658243" behindDoc="0" locked="0" layoutInCell="1" allowOverlap="1" wp14:anchorId="319772A2" wp14:editId="6931232D">
                <wp:simplePos x="0" y="0"/>
                <wp:positionH relativeFrom="column">
                  <wp:posOffset>2643</wp:posOffset>
                </wp:positionH>
                <wp:positionV relativeFrom="paragraph">
                  <wp:posOffset>339707</wp:posOffset>
                </wp:positionV>
                <wp:extent cx="6913498" cy="0"/>
                <wp:effectExtent l="0" t="0" r="0" b="0"/>
                <wp:wrapNone/>
                <wp:docPr id="103265032" name="Straight Connector 103265032"/>
                <wp:cNvGraphicFramePr/>
                <a:graphic xmlns:a="http://schemas.openxmlformats.org/drawingml/2006/main">
                  <a:graphicData uri="http://schemas.microsoft.com/office/word/2010/wordprocessingShape">
                    <wps:wsp>
                      <wps:cNvCnPr/>
                      <wps:spPr>
                        <a:xfrm>
                          <a:off x="0" y="0"/>
                          <a:ext cx="6913498"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25DBF" id="Straight Connector 10326503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pt,26.75pt" to="544.5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" strokecolor="#0070c0"/>
            </w:pict>
          </mc:Fallback>
        </mc:AlternateContent>
      </w:r>
      <w:r w:rsidR="00F672C2" w:rsidRPr="00B124AD">
        <w:rPr>
          <w:rStyle w:val="TitleChar"/>
          <w:rFonts w:ascii="Arial" w:hAnsi="Arial" w:cs="Arial"/>
          <w:iCs/>
          <w:color w:val="0070C0"/>
          <w:spacing w:val="0"/>
          <w:kern w:val="0"/>
          <w:sz w:val="36"/>
          <w:szCs w:val="28"/>
        </w:rPr>
        <w:t>I</w:t>
      </w:r>
      <w:r w:rsidR="00077CFA" w:rsidRPr="00B124AD">
        <w:rPr>
          <w:rStyle w:val="TitleChar"/>
          <w:rFonts w:ascii="Arial" w:hAnsi="Arial" w:cs="Arial"/>
          <w:iCs/>
          <w:color w:val="0070C0"/>
          <w:spacing w:val="0"/>
          <w:kern w:val="0"/>
          <w:sz w:val="36"/>
          <w:szCs w:val="28"/>
        </w:rPr>
        <w:t>V</w:t>
      </w:r>
      <w:r w:rsidR="00127436" w:rsidRPr="00B124AD">
        <w:rPr>
          <w:rStyle w:val="TitleChar"/>
          <w:rFonts w:ascii="Arial" w:hAnsi="Arial" w:cs="Arial"/>
          <w:iCs/>
          <w:color w:val="0070C0"/>
          <w:spacing w:val="0"/>
          <w:kern w:val="0"/>
          <w:sz w:val="36"/>
          <w:szCs w:val="28"/>
        </w:rPr>
        <w:t>. STUDENT RIGHTS AND RESPONSIBILITIES</w:t>
      </w:r>
      <w:bookmarkEnd w:id="8"/>
      <w:r w:rsidR="00F672C2" w:rsidRPr="00B124AD">
        <w:rPr>
          <w:rStyle w:val="TitleChar"/>
          <w:rFonts w:ascii="Arial" w:hAnsi="Arial" w:cs="Arial"/>
          <w:iCs/>
          <w:color w:val="0070C0"/>
          <w:spacing w:val="0"/>
          <w:kern w:val="0"/>
          <w:sz w:val="36"/>
          <w:szCs w:val="28"/>
        </w:rPr>
        <w:t xml:space="preserve"> </w:t>
      </w:r>
      <w:r w:rsidR="00F672C2" w:rsidRPr="00B124AD">
        <w:rPr>
          <w:rStyle w:val="TitleChar"/>
          <w:rFonts w:ascii="Arial" w:hAnsi="Arial" w:cs="Arial"/>
          <w:iCs/>
          <w:color w:val="0070C0"/>
          <w:spacing w:val="0"/>
          <w:kern w:val="0"/>
          <w:sz w:val="36"/>
          <w:szCs w:val="28"/>
        </w:rPr>
        <w:br/>
      </w:r>
    </w:p>
    <w:p w14:paraId="6CD52BED" w14:textId="77777777" w:rsidR="00ED324C" w:rsidRPr="00DB5718" w:rsidRDefault="00F672C2">
      <w:pPr>
        <w:pStyle w:val="Heading2"/>
        <w:jc w:val="left"/>
        <w:rPr>
          <w:rFonts w:ascii="Arial" w:eastAsiaTheme="minorEastAsia" w:hAnsi="Arial" w:cs="Arial"/>
          <w:color w:val="C00000"/>
          <w:spacing w:val="15"/>
          <w:sz w:val="28"/>
          <w:szCs w:val="24"/>
        </w:rPr>
      </w:pPr>
      <w:bookmarkStart w:id="9" w:name="_Toc149306659"/>
      <w:r w:rsidRPr="00DB5718">
        <w:rPr>
          <w:rFonts w:ascii="Arial" w:eastAsiaTheme="minorEastAsia" w:hAnsi="Arial" w:cs="Arial"/>
          <w:color w:val="C00000"/>
          <w:spacing w:val="15"/>
          <w:sz w:val="28"/>
          <w:szCs w:val="24"/>
        </w:rPr>
        <w:t>A. Student Rights</w:t>
      </w:r>
      <w:bookmarkEnd w:id="9"/>
      <w:r w:rsidRPr="00DB5718">
        <w:rPr>
          <w:rFonts w:ascii="Arial" w:eastAsiaTheme="minorEastAsia" w:hAnsi="Arial" w:cs="Arial"/>
          <w:color w:val="C00000"/>
          <w:spacing w:val="15"/>
          <w:sz w:val="28"/>
          <w:szCs w:val="24"/>
        </w:rPr>
        <w:t xml:space="preserve"> </w:t>
      </w:r>
    </w:p>
    <w:p w14:paraId="10C80C70" w14:textId="77777777" w:rsidR="00ED324C" w:rsidRDefault="00ED324C">
      <w:pPr>
        <w:pStyle w:val="Heading2"/>
        <w:jc w:val="left"/>
        <w:rPr>
          <w:rFonts w:ascii="Arial" w:eastAsiaTheme="minorEastAsia" w:hAnsi="Arial" w:cs="Arial"/>
          <w:spacing w:val="15"/>
          <w:sz w:val="28"/>
          <w:szCs w:val="24"/>
        </w:rPr>
      </w:pPr>
    </w:p>
    <w:p w14:paraId="5AF2E291" w14:textId="4B93A0B2" w:rsidR="00F672C2" w:rsidRPr="00D46861" w:rsidRDefault="00ED324C" w:rsidP="007C776F">
      <w:pPr>
        <w:pStyle w:val="BodyText"/>
        <w:jc w:val="both"/>
        <w:rPr>
          <w:rFonts w:ascii="Arial" w:eastAsiaTheme="minorEastAsia" w:hAnsi="Arial"/>
          <w:noProof/>
          <w:sz w:val="22"/>
        </w:rPr>
      </w:pPr>
      <w:r w:rsidRPr="00D46861">
        <w:rPr>
          <w:rFonts w:ascii="Arial" w:hAnsi="Arial"/>
          <w:sz w:val="22"/>
        </w:rPr>
        <w:t>The following are not intended to be all-inclusive.</w:t>
      </w:r>
    </w:p>
    <w:p w14:paraId="32EAAE37" w14:textId="1C1C74E2" w:rsidR="00F672C2" w:rsidRPr="00E4320F" w:rsidRDefault="12516F51" w:rsidP="007C776F">
      <w:pPr>
        <w:spacing w:before="100" w:beforeAutospacing="1" w:after="100" w:afterAutospacing="1"/>
        <w:jc w:val="both"/>
        <w:rPr>
          <w:rFonts w:ascii="Arial" w:hAnsi="Arial" w:cs="Arial"/>
          <w:color w:val="000000"/>
          <w:sz w:val="22"/>
          <w:szCs w:val="22"/>
        </w:rPr>
      </w:pPr>
      <w:smartTag w:uri="urn:schemas-microsoft-com:office:smarttags" w:element="PlaceName">
        <w:smartTag w:uri="urn:schemas-microsoft-com:office:smarttags" w:element="place">
          <w:r w:rsidRPr="05E3685C">
            <w:rPr>
              <w:rFonts w:ascii="Arial" w:hAnsi="Arial" w:cs="Arial"/>
              <w:color w:val="2C2C2C" w:themeColor="text1"/>
              <w:sz w:val="22"/>
              <w:szCs w:val="22"/>
            </w:rPr>
            <w:t>Summit Academy</w:t>
          </w:r>
          <w:r w:rsidR="2D59DB2C" w:rsidRPr="05E3685C">
            <w:rPr>
              <w:rFonts w:ascii="Arial" w:hAnsi="Arial" w:cs="Arial"/>
              <w:color w:val="2C2C2C" w:themeColor="text1"/>
              <w:sz w:val="22"/>
              <w:szCs w:val="22"/>
            </w:rPr>
            <w:t xml:space="preserve"> is committed to </w:t>
          </w:r>
          <w:r w:rsidR="3B7931AB" w:rsidRPr="05E3685C">
            <w:rPr>
              <w:rFonts w:ascii="Arial" w:hAnsi="Arial" w:cs="Arial"/>
              <w:color w:val="2C2C2C" w:themeColor="text1"/>
              <w:sz w:val="22"/>
              <w:szCs w:val="22"/>
            </w:rPr>
            <w:t>safeguarding</w:t>
          </w:r>
          <w:r w:rsidR="2D59DB2C" w:rsidRPr="05E3685C">
            <w:rPr>
              <w:rFonts w:ascii="Arial" w:hAnsi="Arial" w:cs="Arial"/>
              <w:color w:val="2C2C2C" w:themeColor="text1"/>
              <w:sz w:val="22"/>
              <w:szCs w:val="22"/>
            </w:rPr>
            <w:t xml:space="preserve"> the rights given to all students under state and federal law. </w:t>
          </w:r>
          <w:r w:rsidR="40D73267" w:rsidRPr="05E3685C">
            <w:rPr>
              <w:rFonts w:ascii="Arial" w:hAnsi="Arial" w:cs="Arial"/>
              <w:color w:val="2C2C2C" w:themeColor="text1"/>
              <w:sz w:val="22"/>
              <w:szCs w:val="22"/>
            </w:rPr>
            <w:t>Students will be granted the opportunity to receive a quality education.</w:t>
          </w:r>
        </w:smartTag>
      </w:smartTag>
      <w:smartTag w:uri="urn:schemas-microsoft-com:office:smarttags" w:element="PlaceType"/>
    </w:p>
    <w:p w14:paraId="702A5024" w14:textId="3FF3CCE3" w:rsidR="00F672C2" w:rsidRPr="00E4320F" w:rsidRDefault="2D59DB2C"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In addition, to promote a safe, healthy, </w:t>
      </w:r>
      <w:r w:rsidR="1B833924" w:rsidRPr="05E3685C">
        <w:rPr>
          <w:rFonts w:ascii="Arial" w:hAnsi="Arial" w:cs="Arial"/>
          <w:color w:val="2C2C2C" w:themeColor="text1"/>
          <w:sz w:val="22"/>
          <w:szCs w:val="22"/>
        </w:rPr>
        <w:t>orderly,</w:t>
      </w:r>
      <w:r w:rsidRPr="05E3685C">
        <w:rPr>
          <w:rFonts w:ascii="Arial" w:hAnsi="Arial" w:cs="Arial"/>
          <w:color w:val="2C2C2C" w:themeColor="text1"/>
          <w:sz w:val="22"/>
          <w:szCs w:val="22"/>
        </w:rPr>
        <w:t xml:space="preserve"> and civil school environment, all </w:t>
      </w:r>
      <w:r w:rsidR="12516F51" w:rsidRPr="05E3685C">
        <w:rPr>
          <w:rFonts w:ascii="Arial" w:hAnsi="Arial" w:cs="Arial"/>
          <w:color w:val="2C2C2C" w:themeColor="text1"/>
          <w:sz w:val="22"/>
          <w:szCs w:val="22"/>
        </w:rPr>
        <w:t>Summit Academy</w:t>
      </w:r>
      <w:r w:rsidRPr="05E3685C">
        <w:rPr>
          <w:rFonts w:ascii="Arial" w:hAnsi="Arial" w:cs="Arial"/>
          <w:color w:val="2C2C2C" w:themeColor="text1"/>
          <w:sz w:val="22"/>
          <w:szCs w:val="22"/>
        </w:rPr>
        <w:t xml:space="preserve"> students have the right: </w:t>
      </w:r>
    </w:p>
    <w:p w14:paraId="22515EF4" w14:textId="6B293A19" w:rsidR="00A50788" w:rsidRPr="00E4320F" w:rsidRDefault="00D44AE9" w:rsidP="007C776F">
      <w:pPr>
        <w:numPr>
          <w:ilvl w:val="0"/>
          <w:numId w:val="8"/>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T</w:t>
      </w:r>
      <w:r w:rsidR="00A50788" w:rsidRPr="00E4320F">
        <w:rPr>
          <w:rFonts w:ascii="Arial" w:hAnsi="Arial" w:cs="Arial"/>
          <w:color w:val="000000"/>
          <w:sz w:val="22"/>
          <w:szCs w:val="22"/>
        </w:rPr>
        <w:t>o a classroom that is conducive to learning</w:t>
      </w:r>
      <w:r>
        <w:rPr>
          <w:rFonts w:ascii="Arial" w:hAnsi="Arial" w:cs="Arial"/>
          <w:color w:val="000000"/>
          <w:sz w:val="22"/>
          <w:szCs w:val="22"/>
        </w:rPr>
        <w:t>.</w:t>
      </w:r>
    </w:p>
    <w:p w14:paraId="26B48372" w14:textId="743B8A84" w:rsidR="00A50788" w:rsidRPr="00E4320F" w:rsidRDefault="00D44AE9" w:rsidP="007C776F">
      <w:pPr>
        <w:numPr>
          <w:ilvl w:val="0"/>
          <w:numId w:val="8"/>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T</w:t>
      </w:r>
      <w:r w:rsidR="00A50788" w:rsidRPr="00E4320F">
        <w:rPr>
          <w:rFonts w:ascii="Arial" w:hAnsi="Arial" w:cs="Arial"/>
          <w:color w:val="000000"/>
          <w:sz w:val="22"/>
          <w:szCs w:val="22"/>
        </w:rPr>
        <w:t>o be treated with respect and dignity by all school personnel</w:t>
      </w:r>
      <w:r>
        <w:rPr>
          <w:rFonts w:ascii="Arial" w:hAnsi="Arial" w:cs="Arial"/>
          <w:color w:val="000000"/>
          <w:sz w:val="22"/>
          <w:szCs w:val="22"/>
        </w:rPr>
        <w:t>.</w:t>
      </w:r>
    </w:p>
    <w:p w14:paraId="762366DB" w14:textId="7313C977" w:rsidR="00A50788" w:rsidRPr="00E4320F" w:rsidRDefault="00D44AE9" w:rsidP="007C776F">
      <w:pPr>
        <w:numPr>
          <w:ilvl w:val="0"/>
          <w:numId w:val="8"/>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T</w:t>
      </w:r>
      <w:r w:rsidR="00A50788" w:rsidRPr="00E4320F">
        <w:rPr>
          <w:rFonts w:ascii="Arial" w:hAnsi="Arial" w:cs="Arial"/>
          <w:color w:val="000000"/>
          <w:sz w:val="22"/>
          <w:szCs w:val="22"/>
        </w:rPr>
        <w:t>o competent instruction that addresses individualized student needs</w:t>
      </w:r>
      <w:r>
        <w:rPr>
          <w:rFonts w:ascii="Arial" w:hAnsi="Arial" w:cs="Arial"/>
          <w:color w:val="000000"/>
          <w:sz w:val="22"/>
          <w:szCs w:val="22"/>
        </w:rPr>
        <w:t>.</w:t>
      </w:r>
    </w:p>
    <w:p w14:paraId="472DD379" w14:textId="053CBCDA" w:rsidR="00A50788" w:rsidRPr="00E4320F" w:rsidRDefault="00D44AE9" w:rsidP="007C776F">
      <w:pPr>
        <w:numPr>
          <w:ilvl w:val="0"/>
          <w:numId w:val="8"/>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T</w:t>
      </w:r>
      <w:r w:rsidR="00A50788" w:rsidRPr="00E4320F">
        <w:rPr>
          <w:rFonts w:ascii="Arial" w:hAnsi="Arial" w:cs="Arial"/>
          <w:color w:val="000000"/>
          <w:sz w:val="22"/>
          <w:szCs w:val="22"/>
        </w:rPr>
        <w:t>o a clean, safe, well-maintained educational facility</w:t>
      </w:r>
      <w:r>
        <w:rPr>
          <w:rFonts w:ascii="Arial" w:hAnsi="Arial" w:cs="Arial"/>
          <w:color w:val="000000"/>
          <w:sz w:val="22"/>
          <w:szCs w:val="22"/>
        </w:rPr>
        <w:t>.</w:t>
      </w:r>
    </w:p>
    <w:p w14:paraId="4416A2CC" w14:textId="0C536C76" w:rsidR="00DB658A" w:rsidRPr="00E4320F" w:rsidRDefault="00D44AE9" w:rsidP="007C776F">
      <w:pPr>
        <w:numPr>
          <w:ilvl w:val="0"/>
          <w:numId w:val="8"/>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T</w:t>
      </w:r>
      <w:r w:rsidR="00DB658A" w:rsidRPr="00E4320F">
        <w:rPr>
          <w:rFonts w:ascii="Arial" w:hAnsi="Arial" w:cs="Arial"/>
          <w:color w:val="000000"/>
          <w:sz w:val="22"/>
          <w:szCs w:val="22"/>
        </w:rPr>
        <w:t xml:space="preserve">o </w:t>
      </w:r>
      <w:r w:rsidR="004479A4">
        <w:rPr>
          <w:rFonts w:ascii="Arial" w:hAnsi="Arial" w:cs="Arial"/>
          <w:color w:val="000000"/>
          <w:sz w:val="22"/>
          <w:szCs w:val="22"/>
        </w:rPr>
        <w:t xml:space="preserve">eat </w:t>
      </w:r>
      <w:r w:rsidR="00DB658A" w:rsidRPr="00E4320F">
        <w:rPr>
          <w:rFonts w:ascii="Arial" w:hAnsi="Arial" w:cs="Arial"/>
          <w:color w:val="000000"/>
          <w:sz w:val="22"/>
          <w:szCs w:val="22"/>
        </w:rPr>
        <w:t>lunch during the day</w:t>
      </w:r>
      <w:r>
        <w:rPr>
          <w:rFonts w:ascii="Arial" w:hAnsi="Arial" w:cs="Arial"/>
          <w:color w:val="000000"/>
          <w:sz w:val="22"/>
          <w:szCs w:val="22"/>
        </w:rPr>
        <w:t>.</w:t>
      </w:r>
    </w:p>
    <w:p w14:paraId="33703DC8" w14:textId="51DB47CF" w:rsidR="00F672C2" w:rsidRPr="00E4320F" w:rsidRDefault="00D44AE9" w:rsidP="007C776F">
      <w:pPr>
        <w:numPr>
          <w:ilvl w:val="0"/>
          <w:numId w:val="8"/>
        </w:numPr>
        <w:spacing w:before="100" w:beforeAutospacing="1" w:after="100" w:afterAutospacing="1" w:line="360" w:lineRule="auto"/>
        <w:jc w:val="both"/>
        <w:rPr>
          <w:rFonts w:ascii="Arial" w:hAnsi="Arial" w:cs="Arial"/>
          <w:color w:val="000000"/>
          <w:sz w:val="22"/>
          <w:szCs w:val="22"/>
        </w:rPr>
      </w:pPr>
      <w:r>
        <w:rPr>
          <w:rFonts w:ascii="Arial" w:hAnsi="Arial" w:cs="Arial"/>
          <w:color w:val="2C2C2C" w:themeColor="text1"/>
          <w:sz w:val="22"/>
          <w:szCs w:val="22"/>
        </w:rPr>
        <w:t>T</w:t>
      </w:r>
      <w:r w:rsidR="2EE0C256" w:rsidRPr="05E3685C">
        <w:rPr>
          <w:rFonts w:ascii="Arial" w:hAnsi="Arial" w:cs="Arial"/>
          <w:color w:val="2C2C2C" w:themeColor="text1"/>
          <w:sz w:val="22"/>
          <w:szCs w:val="22"/>
        </w:rPr>
        <w:t>o t</w:t>
      </w:r>
      <w:r w:rsidR="2D59DB2C" w:rsidRPr="05E3685C">
        <w:rPr>
          <w:rFonts w:ascii="Arial" w:hAnsi="Arial" w:cs="Arial"/>
          <w:color w:val="2C2C2C" w:themeColor="text1"/>
          <w:sz w:val="22"/>
          <w:szCs w:val="22"/>
        </w:rPr>
        <w:t>ake part in a</w:t>
      </w:r>
      <w:r w:rsidR="2EE0C256" w:rsidRPr="05E3685C">
        <w:rPr>
          <w:rFonts w:ascii="Arial" w:hAnsi="Arial" w:cs="Arial"/>
          <w:color w:val="2C2C2C" w:themeColor="text1"/>
          <w:sz w:val="22"/>
          <w:szCs w:val="22"/>
        </w:rPr>
        <w:t>ppropriate</w:t>
      </w:r>
      <w:r w:rsidR="7CBBE7EC" w:rsidRPr="05E3685C">
        <w:rPr>
          <w:rFonts w:ascii="Arial" w:hAnsi="Arial" w:cs="Arial"/>
          <w:color w:val="2C2C2C" w:themeColor="text1"/>
          <w:sz w:val="22"/>
          <w:szCs w:val="22"/>
        </w:rPr>
        <w:t xml:space="preserve">, </w:t>
      </w:r>
      <w:r w:rsidR="491CF487" w:rsidRPr="05E3685C">
        <w:rPr>
          <w:rFonts w:ascii="Arial" w:hAnsi="Arial" w:cs="Arial"/>
          <w:color w:val="2C2C2C" w:themeColor="text1"/>
          <w:sz w:val="22"/>
          <w:szCs w:val="22"/>
        </w:rPr>
        <w:t>beneficial school</w:t>
      </w:r>
      <w:r w:rsidR="2EE0C256" w:rsidRPr="05E3685C">
        <w:rPr>
          <w:rFonts w:ascii="Arial" w:hAnsi="Arial" w:cs="Arial"/>
          <w:color w:val="2C2C2C" w:themeColor="text1"/>
          <w:sz w:val="22"/>
          <w:szCs w:val="22"/>
        </w:rPr>
        <w:t xml:space="preserve"> </w:t>
      </w:r>
      <w:r w:rsidR="2D59DB2C" w:rsidRPr="05E3685C">
        <w:rPr>
          <w:rFonts w:ascii="Arial" w:hAnsi="Arial" w:cs="Arial"/>
          <w:color w:val="2C2C2C" w:themeColor="text1"/>
          <w:sz w:val="22"/>
          <w:szCs w:val="22"/>
        </w:rPr>
        <w:t xml:space="preserve">activities regardless of </w:t>
      </w:r>
      <w:r w:rsidR="55669ED2" w:rsidRPr="05E3685C">
        <w:rPr>
          <w:rFonts w:ascii="Arial" w:hAnsi="Arial" w:cs="Arial"/>
          <w:color w:val="2C2C2C" w:themeColor="text1"/>
          <w:sz w:val="22"/>
          <w:szCs w:val="22"/>
        </w:rPr>
        <w:t xml:space="preserve">a </w:t>
      </w:r>
      <w:r w:rsidR="2D59DB2C" w:rsidRPr="05E3685C">
        <w:rPr>
          <w:rFonts w:ascii="Arial" w:hAnsi="Arial" w:cs="Arial"/>
          <w:color w:val="2C2C2C" w:themeColor="text1"/>
          <w:sz w:val="22"/>
          <w:szCs w:val="22"/>
        </w:rPr>
        <w:t>disability</w:t>
      </w:r>
      <w:r w:rsidR="55669ED2" w:rsidRPr="05E3685C">
        <w:rPr>
          <w:rFonts w:ascii="Arial" w:hAnsi="Arial" w:cs="Arial"/>
          <w:color w:val="2C2C2C" w:themeColor="text1"/>
          <w:sz w:val="22"/>
          <w:szCs w:val="22"/>
        </w:rPr>
        <w:t xml:space="preserve"> diagnosis</w:t>
      </w:r>
      <w:r w:rsidR="2D59DB2C" w:rsidRPr="05E3685C">
        <w:rPr>
          <w:rFonts w:ascii="Arial" w:hAnsi="Arial" w:cs="Arial"/>
          <w:color w:val="2C2C2C" w:themeColor="text1"/>
          <w:sz w:val="22"/>
          <w:szCs w:val="22"/>
        </w:rPr>
        <w:t>, race, color, creed, national origin, religion,</w:t>
      </w:r>
      <w:r w:rsidR="408B5398" w:rsidRPr="05E3685C">
        <w:rPr>
          <w:rFonts w:ascii="Arial" w:hAnsi="Arial" w:cs="Arial"/>
          <w:color w:val="2C2C2C" w:themeColor="text1"/>
          <w:sz w:val="22"/>
          <w:szCs w:val="22"/>
        </w:rPr>
        <w:t xml:space="preserve"> biological</w:t>
      </w:r>
      <w:r w:rsidR="2D59DB2C" w:rsidRPr="05E3685C">
        <w:rPr>
          <w:rFonts w:ascii="Arial" w:hAnsi="Arial" w:cs="Arial"/>
          <w:color w:val="2C2C2C" w:themeColor="text1"/>
          <w:sz w:val="22"/>
          <w:szCs w:val="22"/>
        </w:rPr>
        <w:t xml:space="preserve"> gender, </w:t>
      </w:r>
      <w:r w:rsidR="408B5398" w:rsidRPr="05E3685C">
        <w:rPr>
          <w:rFonts w:ascii="Arial" w:hAnsi="Arial" w:cs="Arial"/>
          <w:color w:val="2C2C2C" w:themeColor="text1"/>
          <w:sz w:val="22"/>
          <w:szCs w:val="22"/>
        </w:rPr>
        <w:t xml:space="preserve">gender expression, immigration status </w:t>
      </w:r>
      <w:r w:rsidR="2D59DB2C" w:rsidRPr="05E3685C">
        <w:rPr>
          <w:rFonts w:ascii="Arial" w:hAnsi="Arial" w:cs="Arial"/>
          <w:color w:val="2C2C2C" w:themeColor="text1"/>
          <w:sz w:val="22"/>
          <w:szCs w:val="22"/>
        </w:rPr>
        <w:t>or sexual orientation</w:t>
      </w:r>
      <w:r>
        <w:rPr>
          <w:rFonts w:ascii="Arial" w:hAnsi="Arial" w:cs="Arial"/>
          <w:color w:val="2C2C2C" w:themeColor="text1"/>
          <w:sz w:val="22"/>
          <w:szCs w:val="22"/>
        </w:rPr>
        <w:t>.</w:t>
      </w:r>
      <w:r w:rsidR="2D59DB2C" w:rsidRPr="05E3685C">
        <w:rPr>
          <w:rFonts w:ascii="Arial" w:hAnsi="Arial" w:cs="Arial"/>
          <w:color w:val="2C2C2C" w:themeColor="text1"/>
          <w:sz w:val="22"/>
          <w:szCs w:val="22"/>
        </w:rPr>
        <w:t xml:space="preserve"> </w:t>
      </w:r>
    </w:p>
    <w:p w14:paraId="73FEFB0B" w14:textId="155FA9C5" w:rsidR="00F672C2" w:rsidRPr="00E4320F" w:rsidRDefault="00D44AE9" w:rsidP="007C776F">
      <w:pPr>
        <w:numPr>
          <w:ilvl w:val="0"/>
          <w:numId w:val="8"/>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T</w:t>
      </w:r>
      <w:r w:rsidR="00A50788" w:rsidRPr="00E4320F">
        <w:rPr>
          <w:rFonts w:ascii="Arial" w:hAnsi="Arial" w:cs="Arial"/>
          <w:color w:val="000000"/>
          <w:sz w:val="22"/>
          <w:szCs w:val="22"/>
        </w:rPr>
        <w:t>o be regularly informed of student rules by</w:t>
      </w:r>
      <w:r w:rsidR="00F672C2" w:rsidRPr="00E4320F">
        <w:rPr>
          <w:rFonts w:ascii="Arial" w:hAnsi="Arial" w:cs="Arial"/>
          <w:color w:val="000000"/>
          <w:sz w:val="22"/>
          <w:szCs w:val="22"/>
        </w:rPr>
        <w:t xml:space="preserve"> school personnel</w:t>
      </w:r>
      <w:r>
        <w:rPr>
          <w:rFonts w:ascii="Arial" w:hAnsi="Arial" w:cs="Arial"/>
          <w:color w:val="000000"/>
          <w:sz w:val="22"/>
          <w:szCs w:val="22"/>
        </w:rPr>
        <w:t>.</w:t>
      </w:r>
    </w:p>
    <w:p w14:paraId="17F1C996" w14:textId="5A5252B6" w:rsidR="005A7AAD" w:rsidRDefault="00D44AE9" w:rsidP="007C776F">
      <w:pPr>
        <w:numPr>
          <w:ilvl w:val="0"/>
          <w:numId w:val="8"/>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T</w:t>
      </w:r>
      <w:r w:rsidR="00A50788" w:rsidRPr="00E4320F">
        <w:rPr>
          <w:rFonts w:ascii="Arial" w:hAnsi="Arial" w:cs="Arial"/>
          <w:color w:val="000000"/>
          <w:sz w:val="22"/>
          <w:szCs w:val="22"/>
        </w:rPr>
        <w:t>o participate, to the extent feasible, in investigations</w:t>
      </w:r>
      <w:r w:rsidR="00E20E6D" w:rsidRPr="00E4320F">
        <w:rPr>
          <w:rFonts w:ascii="Arial" w:hAnsi="Arial" w:cs="Arial"/>
          <w:color w:val="000000"/>
          <w:sz w:val="22"/>
          <w:szCs w:val="22"/>
        </w:rPr>
        <w:t xml:space="preserve"> in which disciplinary penalties may be imposed</w:t>
      </w:r>
      <w:r>
        <w:rPr>
          <w:rFonts w:ascii="Arial" w:hAnsi="Arial" w:cs="Arial"/>
          <w:color w:val="000000"/>
          <w:sz w:val="22"/>
          <w:szCs w:val="22"/>
        </w:rPr>
        <w:t>.</w:t>
      </w:r>
    </w:p>
    <w:p w14:paraId="31CF4B3F" w14:textId="23DF7B22" w:rsidR="00A36AFD" w:rsidRPr="00E4320F" w:rsidRDefault="00D44AE9" w:rsidP="007C776F">
      <w:pPr>
        <w:numPr>
          <w:ilvl w:val="0"/>
          <w:numId w:val="8"/>
        </w:numPr>
        <w:spacing w:before="100" w:beforeAutospacing="1" w:after="100" w:afterAutospacing="1" w:line="360" w:lineRule="auto"/>
        <w:jc w:val="both"/>
        <w:rPr>
          <w:rFonts w:ascii="Arial" w:hAnsi="Arial" w:cs="Arial"/>
          <w:color w:val="000000"/>
          <w:sz w:val="22"/>
          <w:szCs w:val="22"/>
        </w:rPr>
      </w:pPr>
      <w:r>
        <w:rPr>
          <w:rFonts w:ascii="Arial" w:hAnsi="Arial" w:cs="Arial"/>
          <w:color w:val="2C2C2C" w:themeColor="text1"/>
          <w:sz w:val="22"/>
          <w:szCs w:val="22"/>
        </w:rPr>
        <w:t>T</w:t>
      </w:r>
      <w:r w:rsidR="2DA653FE" w:rsidRPr="05E3685C">
        <w:rPr>
          <w:rFonts w:ascii="Arial" w:hAnsi="Arial" w:cs="Arial"/>
          <w:color w:val="2C2C2C" w:themeColor="text1"/>
          <w:sz w:val="22"/>
          <w:szCs w:val="22"/>
        </w:rPr>
        <w:t>o a safe and supportive environment free from discrimination, intimidation, taunting, harassment and bullying on school property or at a school function</w:t>
      </w:r>
      <w:r>
        <w:rPr>
          <w:rFonts w:ascii="Arial" w:hAnsi="Arial" w:cs="Arial"/>
          <w:color w:val="2C2C2C" w:themeColor="text1"/>
          <w:sz w:val="22"/>
          <w:szCs w:val="22"/>
        </w:rPr>
        <w:t>.</w:t>
      </w:r>
    </w:p>
    <w:p w14:paraId="611AFFE3" w14:textId="77777777" w:rsidR="00DB5718" w:rsidRDefault="00DB5718" w:rsidP="001A1BC8">
      <w:pPr>
        <w:pStyle w:val="Heading2"/>
        <w:jc w:val="left"/>
        <w:rPr>
          <w:rFonts w:ascii="Arial" w:eastAsiaTheme="minorEastAsia" w:hAnsi="Arial" w:cs="Arial"/>
          <w:color w:val="C00000"/>
          <w:spacing w:val="15"/>
          <w:kern w:val="28"/>
          <w:sz w:val="28"/>
          <w:szCs w:val="28"/>
        </w:rPr>
      </w:pPr>
    </w:p>
    <w:p w14:paraId="78867BDC" w14:textId="28D3D18E" w:rsidR="00F672C2" w:rsidRPr="00DB5718" w:rsidRDefault="2D59DB2C" w:rsidP="001A1BC8">
      <w:pPr>
        <w:pStyle w:val="Heading2"/>
        <w:jc w:val="left"/>
        <w:rPr>
          <w:rFonts w:ascii="Arial" w:eastAsiaTheme="minorEastAsia" w:hAnsi="Arial" w:cs="Arial"/>
          <w:color w:val="C00000"/>
          <w:spacing w:val="15"/>
          <w:kern w:val="28"/>
          <w:sz w:val="28"/>
          <w:szCs w:val="28"/>
        </w:rPr>
      </w:pPr>
      <w:bookmarkStart w:id="10" w:name="_Toc149306660"/>
      <w:r w:rsidRPr="00DB5718">
        <w:rPr>
          <w:rFonts w:ascii="Arial" w:eastAsiaTheme="minorEastAsia" w:hAnsi="Arial" w:cs="Arial"/>
          <w:color w:val="C00000"/>
          <w:spacing w:val="15"/>
          <w:kern w:val="28"/>
          <w:sz w:val="28"/>
          <w:szCs w:val="28"/>
        </w:rPr>
        <w:t>B. Student Responsibilities</w:t>
      </w:r>
      <w:bookmarkEnd w:id="10"/>
      <w:r w:rsidRPr="00DB5718">
        <w:rPr>
          <w:rFonts w:ascii="Arial" w:eastAsiaTheme="minorEastAsia" w:hAnsi="Arial" w:cs="Arial"/>
          <w:color w:val="C00000"/>
          <w:spacing w:val="15"/>
          <w:kern w:val="28"/>
          <w:sz w:val="28"/>
          <w:szCs w:val="28"/>
        </w:rPr>
        <w:t xml:space="preserve"> </w:t>
      </w:r>
    </w:p>
    <w:p w14:paraId="5A4AAE2B" w14:textId="532E0DCA" w:rsidR="00F672C2" w:rsidRPr="00E4320F" w:rsidRDefault="00F672C2" w:rsidP="007C776F">
      <w:pPr>
        <w:spacing w:before="100" w:beforeAutospacing="1" w:after="100" w:afterAutospacing="1"/>
        <w:jc w:val="both"/>
        <w:rPr>
          <w:rFonts w:ascii="Arial" w:hAnsi="Arial" w:cs="Arial"/>
          <w:color w:val="000000"/>
          <w:sz w:val="22"/>
          <w:szCs w:val="22"/>
        </w:rPr>
      </w:pPr>
      <w:r w:rsidRPr="00E4320F">
        <w:rPr>
          <w:rFonts w:ascii="Arial" w:hAnsi="Arial" w:cs="Arial"/>
          <w:color w:val="000000"/>
          <w:sz w:val="22"/>
          <w:szCs w:val="22"/>
        </w:rPr>
        <w:t xml:space="preserve">All </w:t>
      </w:r>
      <w:r w:rsidR="003F6868" w:rsidRPr="00E4320F">
        <w:rPr>
          <w:rFonts w:ascii="Arial" w:hAnsi="Arial" w:cs="Arial"/>
          <w:color w:val="000000"/>
          <w:sz w:val="22"/>
          <w:szCs w:val="22"/>
        </w:rPr>
        <w:t>Summit Academy</w:t>
      </w:r>
      <w:r w:rsidRPr="00E4320F">
        <w:rPr>
          <w:rFonts w:ascii="Arial" w:hAnsi="Arial" w:cs="Arial"/>
          <w:color w:val="000000"/>
          <w:sz w:val="22"/>
          <w:szCs w:val="22"/>
        </w:rPr>
        <w:t xml:space="preserve"> students have the responsibility to: </w:t>
      </w:r>
    </w:p>
    <w:p w14:paraId="7E087C36" w14:textId="30B12FC1" w:rsidR="00F672C2" w:rsidRPr="00E4320F" w:rsidRDefault="00D44AE9"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P</w:t>
      </w:r>
      <w:r w:rsidR="003F6868" w:rsidRPr="00E4320F">
        <w:rPr>
          <w:rFonts w:ascii="Arial" w:hAnsi="Arial" w:cs="Arial"/>
          <w:color w:val="000000"/>
          <w:sz w:val="22"/>
          <w:szCs w:val="22"/>
        </w:rPr>
        <w:t>articipate in educational activities</w:t>
      </w:r>
      <w:r>
        <w:rPr>
          <w:rFonts w:ascii="Arial" w:hAnsi="Arial" w:cs="Arial"/>
          <w:color w:val="000000"/>
          <w:sz w:val="22"/>
          <w:szCs w:val="22"/>
        </w:rPr>
        <w:t>.</w:t>
      </w:r>
      <w:r w:rsidR="00F672C2" w:rsidRPr="00E4320F">
        <w:rPr>
          <w:rFonts w:ascii="Arial" w:hAnsi="Arial" w:cs="Arial"/>
          <w:color w:val="000000"/>
          <w:sz w:val="22"/>
          <w:szCs w:val="22"/>
        </w:rPr>
        <w:t xml:space="preserve"> </w:t>
      </w:r>
    </w:p>
    <w:p w14:paraId="26922698" w14:textId="6C1C6B6D" w:rsidR="00F672C2" w:rsidRPr="00E4320F" w:rsidRDefault="00D44AE9"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S</w:t>
      </w:r>
      <w:r w:rsidR="00F672C2" w:rsidRPr="00E4320F">
        <w:rPr>
          <w:rFonts w:ascii="Arial" w:hAnsi="Arial" w:cs="Arial"/>
          <w:color w:val="000000"/>
          <w:sz w:val="22"/>
          <w:szCs w:val="22"/>
        </w:rPr>
        <w:t xml:space="preserve">how respect to </w:t>
      </w:r>
      <w:r w:rsidR="003F6868" w:rsidRPr="00E4320F">
        <w:rPr>
          <w:rFonts w:ascii="Arial" w:hAnsi="Arial" w:cs="Arial"/>
          <w:color w:val="000000"/>
          <w:sz w:val="22"/>
          <w:szCs w:val="22"/>
        </w:rPr>
        <w:t xml:space="preserve">themselves, </w:t>
      </w:r>
      <w:r w:rsidR="00F672C2" w:rsidRPr="00E4320F">
        <w:rPr>
          <w:rFonts w:ascii="Arial" w:hAnsi="Arial" w:cs="Arial"/>
          <w:color w:val="000000"/>
          <w:sz w:val="22"/>
          <w:szCs w:val="22"/>
        </w:rPr>
        <w:t>other persons and to property</w:t>
      </w:r>
      <w:r>
        <w:rPr>
          <w:rFonts w:ascii="Arial" w:hAnsi="Arial" w:cs="Arial"/>
          <w:color w:val="000000"/>
          <w:sz w:val="22"/>
          <w:szCs w:val="22"/>
        </w:rPr>
        <w:t>.</w:t>
      </w:r>
    </w:p>
    <w:p w14:paraId="4FDF5C2D" w14:textId="60E49C8F" w:rsidR="00F672C2" w:rsidRPr="00E4320F" w:rsidRDefault="00D44AE9"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lastRenderedPageBreak/>
        <w:t>F</w:t>
      </w:r>
      <w:r w:rsidR="003F6868" w:rsidRPr="00E4320F">
        <w:rPr>
          <w:rFonts w:ascii="Arial" w:hAnsi="Arial" w:cs="Arial"/>
          <w:color w:val="000000"/>
          <w:sz w:val="22"/>
          <w:szCs w:val="22"/>
        </w:rPr>
        <w:t>ollow school rules</w:t>
      </w:r>
      <w:r>
        <w:rPr>
          <w:rFonts w:ascii="Arial" w:hAnsi="Arial" w:cs="Arial"/>
          <w:color w:val="000000"/>
          <w:sz w:val="22"/>
          <w:szCs w:val="22"/>
        </w:rPr>
        <w:t>.</w:t>
      </w:r>
      <w:r w:rsidR="00F672C2" w:rsidRPr="00E4320F">
        <w:rPr>
          <w:rFonts w:ascii="Arial" w:hAnsi="Arial" w:cs="Arial"/>
          <w:color w:val="000000"/>
          <w:sz w:val="22"/>
          <w:szCs w:val="22"/>
        </w:rPr>
        <w:t xml:space="preserve"> </w:t>
      </w:r>
    </w:p>
    <w:p w14:paraId="46E004B6" w14:textId="0A99E09B" w:rsidR="00F672C2" w:rsidRPr="00E4320F" w:rsidRDefault="00D44AE9"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2C2C2C" w:themeColor="text1"/>
          <w:sz w:val="22"/>
          <w:szCs w:val="22"/>
        </w:rPr>
        <w:t>A</w:t>
      </w:r>
      <w:r w:rsidR="2D59DB2C" w:rsidRPr="05E3685C">
        <w:rPr>
          <w:rFonts w:ascii="Arial" w:hAnsi="Arial" w:cs="Arial"/>
          <w:color w:val="2C2C2C" w:themeColor="text1"/>
          <w:sz w:val="22"/>
          <w:szCs w:val="22"/>
        </w:rPr>
        <w:t>ttend school every day unless they are legally excused</w:t>
      </w:r>
      <w:r>
        <w:rPr>
          <w:rFonts w:ascii="Arial" w:hAnsi="Arial" w:cs="Arial"/>
          <w:color w:val="2C2C2C" w:themeColor="text1"/>
          <w:sz w:val="22"/>
          <w:szCs w:val="22"/>
        </w:rPr>
        <w:t>.</w:t>
      </w:r>
      <w:r w:rsidR="2D59DB2C" w:rsidRPr="05E3685C">
        <w:rPr>
          <w:rFonts w:ascii="Arial" w:hAnsi="Arial" w:cs="Arial"/>
          <w:color w:val="2C2C2C" w:themeColor="text1"/>
          <w:sz w:val="22"/>
          <w:szCs w:val="22"/>
        </w:rPr>
        <w:t xml:space="preserve"> </w:t>
      </w:r>
    </w:p>
    <w:p w14:paraId="1B219635" w14:textId="5BF2D046" w:rsidR="00F672C2" w:rsidRPr="00E4320F" w:rsidRDefault="00D44AE9"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W</w:t>
      </w:r>
      <w:r w:rsidR="003F6868" w:rsidRPr="00E4320F">
        <w:rPr>
          <w:rFonts w:ascii="Arial" w:hAnsi="Arial" w:cs="Arial"/>
          <w:color w:val="000000"/>
          <w:sz w:val="22"/>
          <w:szCs w:val="22"/>
        </w:rPr>
        <w:t>ork to the best of their abilities</w:t>
      </w:r>
      <w:r>
        <w:rPr>
          <w:rFonts w:ascii="Arial" w:hAnsi="Arial" w:cs="Arial"/>
          <w:color w:val="000000"/>
          <w:sz w:val="22"/>
          <w:szCs w:val="22"/>
        </w:rPr>
        <w:t>.</w:t>
      </w:r>
      <w:r w:rsidR="00F672C2" w:rsidRPr="00E4320F">
        <w:rPr>
          <w:rFonts w:ascii="Arial" w:hAnsi="Arial" w:cs="Arial"/>
          <w:color w:val="000000"/>
          <w:sz w:val="22"/>
          <w:szCs w:val="22"/>
        </w:rPr>
        <w:t xml:space="preserve"> </w:t>
      </w:r>
    </w:p>
    <w:p w14:paraId="728C2BCB" w14:textId="70C727E8" w:rsidR="00F672C2" w:rsidRPr="00E4320F" w:rsidRDefault="00D44AE9"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C</w:t>
      </w:r>
      <w:r w:rsidR="003F6868" w:rsidRPr="00E4320F">
        <w:rPr>
          <w:rFonts w:ascii="Arial" w:hAnsi="Arial" w:cs="Arial"/>
          <w:color w:val="000000"/>
          <w:sz w:val="22"/>
          <w:szCs w:val="22"/>
        </w:rPr>
        <w:t>omply with instructions given by staff members</w:t>
      </w:r>
      <w:r>
        <w:rPr>
          <w:rFonts w:ascii="Arial" w:hAnsi="Arial" w:cs="Arial"/>
          <w:color w:val="000000"/>
          <w:sz w:val="22"/>
          <w:szCs w:val="22"/>
        </w:rPr>
        <w:t>.</w:t>
      </w:r>
      <w:r w:rsidR="00F672C2" w:rsidRPr="00E4320F">
        <w:rPr>
          <w:rFonts w:ascii="Arial" w:hAnsi="Arial" w:cs="Arial"/>
          <w:color w:val="000000"/>
          <w:sz w:val="22"/>
          <w:szCs w:val="22"/>
        </w:rPr>
        <w:t xml:space="preserve"> </w:t>
      </w:r>
    </w:p>
    <w:p w14:paraId="067901F6" w14:textId="7EB20C21" w:rsidR="00F672C2" w:rsidRPr="00E4320F" w:rsidRDefault="00D44AE9"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A</w:t>
      </w:r>
      <w:r w:rsidR="00F672C2" w:rsidRPr="00E4320F">
        <w:rPr>
          <w:rFonts w:ascii="Arial" w:hAnsi="Arial" w:cs="Arial"/>
          <w:color w:val="000000"/>
          <w:sz w:val="22"/>
          <w:szCs w:val="22"/>
        </w:rPr>
        <w:t>sk questions when they do not understand</w:t>
      </w:r>
      <w:r>
        <w:rPr>
          <w:rFonts w:ascii="Arial" w:hAnsi="Arial" w:cs="Arial"/>
          <w:color w:val="000000"/>
          <w:sz w:val="22"/>
          <w:szCs w:val="22"/>
        </w:rPr>
        <w:t>.</w:t>
      </w:r>
      <w:r w:rsidR="00F672C2" w:rsidRPr="00E4320F">
        <w:rPr>
          <w:rFonts w:ascii="Arial" w:hAnsi="Arial" w:cs="Arial"/>
          <w:color w:val="000000"/>
          <w:sz w:val="22"/>
          <w:szCs w:val="22"/>
        </w:rPr>
        <w:t xml:space="preserve"> </w:t>
      </w:r>
    </w:p>
    <w:p w14:paraId="6B4CED8A" w14:textId="7B95590C" w:rsidR="00F672C2" w:rsidRPr="00E4320F" w:rsidRDefault="00D44AE9"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S</w:t>
      </w:r>
      <w:r w:rsidR="00F672C2" w:rsidRPr="00E4320F">
        <w:rPr>
          <w:rFonts w:ascii="Arial" w:hAnsi="Arial" w:cs="Arial"/>
          <w:color w:val="000000"/>
          <w:sz w:val="22"/>
          <w:szCs w:val="22"/>
        </w:rPr>
        <w:t xml:space="preserve">eek help </w:t>
      </w:r>
      <w:r w:rsidR="003F6868" w:rsidRPr="00E4320F">
        <w:rPr>
          <w:rFonts w:ascii="Arial" w:hAnsi="Arial" w:cs="Arial"/>
          <w:color w:val="000000"/>
          <w:sz w:val="22"/>
          <w:szCs w:val="22"/>
        </w:rPr>
        <w:t>when needed</w:t>
      </w:r>
      <w:r>
        <w:rPr>
          <w:rFonts w:ascii="Arial" w:hAnsi="Arial" w:cs="Arial"/>
          <w:color w:val="000000"/>
          <w:sz w:val="22"/>
          <w:szCs w:val="22"/>
        </w:rPr>
        <w:t>.</w:t>
      </w:r>
      <w:r w:rsidR="00F672C2" w:rsidRPr="00E4320F">
        <w:rPr>
          <w:rFonts w:ascii="Arial" w:hAnsi="Arial" w:cs="Arial"/>
          <w:color w:val="000000"/>
          <w:sz w:val="22"/>
          <w:szCs w:val="22"/>
        </w:rPr>
        <w:t xml:space="preserve"> </w:t>
      </w:r>
    </w:p>
    <w:p w14:paraId="0141C9A9" w14:textId="43FAD412" w:rsidR="00F672C2" w:rsidRPr="00E4320F" w:rsidRDefault="00D44AE9"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F</w:t>
      </w:r>
      <w:r w:rsidR="003F6868" w:rsidRPr="00E4320F">
        <w:rPr>
          <w:rFonts w:ascii="Arial" w:hAnsi="Arial" w:cs="Arial"/>
          <w:color w:val="000000"/>
          <w:sz w:val="22"/>
          <w:szCs w:val="22"/>
        </w:rPr>
        <w:t>ollow the school d</w:t>
      </w:r>
      <w:r w:rsidR="00F672C2" w:rsidRPr="00E4320F">
        <w:rPr>
          <w:rFonts w:ascii="Arial" w:hAnsi="Arial" w:cs="Arial"/>
          <w:color w:val="000000"/>
          <w:sz w:val="22"/>
          <w:szCs w:val="22"/>
        </w:rPr>
        <w:t xml:space="preserve">ress </w:t>
      </w:r>
      <w:r w:rsidR="003F6868" w:rsidRPr="00E4320F">
        <w:rPr>
          <w:rFonts w:ascii="Arial" w:hAnsi="Arial" w:cs="Arial"/>
          <w:color w:val="000000"/>
          <w:sz w:val="22"/>
          <w:szCs w:val="22"/>
        </w:rPr>
        <w:t>code</w:t>
      </w:r>
      <w:r w:rsidR="000522F2">
        <w:rPr>
          <w:rFonts w:ascii="Arial" w:hAnsi="Arial" w:cs="Arial"/>
          <w:color w:val="000000"/>
          <w:sz w:val="22"/>
          <w:szCs w:val="22"/>
        </w:rPr>
        <w:t>.</w:t>
      </w:r>
      <w:r w:rsidR="00F672C2" w:rsidRPr="00E4320F">
        <w:rPr>
          <w:rFonts w:ascii="Arial" w:hAnsi="Arial" w:cs="Arial"/>
          <w:color w:val="000000"/>
          <w:sz w:val="22"/>
          <w:szCs w:val="22"/>
        </w:rPr>
        <w:t xml:space="preserve"> </w:t>
      </w:r>
    </w:p>
    <w:p w14:paraId="53E21BE7" w14:textId="249AB5B6" w:rsidR="00F672C2" w:rsidRPr="00E4320F" w:rsidRDefault="000522F2"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A</w:t>
      </w:r>
      <w:r w:rsidR="00F672C2" w:rsidRPr="00E4320F">
        <w:rPr>
          <w:rFonts w:ascii="Arial" w:hAnsi="Arial" w:cs="Arial"/>
          <w:color w:val="000000"/>
          <w:sz w:val="22"/>
          <w:szCs w:val="22"/>
        </w:rPr>
        <w:t>ccept responsibility for their actions</w:t>
      </w:r>
      <w:r>
        <w:rPr>
          <w:rFonts w:ascii="Arial" w:hAnsi="Arial" w:cs="Arial"/>
          <w:color w:val="000000"/>
          <w:sz w:val="22"/>
          <w:szCs w:val="22"/>
        </w:rPr>
        <w:t>.</w:t>
      </w:r>
      <w:r w:rsidR="00F672C2" w:rsidRPr="00E4320F">
        <w:rPr>
          <w:rFonts w:ascii="Arial" w:hAnsi="Arial" w:cs="Arial"/>
          <w:color w:val="000000"/>
          <w:sz w:val="22"/>
          <w:szCs w:val="22"/>
        </w:rPr>
        <w:t xml:space="preserve"> </w:t>
      </w:r>
    </w:p>
    <w:p w14:paraId="24556003" w14:textId="00D9178E" w:rsidR="00F672C2" w:rsidRDefault="000522F2"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C</w:t>
      </w:r>
      <w:r w:rsidR="00F672C2" w:rsidRPr="00E4320F">
        <w:rPr>
          <w:rFonts w:ascii="Arial" w:hAnsi="Arial" w:cs="Arial"/>
          <w:color w:val="000000"/>
          <w:sz w:val="22"/>
          <w:szCs w:val="22"/>
        </w:rPr>
        <w:t xml:space="preserve">ommunicate potentially dangerous situations to a school official or </w:t>
      </w:r>
      <w:r w:rsidR="007F7E8A">
        <w:rPr>
          <w:rFonts w:ascii="Arial" w:hAnsi="Arial" w:cs="Arial"/>
          <w:color w:val="000000"/>
          <w:sz w:val="22"/>
          <w:szCs w:val="22"/>
        </w:rPr>
        <w:t>staff member</w:t>
      </w:r>
      <w:r>
        <w:rPr>
          <w:rFonts w:ascii="Arial" w:hAnsi="Arial" w:cs="Arial"/>
          <w:color w:val="000000"/>
          <w:sz w:val="22"/>
          <w:szCs w:val="22"/>
        </w:rPr>
        <w:t>.</w:t>
      </w:r>
    </w:p>
    <w:p w14:paraId="7A511207" w14:textId="3F267656" w:rsidR="00C830E4" w:rsidRPr="00DB5718" w:rsidRDefault="000522F2" w:rsidP="007C776F">
      <w:pPr>
        <w:numPr>
          <w:ilvl w:val="0"/>
          <w:numId w:val="9"/>
        </w:numPr>
        <w:spacing w:before="100" w:beforeAutospacing="1" w:after="100" w:afterAutospacing="1" w:line="360" w:lineRule="auto"/>
        <w:jc w:val="both"/>
        <w:rPr>
          <w:rFonts w:ascii="Arial" w:hAnsi="Arial" w:cs="Arial"/>
          <w:color w:val="000000"/>
          <w:sz w:val="22"/>
          <w:szCs w:val="22"/>
        </w:rPr>
      </w:pPr>
      <w:r>
        <w:rPr>
          <w:rFonts w:ascii="Arial" w:hAnsi="Arial" w:cs="Arial"/>
          <w:color w:val="2C2C2C" w:themeColor="text1"/>
          <w:sz w:val="22"/>
          <w:szCs w:val="22"/>
        </w:rPr>
        <w:t>C</w:t>
      </w:r>
      <w:r w:rsidR="2D704010" w:rsidRPr="05E3685C">
        <w:rPr>
          <w:rFonts w:ascii="Arial" w:hAnsi="Arial" w:cs="Arial"/>
          <w:color w:val="2C2C2C" w:themeColor="text1"/>
          <w:sz w:val="22"/>
          <w:szCs w:val="22"/>
        </w:rPr>
        <w:t>ontribute to maintaining a safe and orderly school environment that is conducive to learning</w:t>
      </w:r>
      <w:r>
        <w:rPr>
          <w:rFonts w:ascii="Arial" w:hAnsi="Arial" w:cs="Arial"/>
          <w:color w:val="2C2C2C" w:themeColor="text1"/>
          <w:sz w:val="22"/>
          <w:szCs w:val="22"/>
        </w:rPr>
        <w:t>.</w:t>
      </w:r>
    </w:p>
    <w:p w14:paraId="132D8690" w14:textId="77777777" w:rsidR="001E3954" w:rsidRPr="00DB5718" w:rsidRDefault="000248F5" w:rsidP="00D46861">
      <w:pPr>
        <w:pStyle w:val="Heading2"/>
        <w:jc w:val="left"/>
        <w:rPr>
          <w:rFonts w:ascii="Arial" w:eastAsiaTheme="minorEastAsia" w:hAnsi="Arial" w:cs="Arial"/>
          <w:color w:val="C00000"/>
          <w:spacing w:val="15"/>
          <w:sz w:val="28"/>
          <w:szCs w:val="24"/>
        </w:rPr>
      </w:pPr>
      <w:bookmarkStart w:id="11" w:name="_Toc149306661"/>
      <w:r w:rsidRPr="00DB5718">
        <w:rPr>
          <w:rFonts w:ascii="Arial" w:eastAsiaTheme="minorEastAsia" w:hAnsi="Arial" w:cs="Arial"/>
          <w:color w:val="C00000"/>
          <w:spacing w:val="15"/>
          <w:sz w:val="28"/>
          <w:szCs w:val="24"/>
        </w:rPr>
        <w:t xml:space="preserve">C. </w:t>
      </w:r>
      <w:r w:rsidR="001E3954" w:rsidRPr="00DB5718">
        <w:rPr>
          <w:rFonts w:ascii="Arial" w:eastAsiaTheme="minorEastAsia" w:hAnsi="Arial" w:cs="Arial"/>
          <w:color w:val="C00000"/>
          <w:spacing w:val="15"/>
          <w:sz w:val="28"/>
          <w:szCs w:val="24"/>
        </w:rPr>
        <w:t>Human Rights Committee</w:t>
      </w:r>
      <w:bookmarkEnd w:id="11"/>
    </w:p>
    <w:p w14:paraId="54900B11" w14:textId="77777777" w:rsidR="001E3954" w:rsidRPr="00E4320F" w:rsidRDefault="001E3954" w:rsidP="00E4320F">
      <w:pPr>
        <w:jc w:val="both"/>
        <w:rPr>
          <w:rFonts w:ascii="Arial" w:hAnsi="Arial" w:cs="Arial"/>
          <w:b/>
          <w:sz w:val="22"/>
          <w:szCs w:val="22"/>
        </w:rPr>
      </w:pPr>
    </w:p>
    <w:p w14:paraId="35057354" w14:textId="5D8564BA" w:rsidR="001E3954" w:rsidRPr="00E4320F" w:rsidRDefault="67D7D028" w:rsidP="00E4320F">
      <w:pPr>
        <w:pStyle w:val="BodyText"/>
        <w:jc w:val="both"/>
        <w:rPr>
          <w:rFonts w:ascii="Arial" w:hAnsi="Arial" w:cs="Arial"/>
          <w:sz w:val="22"/>
          <w:szCs w:val="22"/>
        </w:rPr>
      </w:pPr>
      <w:r w:rsidRPr="05E3685C">
        <w:rPr>
          <w:rFonts w:ascii="Arial" w:hAnsi="Arial" w:cs="Arial"/>
          <w:sz w:val="22"/>
          <w:szCs w:val="22"/>
        </w:rPr>
        <w:t>The Summit Center’s</w:t>
      </w:r>
      <w:r w:rsidR="701C47FC" w:rsidRPr="05E3685C">
        <w:rPr>
          <w:rFonts w:ascii="Arial" w:hAnsi="Arial" w:cs="Arial"/>
          <w:sz w:val="22"/>
          <w:szCs w:val="22"/>
        </w:rPr>
        <w:t xml:space="preserve"> Human Rights Committee (HRC) was established to help ensure the safety and well</w:t>
      </w:r>
      <w:r w:rsidR="1E7673EC" w:rsidRPr="05E3685C">
        <w:rPr>
          <w:rFonts w:ascii="Arial" w:hAnsi="Arial" w:cs="Arial"/>
          <w:sz w:val="22"/>
          <w:szCs w:val="22"/>
        </w:rPr>
        <w:t>-</w:t>
      </w:r>
      <w:r w:rsidR="701C47FC" w:rsidRPr="05E3685C">
        <w:rPr>
          <w:rFonts w:ascii="Arial" w:hAnsi="Arial" w:cs="Arial"/>
          <w:sz w:val="22"/>
          <w:szCs w:val="22"/>
        </w:rPr>
        <w:t>being of our students</w:t>
      </w:r>
      <w:r w:rsidR="1A465178" w:rsidRPr="05E3685C">
        <w:rPr>
          <w:rFonts w:ascii="Arial" w:hAnsi="Arial" w:cs="Arial"/>
          <w:sz w:val="22"/>
          <w:szCs w:val="22"/>
        </w:rPr>
        <w:t xml:space="preserve">. </w:t>
      </w:r>
      <w:r w:rsidR="701C47FC" w:rsidRPr="05E3685C">
        <w:rPr>
          <w:rFonts w:ascii="Arial" w:hAnsi="Arial" w:cs="Arial"/>
          <w:sz w:val="22"/>
          <w:szCs w:val="22"/>
        </w:rPr>
        <w:t xml:space="preserve">To that end, Summit Academy requires that all Behavioral Intervention Plans containing </w:t>
      </w:r>
      <w:r w:rsidR="408B5398" w:rsidRPr="05E3685C">
        <w:rPr>
          <w:rFonts w:ascii="Arial" w:hAnsi="Arial" w:cs="Arial"/>
          <w:sz w:val="22"/>
          <w:szCs w:val="22"/>
        </w:rPr>
        <w:t xml:space="preserve">crisis procedures that may require </w:t>
      </w:r>
      <w:r w:rsidR="7529C070" w:rsidRPr="05E3685C">
        <w:rPr>
          <w:rFonts w:ascii="Arial" w:hAnsi="Arial" w:cs="Arial"/>
          <w:sz w:val="22"/>
          <w:szCs w:val="22"/>
        </w:rPr>
        <w:t>certain</w:t>
      </w:r>
      <w:r w:rsidR="701C47FC" w:rsidRPr="05E3685C">
        <w:rPr>
          <w:rFonts w:ascii="Arial" w:hAnsi="Arial" w:cs="Arial"/>
          <w:sz w:val="22"/>
          <w:szCs w:val="22"/>
        </w:rPr>
        <w:t xml:space="preserve"> Personal Intervention Techniques (PIT's) be reviewed and approved by the HRC</w:t>
      </w:r>
      <w:r w:rsidR="30EB9420" w:rsidRPr="05E3685C">
        <w:rPr>
          <w:rFonts w:ascii="Arial" w:hAnsi="Arial" w:cs="Arial"/>
          <w:sz w:val="22"/>
          <w:szCs w:val="22"/>
        </w:rPr>
        <w:t xml:space="preserve">. </w:t>
      </w:r>
      <w:r w:rsidR="701C47FC" w:rsidRPr="05E3685C">
        <w:rPr>
          <w:rFonts w:ascii="Arial" w:hAnsi="Arial" w:cs="Arial"/>
          <w:sz w:val="22"/>
          <w:szCs w:val="22"/>
        </w:rPr>
        <w:t>Research proposals as well as policies and procedures that could be viewed as i</w:t>
      </w:r>
      <w:r w:rsidR="7529C070" w:rsidRPr="05E3685C">
        <w:rPr>
          <w:rFonts w:ascii="Arial" w:hAnsi="Arial" w:cs="Arial"/>
          <w:sz w:val="22"/>
          <w:szCs w:val="22"/>
        </w:rPr>
        <w:t xml:space="preserve">mpacting human rights </w:t>
      </w:r>
      <w:r w:rsidR="701C47FC" w:rsidRPr="05E3685C">
        <w:rPr>
          <w:rFonts w:ascii="Arial" w:hAnsi="Arial" w:cs="Arial"/>
          <w:sz w:val="22"/>
          <w:szCs w:val="22"/>
        </w:rPr>
        <w:t xml:space="preserve">are also brought before the HRC. </w:t>
      </w:r>
    </w:p>
    <w:p w14:paraId="2D26236D" w14:textId="77777777" w:rsidR="001E3954" w:rsidRPr="00E4320F" w:rsidRDefault="001E3954" w:rsidP="00E4320F">
      <w:pPr>
        <w:jc w:val="both"/>
        <w:rPr>
          <w:rFonts w:ascii="Arial" w:hAnsi="Arial" w:cs="Arial"/>
          <w:sz w:val="22"/>
          <w:szCs w:val="22"/>
        </w:rPr>
      </w:pPr>
    </w:p>
    <w:p w14:paraId="2B29D222" w14:textId="5B377871" w:rsidR="001E3954" w:rsidRPr="00E4320F" w:rsidRDefault="67D7D028" w:rsidP="00E4320F">
      <w:pPr>
        <w:jc w:val="both"/>
        <w:rPr>
          <w:rFonts w:ascii="Arial" w:hAnsi="Arial" w:cs="Arial"/>
          <w:sz w:val="22"/>
          <w:szCs w:val="22"/>
        </w:rPr>
      </w:pPr>
      <w:r w:rsidRPr="05E3685C">
        <w:rPr>
          <w:rFonts w:ascii="Arial" w:hAnsi="Arial" w:cs="Arial"/>
          <w:sz w:val="22"/>
          <w:szCs w:val="22"/>
        </w:rPr>
        <w:t>The Summit Center’s</w:t>
      </w:r>
      <w:r w:rsidR="701C47FC" w:rsidRPr="05E3685C">
        <w:rPr>
          <w:rFonts w:ascii="Arial" w:hAnsi="Arial" w:cs="Arial"/>
          <w:sz w:val="22"/>
          <w:szCs w:val="22"/>
        </w:rPr>
        <w:t xml:space="preserve"> HRC is a diverse committee including representatives from a wide variety of areas. Human Rights Committee meetings are held quarterly throughout the year</w:t>
      </w:r>
      <w:r w:rsidR="0A825031" w:rsidRPr="05E3685C">
        <w:rPr>
          <w:rFonts w:ascii="Arial" w:hAnsi="Arial" w:cs="Arial"/>
          <w:sz w:val="22"/>
          <w:szCs w:val="22"/>
        </w:rPr>
        <w:t xml:space="preserve">. </w:t>
      </w:r>
      <w:r w:rsidR="701C47FC" w:rsidRPr="05E3685C">
        <w:rPr>
          <w:rFonts w:ascii="Arial" w:hAnsi="Arial" w:cs="Arial"/>
          <w:sz w:val="22"/>
          <w:szCs w:val="22"/>
        </w:rPr>
        <w:t>Data collected on the use of Personal Intervention Techniques (PIT’s) is reviewed at each meeting</w:t>
      </w:r>
      <w:r w:rsidR="087F01B1" w:rsidRPr="05E3685C">
        <w:rPr>
          <w:rFonts w:ascii="Arial" w:hAnsi="Arial" w:cs="Arial"/>
          <w:sz w:val="22"/>
          <w:szCs w:val="22"/>
        </w:rPr>
        <w:t xml:space="preserve">. </w:t>
      </w:r>
      <w:r w:rsidR="701C47FC" w:rsidRPr="05E3685C">
        <w:rPr>
          <w:rFonts w:ascii="Arial" w:hAnsi="Arial" w:cs="Arial"/>
          <w:sz w:val="22"/>
          <w:szCs w:val="22"/>
        </w:rPr>
        <w:t>Recommendations regarding any trends, changes in frequency, etc. are then discussed</w:t>
      </w:r>
      <w:r w:rsidR="77787FF4" w:rsidRPr="05E3685C">
        <w:rPr>
          <w:rFonts w:ascii="Arial" w:hAnsi="Arial" w:cs="Arial"/>
          <w:sz w:val="22"/>
          <w:szCs w:val="22"/>
        </w:rPr>
        <w:t xml:space="preserve">. </w:t>
      </w:r>
      <w:r w:rsidR="701C47FC" w:rsidRPr="05E3685C">
        <w:rPr>
          <w:rFonts w:ascii="Arial" w:hAnsi="Arial" w:cs="Arial"/>
          <w:sz w:val="22"/>
          <w:szCs w:val="22"/>
        </w:rPr>
        <w:t>A goal of the HRC is to help reduce the frequency of restrictive interventions.</w:t>
      </w:r>
    </w:p>
    <w:p w14:paraId="7E6F2B67" w14:textId="77777777" w:rsidR="001E3954" w:rsidRPr="00E4320F" w:rsidRDefault="001E3954" w:rsidP="001E3954">
      <w:pPr>
        <w:jc w:val="both"/>
        <w:rPr>
          <w:rFonts w:ascii="Arial" w:hAnsi="Arial" w:cs="Arial"/>
          <w:sz w:val="22"/>
          <w:szCs w:val="22"/>
        </w:rPr>
      </w:pPr>
    </w:p>
    <w:p w14:paraId="09E11272" w14:textId="77777777" w:rsidR="001E3954" w:rsidRPr="00E4320F" w:rsidRDefault="001E3954" w:rsidP="001E3954">
      <w:pPr>
        <w:pStyle w:val="Heading2"/>
        <w:jc w:val="left"/>
        <w:rPr>
          <w:rFonts w:ascii="Arial" w:hAnsi="Arial" w:cs="Arial"/>
          <w:sz w:val="22"/>
          <w:szCs w:val="22"/>
        </w:rPr>
      </w:pPr>
    </w:p>
    <w:p w14:paraId="1A8D54D7" w14:textId="77777777" w:rsidR="001E3954" w:rsidRPr="00DB5718" w:rsidRDefault="000248F5" w:rsidP="00D46861">
      <w:pPr>
        <w:pStyle w:val="Heading2"/>
        <w:jc w:val="left"/>
        <w:rPr>
          <w:rFonts w:ascii="Arial" w:eastAsiaTheme="minorEastAsia" w:hAnsi="Arial" w:cs="Arial"/>
          <w:color w:val="C00000"/>
          <w:spacing w:val="15"/>
          <w:sz w:val="28"/>
          <w:szCs w:val="24"/>
        </w:rPr>
      </w:pPr>
      <w:bookmarkStart w:id="12" w:name="_Toc149306662"/>
      <w:r w:rsidRPr="00DB5718">
        <w:rPr>
          <w:rFonts w:ascii="Arial" w:eastAsiaTheme="minorEastAsia" w:hAnsi="Arial" w:cs="Arial"/>
          <w:color w:val="C00000"/>
          <w:spacing w:val="15"/>
          <w:sz w:val="28"/>
          <w:szCs w:val="24"/>
        </w:rPr>
        <w:t xml:space="preserve">D. </w:t>
      </w:r>
      <w:r w:rsidR="001E3954" w:rsidRPr="00DB5718">
        <w:rPr>
          <w:rFonts w:ascii="Arial" w:eastAsiaTheme="minorEastAsia" w:hAnsi="Arial" w:cs="Arial"/>
          <w:color w:val="C00000"/>
          <w:spacing w:val="15"/>
          <w:sz w:val="28"/>
          <w:szCs w:val="24"/>
        </w:rPr>
        <w:t>Child Protective Services</w:t>
      </w:r>
      <w:bookmarkEnd w:id="12"/>
    </w:p>
    <w:p w14:paraId="3AFC8323" w14:textId="77777777" w:rsidR="001E3954" w:rsidRPr="00E4320F" w:rsidRDefault="001E3954" w:rsidP="001E3954">
      <w:pPr>
        <w:jc w:val="both"/>
        <w:rPr>
          <w:rFonts w:ascii="Arial" w:hAnsi="Arial" w:cs="Arial"/>
          <w:sz w:val="22"/>
          <w:szCs w:val="22"/>
          <w:u w:val="single"/>
        </w:rPr>
      </w:pPr>
    </w:p>
    <w:p w14:paraId="043FB70D" w14:textId="16846689" w:rsidR="001E3954" w:rsidRDefault="3F4BA72F" w:rsidP="000248F5">
      <w:pPr>
        <w:pStyle w:val="BodyText2"/>
        <w:spacing w:line="240" w:lineRule="auto"/>
        <w:jc w:val="both"/>
        <w:rPr>
          <w:rFonts w:ascii="Arial" w:hAnsi="Arial" w:cs="Arial"/>
          <w:sz w:val="22"/>
          <w:szCs w:val="22"/>
        </w:rPr>
      </w:pPr>
      <w:r w:rsidRPr="05E3685C">
        <w:rPr>
          <w:rFonts w:ascii="Arial" w:hAnsi="Arial" w:cs="Arial"/>
          <w:sz w:val="22"/>
          <w:szCs w:val="22"/>
        </w:rPr>
        <w:t>Consistent with Summit’s commitment to keep students safe from harm, and legal obligations</w:t>
      </w:r>
      <w:r w:rsidR="3C3893A1" w:rsidRPr="05E3685C">
        <w:rPr>
          <w:rFonts w:ascii="Arial" w:hAnsi="Arial" w:cs="Arial"/>
          <w:sz w:val="22"/>
          <w:szCs w:val="22"/>
        </w:rPr>
        <w:t xml:space="preserve"> (SSL § 413)</w:t>
      </w:r>
      <w:r w:rsidRPr="05E3685C">
        <w:rPr>
          <w:rFonts w:ascii="Arial" w:hAnsi="Arial" w:cs="Arial"/>
          <w:sz w:val="22"/>
          <w:szCs w:val="22"/>
        </w:rPr>
        <w:t xml:space="preserve">, school officials </w:t>
      </w:r>
      <w:r w:rsidR="3C3893A1" w:rsidRPr="05E3685C">
        <w:rPr>
          <w:rFonts w:ascii="Arial" w:hAnsi="Arial" w:cs="Arial"/>
          <w:sz w:val="22"/>
          <w:szCs w:val="22"/>
        </w:rPr>
        <w:t xml:space="preserve">and other mandated reporters </w:t>
      </w:r>
      <w:r w:rsidRPr="05E3685C">
        <w:rPr>
          <w:rFonts w:ascii="Arial" w:hAnsi="Arial" w:cs="Arial"/>
          <w:sz w:val="22"/>
          <w:szCs w:val="22"/>
        </w:rPr>
        <w:t>will report to child protective services when they have reasonable suspicion that a student has been abused</w:t>
      </w:r>
      <w:r w:rsidR="2D704010" w:rsidRPr="05E3685C">
        <w:rPr>
          <w:rFonts w:ascii="Arial" w:hAnsi="Arial" w:cs="Arial"/>
          <w:sz w:val="22"/>
          <w:szCs w:val="22"/>
        </w:rPr>
        <w:t>,</w:t>
      </w:r>
      <w:r w:rsidRPr="05E3685C">
        <w:rPr>
          <w:rFonts w:ascii="Arial" w:hAnsi="Arial" w:cs="Arial"/>
          <w:sz w:val="22"/>
          <w:szCs w:val="22"/>
        </w:rPr>
        <w:t xml:space="preserve"> </w:t>
      </w:r>
      <w:r w:rsidR="10FEFB3E" w:rsidRPr="05E3685C">
        <w:rPr>
          <w:rFonts w:ascii="Arial" w:hAnsi="Arial" w:cs="Arial"/>
          <w:sz w:val="22"/>
          <w:szCs w:val="22"/>
        </w:rPr>
        <w:t>maltreated,</w:t>
      </w:r>
      <w:r w:rsidR="2D704010" w:rsidRPr="05E3685C">
        <w:rPr>
          <w:rFonts w:ascii="Arial" w:hAnsi="Arial" w:cs="Arial"/>
          <w:sz w:val="22"/>
          <w:szCs w:val="22"/>
        </w:rPr>
        <w:t xml:space="preserve"> or neglected</w:t>
      </w:r>
      <w:r w:rsidR="408B5398" w:rsidRPr="05E3685C">
        <w:rPr>
          <w:rFonts w:ascii="Arial" w:hAnsi="Arial" w:cs="Arial"/>
          <w:sz w:val="22"/>
          <w:szCs w:val="22"/>
        </w:rPr>
        <w:t xml:space="preserve"> by individuals outside of school</w:t>
      </w:r>
      <w:r w:rsidRPr="05E3685C">
        <w:rPr>
          <w:rFonts w:ascii="Arial" w:hAnsi="Arial" w:cs="Arial"/>
          <w:sz w:val="22"/>
          <w:szCs w:val="22"/>
        </w:rPr>
        <w:t xml:space="preserve">. </w:t>
      </w:r>
      <w:r w:rsidR="3C3893A1" w:rsidRPr="05E3685C">
        <w:rPr>
          <w:rFonts w:ascii="Arial" w:hAnsi="Arial" w:cs="Arial"/>
          <w:sz w:val="22"/>
          <w:szCs w:val="22"/>
        </w:rPr>
        <w:t xml:space="preserve">Other mandated reporters include psychologists, </w:t>
      </w:r>
      <w:r w:rsidR="3A9CFB57" w:rsidRPr="05E3685C">
        <w:rPr>
          <w:rFonts w:ascii="Arial" w:hAnsi="Arial" w:cs="Arial"/>
          <w:sz w:val="22"/>
          <w:szCs w:val="22"/>
        </w:rPr>
        <w:t>nurses,</w:t>
      </w:r>
      <w:r w:rsidR="3C3893A1" w:rsidRPr="05E3685C">
        <w:rPr>
          <w:rFonts w:ascii="Arial" w:hAnsi="Arial" w:cs="Arial"/>
          <w:sz w:val="22"/>
          <w:szCs w:val="22"/>
        </w:rPr>
        <w:t xml:space="preserve"> and day care workers</w:t>
      </w:r>
      <w:r w:rsidR="2DA653FE" w:rsidRPr="05E3685C">
        <w:rPr>
          <w:rFonts w:ascii="Arial" w:hAnsi="Arial" w:cs="Arial"/>
          <w:sz w:val="22"/>
          <w:szCs w:val="22"/>
        </w:rPr>
        <w:t>.</w:t>
      </w:r>
      <w:r w:rsidRPr="05E3685C">
        <w:rPr>
          <w:rFonts w:ascii="Arial" w:hAnsi="Arial" w:cs="Arial"/>
          <w:sz w:val="22"/>
          <w:szCs w:val="22"/>
        </w:rPr>
        <w:t xml:space="preserve"> In addition, Summit will cooperate with local child protective service workers who wish to conduct interviews with students </w:t>
      </w:r>
      <w:r w:rsidR="2D704010" w:rsidRPr="05E3685C">
        <w:rPr>
          <w:rFonts w:ascii="Arial" w:hAnsi="Arial" w:cs="Arial"/>
          <w:sz w:val="22"/>
          <w:szCs w:val="22"/>
        </w:rPr>
        <w:t>o</w:t>
      </w:r>
      <w:r w:rsidRPr="05E3685C">
        <w:rPr>
          <w:rFonts w:ascii="Arial" w:hAnsi="Arial" w:cs="Arial"/>
          <w:sz w:val="22"/>
          <w:szCs w:val="22"/>
        </w:rPr>
        <w:t>n school property relating to allegations of suspected abuse and/or neglect, or custody evaluations</w:t>
      </w:r>
      <w:r w:rsidR="1AE35FD0" w:rsidRPr="05E3685C">
        <w:rPr>
          <w:rFonts w:ascii="Arial" w:hAnsi="Arial" w:cs="Arial"/>
          <w:sz w:val="22"/>
          <w:szCs w:val="22"/>
        </w:rPr>
        <w:t xml:space="preserve">. </w:t>
      </w:r>
      <w:smartTag w:uri="urn:schemas-microsoft-com:office:smarttags" w:element="City"/>
      <w:smartTag w:uri="urn:schemas-microsoft-com:office:smarttags" w:element="place"/>
    </w:p>
    <w:p w14:paraId="67FF875C" w14:textId="400DAB85" w:rsidR="00393E12" w:rsidRDefault="00393E12" w:rsidP="000248F5">
      <w:pPr>
        <w:pStyle w:val="BodyText2"/>
        <w:spacing w:line="240" w:lineRule="auto"/>
        <w:jc w:val="both"/>
        <w:rPr>
          <w:rFonts w:ascii="Arial" w:hAnsi="Arial" w:cs="Arial"/>
          <w:sz w:val="22"/>
          <w:szCs w:val="22"/>
        </w:rPr>
      </w:pPr>
      <w:r>
        <w:rPr>
          <w:rFonts w:ascii="Arial" w:hAnsi="Arial" w:cs="Arial"/>
          <w:sz w:val="22"/>
          <w:szCs w:val="22"/>
        </w:rPr>
        <w:t xml:space="preserve">Summit will investigate any school personnel who are accused of potential abuse of students and make a formal report to the police </w:t>
      </w:r>
      <w:r w:rsidR="0021436D">
        <w:rPr>
          <w:rFonts w:ascii="Arial" w:hAnsi="Arial" w:cs="Arial"/>
          <w:sz w:val="22"/>
          <w:szCs w:val="22"/>
        </w:rPr>
        <w:t xml:space="preserve">and to the State Education Department </w:t>
      </w:r>
      <w:r>
        <w:rPr>
          <w:rFonts w:ascii="Arial" w:hAnsi="Arial" w:cs="Arial"/>
          <w:sz w:val="22"/>
          <w:szCs w:val="22"/>
        </w:rPr>
        <w:t>if there is a reasonable suspicion that abuse occurred, as outlined in Summit’s policy.</w:t>
      </w:r>
    </w:p>
    <w:p w14:paraId="2EE466B2" w14:textId="77777777" w:rsidR="006475FC" w:rsidRPr="00E4320F" w:rsidRDefault="006475FC" w:rsidP="000248F5">
      <w:pPr>
        <w:pStyle w:val="BodyText2"/>
        <w:spacing w:line="240" w:lineRule="auto"/>
        <w:jc w:val="both"/>
        <w:rPr>
          <w:rFonts w:ascii="Arial" w:hAnsi="Arial" w:cs="Arial"/>
          <w:sz w:val="22"/>
          <w:szCs w:val="22"/>
        </w:rPr>
      </w:pPr>
    </w:p>
    <w:p w14:paraId="1B5E1F54" w14:textId="44664760" w:rsidR="00530B06" w:rsidRPr="00B124AD" w:rsidRDefault="00077CFA" w:rsidP="00D46861">
      <w:pPr>
        <w:pStyle w:val="Heading1"/>
        <w:rPr>
          <w:rFonts w:ascii="Arial" w:hAnsi="Arial"/>
          <w:iCs/>
          <w:color w:val="0070C0"/>
          <w:sz w:val="36"/>
        </w:rPr>
      </w:pPr>
      <w:bookmarkStart w:id="13" w:name="_Toc149306663"/>
      <w:r w:rsidRPr="00B124AD">
        <w:rPr>
          <w:rFonts w:ascii="Arial" w:hAnsi="Arial"/>
          <w:iCs/>
          <w:color w:val="0070C0"/>
          <w:sz w:val="36"/>
        </w:rPr>
        <w:t xml:space="preserve">V. </w:t>
      </w:r>
      <w:r w:rsidR="00ED324C" w:rsidRPr="00B124AD">
        <w:rPr>
          <w:rFonts w:ascii="Arial" w:hAnsi="Arial"/>
          <w:iCs/>
          <w:color w:val="0070C0"/>
          <w:sz w:val="36"/>
        </w:rPr>
        <w:t>DIGNITY FOR ALL STUDENTS ACT</w:t>
      </w:r>
      <w:bookmarkEnd w:id="13"/>
    </w:p>
    <w:p w14:paraId="22F7D612" w14:textId="7AEEC990" w:rsidR="00A61044" w:rsidRPr="00A61044" w:rsidRDefault="00A6694B" w:rsidP="00D46861">
      <w:r>
        <w:rPr>
          <w:noProof/>
        </w:rPr>
        <mc:AlternateContent>
          <mc:Choice Requires="wps">
            <w:drawing>
              <wp:anchor distT="0" distB="0" distL="114300" distR="114300" simplePos="0" relativeHeight="251658244" behindDoc="0" locked="0" layoutInCell="1" allowOverlap="1" wp14:anchorId="35B799F7" wp14:editId="68E6779A">
                <wp:simplePos x="0" y="0"/>
                <wp:positionH relativeFrom="column">
                  <wp:posOffset>2642</wp:posOffset>
                </wp:positionH>
                <wp:positionV relativeFrom="paragraph">
                  <wp:posOffset>51897</wp:posOffset>
                </wp:positionV>
                <wp:extent cx="6878955" cy="0"/>
                <wp:effectExtent l="0" t="0" r="0" b="0"/>
                <wp:wrapNone/>
                <wp:docPr id="1340663035" name="Straight Connector 1340663035"/>
                <wp:cNvGraphicFramePr/>
                <a:graphic xmlns:a="http://schemas.openxmlformats.org/drawingml/2006/main">
                  <a:graphicData uri="http://schemas.microsoft.com/office/word/2010/wordprocessingShape">
                    <wps:wsp>
                      <wps:cNvCnPr/>
                      <wps:spPr>
                        <a:xfrm>
                          <a:off x="0" y="0"/>
                          <a:ext cx="687895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74797" id="Straight Connector 1340663035"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pt,4.1pt" to="541.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" strokecolor="#0070c0"/>
            </w:pict>
          </mc:Fallback>
        </mc:AlternateContent>
      </w:r>
    </w:p>
    <w:p w14:paraId="04E49670" w14:textId="1D1F5A81" w:rsidR="00530B06" w:rsidRPr="00733A71" w:rsidRDefault="00530B06" w:rsidP="007C776F">
      <w:pPr>
        <w:spacing w:after="240"/>
        <w:jc w:val="both"/>
        <w:rPr>
          <w:rFonts w:ascii="Arial" w:hAnsi="Arial" w:cs="Arial"/>
          <w:b/>
          <w:color w:val="000000"/>
          <w:sz w:val="22"/>
          <w:szCs w:val="22"/>
        </w:rPr>
      </w:pPr>
      <w:r w:rsidRPr="00733A71">
        <w:rPr>
          <w:rFonts w:ascii="Arial" w:hAnsi="Arial" w:cs="Arial"/>
          <w:iCs/>
          <w:sz w:val="22"/>
          <w:szCs w:val="22"/>
          <w:lang w:val="en"/>
        </w:rPr>
        <w:t>The Dignity for All Students Act (DASA) prohibits harassment and discrimination of students by peers and by school personnel.  In addition</w:t>
      </w:r>
      <w:r w:rsidR="00991D1E" w:rsidRPr="00733A71">
        <w:rPr>
          <w:rFonts w:ascii="Arial" w:hAnsi="Arial" w:cs="Arial"/>
          <w:iCs/>
          <w:sz w:val="22"/>
          <w:szCs w:val="22"/>
          <w:lang w:val="en"/>
        </w:rPr>
        <w:t xml:space="preserve"> the act</w:t>
      </w:r>
      <w:r w:rsidRPr="00733A71">
        <w:rPr>
          <w:rFonts w:ascii="Arial" w:hAnsi="Arial" w:cs="Arial"/>
          <w:iCs/>
          <w:sz w:val="22"/>
          <w:szCs w:val="22"/>
          <w:lang w:val="en"/>
        </w:rPr>
        <w:t xml:space="preserve"> explicit</w:t>
      </w:r>
      <w:r w:rsidR="00991D1E" w:rsidRPr="00733A71">
        <w:rPr>
          <w:rFonts w:ascii="Arial" w:hAnsi="Arial" w:cs="Arial"/>
          <w:iCs/>
          <w:sz w:val="22"/>
          <w:szCs w:val="22"/>
          <w:lang w:val="en"/>
        </w:rPr>
        <w:t>ly</w:t>
      </w:r>
      <w:r w:rsidRPr="00733A71">
        <w:rPr>
          <w:rFonts w:ascii="Arial" w:hAnsi="Arial" w:cs="Arial"/>
          <w:iCs/>
          <w:sz w:val="22"/>
          <w:szCs w:val="22"/>
          <w:lang w:val="en"/>
        </w:rPr>
        <w:t xml:space="preserve"> prohibit</w:t>
      </w:r>
      <w:r w:rsidR="00991D1E" w:rsidRPr="00733A71">
        <w:rPr>
          <w:rFonts w:ascii="Arial" w:hAnsi="Arial" w:cs="Arial"/>
          <w:iCs/>
          <w:sz w:val="22"/>
          <w:szCs w:val="22"/>
          <w:lang w:val="en"/>
        </w:rPr>
        <w:t>s</w:t>
      </w:r>
      <w:r w:rsidRPr="00733A71">
        <w:rPr>
          <w:rFonts w:ascii="Arial" w:hAnsi="Arial" w:cs="Arial"/>
          <w:iCs/>
          <w:sz w:val="22"/>
          <w:szCs w:val="22"/>
          <w:lang w:val="en"/>
        </w:rPr>
        <w:t xml:space="preserve"> bullying and cyber bullying.  The Act covers all public elementary and secondary aged students and applies to behaviors on school property, in school buildings, on a school bus, as well as school-sponsored events or activities</w:t>
      </w:r>
      <w:r w:rsidR="003567DB" w:rsidRPr="00733A71">
        <w:rPr>
          <w:rFonts w:ascii="Arial" w:hAnsi="Arial" w:cs="Arial"/>
          <w:iCs/>
          <w:sz w:val="22"/>
          <w:szCs w:val="22"/>
          <w:lang w:val="en"/>
        </w:rPr>
        <w:t>, or events or activities initiated off school grounds and continued at school</w:t>
      </w:r>
      <w:r w:rsidRPr="00733A71">
        <w:rPr>
          <w:rFonts w:ascii="Arial" w:hAnsi="Arial" w:cs="Arial"/>
          <w:iCs/>
          <w:sz w:val="22"/>
          <w:szCs w:val="22"/>
          <w:lang w:val="en"/>
        </w:rPr>
        <w:t xml:space="preserve">.  </w:t>
      </w:r>
      <w:r w:rsidR="00991D1E" w:rsidRPr="00733A71">
        <w:rPr>
          <w:rFonts w:ascii="Arial" w:hAnsi="Arial" w:cs="Arial"/>
          <w:iCs/>
          <w:sz w:val="22"/>
          <w:szCs w:val="22"/>
          <w:lang w:val="en"/>
        </w:rPr>
        <w:t>A</w:t>
      </w:r>
      <w:r w:rsidRPr="00733A71">
        <w:rPr>
          <w:rFonts w:ascii="Arial" w:hAnsi="Arial" w:cs="Arial"/>
          <w:iCs/>
          <w:sz w:val="22"/>
          <w:szCs w:val="22"/>
          <w:lang w:val="en"/>
        </w:rPr>
        <w:t>t least one employee at every school</w:t>
      </w:r>
      <w:r w:rsidR="00991D1E" w:rsidRPr="00733A71">
        <w:rPr>
          <w:rFonts w:ascii="Arial" w:hAnsi="Arial" w:cs="Arial"/>
          <w:iCs/>
          <w:sz w:val="22"/>
          <w:szCs w:val="22"/>
          <w:lang w:val="en"/>
        </w:rPr>
        <w:t xml:space="preserve"> will be identified</w:t>
      </w:r>
      <w:r w:rsidRPr="00733A71">
        <w:rPr>
          <w:rFonts w:ascii="Arial" w:hAnsi="Arial" w:cs="Arial"/>
          <w:iCs/>
          <w:sz w:val="22"/>
          <w:szCs w:val="22"/>
          <w:lang w:val="en"/>
        </w:rPr>
        <w:t xml:space="preserve"> to serve as the DASA coordinator.  This individual must be thoroughly trained to “handle human relations” in the protected areas.</w:t>
      </w:r>
    </w:p>
    <w:p w14:paraId="506BEDA6" w14:textId="2031FEAF" w:rsidR="00E878B0" w:rsidRPr="00733A71" w:rsidRDefault="00E878B0" w:rsidP="007C776F">
      <w:pPr>
        <w:spacing w:after="240"/>
        <w:jc w:val="both"/>
        <w:rPr>
          <w:rFonts w:ascii="Arial" w:hAnsi="Arial" w:cs="Arial"/>
          <w:color w:val="000000"/>
          <w:sz w:val="22"/>
          <w:szCs w:val="22"/>
        </w:rPr>
      </w:pPr>
      <w:r w:rsidRPr="00733A71">
        <w:rPr>
          <w:rFonts w:ascii="Arial" w:hAnsi="Arial" w:cs="Arial"/>
          <w:color w:val="000000"/>
          <w:sz w:val="22"/>
          <w:szCs w:val="22"/>
        </w:rPr>
        <w:lastRenderedPageBreak/>
        <w:t>Acts of harassment and bullying that are prohibited include those acts based on a person’s actual or perceived membership in the following groups including, but not limited to</w:t>
      </w:r>
      <w:r w:rsidR="00233A71">
        <w:rPr>
          <w:rFonts w:ascii="Arial" w:hAnsi="Arial" w:cs="Arial"/>
          <w:color w:val="000000"/>
          <w:sz w:val="22"/>
          <w:szCs w:val="22"/>
        </w:rPr>
        <w:t>;</w:t>
      </w:r>
      <w:r w:rsidR="009E4306">
        <w:rPr>
          <w:rFonts w:ascii="Arial" w:hAnsi="Arial" w:cs="Arial"/>
          <w:color w:val="000000"/>
          <w:sz w:val="22"/>
          <w:szCs w:val="22"/>
        </w:rPr>
        <w:t xml:space="preserve"> race, color, weight, national origin, ethnic group, religion, religious practice, </w:t>
      </w:r>
      <w:r w:rsidR="00294552">
        <w:rPr>
          <w:rFonts w:ascii="Arial" w:hAnsi="Arial" w:cs="Arial"/>
          <w:color w:val="000000"/>
          <w:sz w:val="22"/>
          <w:szCs w:val="22"/>
        </w:rPr>
        <w:t>disability, sex, sexual orientation</w:t>
      </w:r>
      <w:r w:rsidR="00233A71">
        <w:rPr>
          <w:rFonts w:ascii="Arial" w:hAnsi="Arial" w:cs="Arial"/>
          <w:color w:val="000000"/>
          <w:sz w:val="22"/>
          <w:szCs w:val="22"/>
        </w:rPr>
        <w:t>,</w:t>
      </w:r>
      <w:r w:rsidR="00294552">
        <w:rPr>
          <w:rFonts w:ascii="Arial" w:hAnsi="Arial" w:cs="Arial"/>
          <w:color w:val="000000"/>
          <w:sz w:val="22"/>
          <w:szCs w:val="22"/>
        </w:rPr>
        <w:t xml:space="preserve"> and gender. </w:t>
      </w:r>
    </w:p>
    <w:p w14:paraId="1E3E0710" w14:textId="568050FC" w:rsidR="00BC2247" w:rsidRDefault="4CBC2030" w:rsidP="007C776F">
      <w:pPr>
        <w:jc w:val="both"/>
        <w:rPr>
          <w:rFonts w:ascii="Arial" w:hAnsi="Arial" w:cs="Arial"/>
          <w:sz w:val="28"/>
          <w:szCs w:val="28"/>
        </w:rPr>
      </w:pPr>
      <w:r w:rsidRPr="05E3685C">
        <w:rPr>
          <w:rFonts w:ascii="Arial" w:hAnsi="Arial" w:cs="Arial"/>
          <w:sz w:val="22"/>
          <w:szCs w:val="22"/>
        </w:rPr>
        <w:t xml:space="preserve">If a student feels as if they are being discriminated </w:t>
      </w:r>
      <w:r w:rsidR="7943EDD7" w:rsidRPr="05E3685C">
        <w:rPr>
          <w:rFonts w:ascii="Arial" w:hAnsi="Arial" w:cs="Arial"/>
          <w:sz w:val="22"/>
          <w:szCs w:val="22"/>
        </w:rPr>
        <w:t xml:space="preserve">against </w:t>
      </w:r>
      <w:r w:rsidRPr="05E3685C">
        <w:rPr>
          <w:rFonts w:ascii="Arial" w:hAnsi="Arial" w:cs="Arial"/>
          <w:sz w:val="22"/>
          <w:szCs w:val="22"/>
        </w:rPr>
        <w:t xml:space="preserve">and/or harassed by a fellow peer and/or Summit Center employee they should inform, </w:t>
      </w:r>
      <w:r w:rsidR="007059C4" w:rsidRPr="00733A71">
        <w:rPr>
          <w:rFonts w:ascii="Arial" w:hAnsi="Arial" w:cs="Arial"/>
          <w:sz w:val="22"/>
          <w:szCs w:val="22"/>
        </w:rPr>
        <w:t>Classroom Staff</w:t>
      </w:r>
      <w:r w:rsidR="005A242C">
        <w:rPr>
          <w:rFonts w:ascii="Arial" w:hAnsi="Arial" w:cs="Arial"/>
          <w:sz w:val="22"/>
          <w:szCs w:val="22"/>
        </w:rPr>
        <w:t xml:space="preserve"> and/or </w:t>
      </w:r>
      <w:r w:rsidR="007059C4" w:rsidRPr="00733A71">
        <w:rPr>
          <w:rFonts w:ascii="Arial" w:hAnsi="Arial" w:cs="Arial"/>
          <w:sz w:val="22"/>
          <w:szCs w:val="22"/>
        </w:rPr>
        <w:t>Assistant Principal/Principal</w:t>
      </w:r>
      <w:r w:rsidR="005A242C">
        <w:rPr>
          <w:rFonts w:ascii="Arial" w:hAnsi="Arial" w:cs="Arial"/>
          <w:sz w:val="22"/>
          <w:szCs w:val="22"/>
        </w:rPr>
        <w:t xml:space="preserve"> and/or </w:t>
      </w:r>
      <w:r w:rsidR="007059C4" w:rsidRPr="00733A71">
        <w:rPr>
          <w:rFonts w:ascii="Arial" w:hAnsi="Arial" w:cs="Arial"/>
          <w:sz w:val="22"/>
          <w:szCs w:val="22"/>
        </w:rPr>
        <w:t>Educational Coordinators</w:t>
      </w:r>
      <w:r w:rsidR="005A242C">
        <w:rPr>
          <w:rFonts w:ascii="Arial" w:hAnsi="Arial" w:cs="Arial"/>
          <w:sz w:val="22"/>
          <w:szCs w:val="22"/>
        </w:rPr>
        <w:t xml:space="preserve">.  </w:t>
      </w:r>
      <w:r w:rsidRPr="05E3685C">
        <w:rPr>
          <w:rFonts w:ascii="Arial" w:hAnsi="Arial" w:cs="Arial"/>
          <w:sz w:val="22"/>
          <w:szCs w:val="22"/>
        </w:rPr>
        <w:t>With assistance from school staff, the student may complete and submit a DASA Complaint form to school administration.</w:t>
      </w:r>
      <w:r w:rsidR="7CBBE7EC" w:rsidRPr="05E3685C">
        <w:rPr>
          <w:rFonts w:ascii="Arial" w:hAnsi="Arial" w:cs="Arial"/>
          <w:sz w:val="22"/>
          <w:szCs w:val="22"/>
        </w:rPr>
        <w:t xml:space="preserve"> If a student informs their </w:t>
      </w:r>
      <w:bookmarkStart w:id="14" w:name="_Int_N7Z8de1r"/>
      <w:r w:rsidR="7CBBE7EC" w:rsidRPr="05E3685C">
        <w:rPr>
          <w:rFonts w:ascii="Arial" w:hAnsi="Arial" w:cs="Arial"/>
          <w:sz w:val="22"/>
          <w:szCs w:val="22"/>
        </w:rPr>
        <w:t>parent</w:t>
      </w:r>
      <w:bookmarkEnd w:id="14"/>
      <w:r w:rsidR="7CBBE7EC" w:rsidRPr="05E3685C">
        <w:rPr>
          <w:rFonts w:ascii="Arial" w:hAnsi="Arial" w:cs="Arial"/>
          <w:sz w:val="22"/>
          <w:szCs w:val="22"/>
        </w:rPr>
        <w:t xml:space="preserve"> of these concerns, the </w:t>
      </w:r>
      <w:bookmarkStart w:id="15" w:name="_Int_HV67RLz8"/>
      <w:r w:rsidR="7CBBE7EC" w:rsidRPr="05E3685C">
        <w:rPr>
          <w:rFonts w:ascii="Arial" w:hAnsi="Arial" w:cs="Arial"/>
          <w:sz w:val="22"/>
          <w:szCs w:val="22"/>
        </w:rPr>
        <w:t>parent</w:t>
      </w:r>
      <w:bookmarkEnd w:id="15"/>
      <w:r w:rsidR="7CBBE7EC" w:rsidRPr="05E3685C">
        <w:rPr>
          <w:rFonts w:ascii="Arial" w:hAnsi="Arial" w:cs="Arial"/>
          <w:sz w:val="22"/>
          <w:szCs w:val="22"/>
        </w:rPr>
        <w:t xml:space="preserve"> can assist them in completing the form, or complete it on their behalf</w:t>
      </w:r>
      <w:r w:rsidR="48CA05DB" w:rsidRPr="1E8309DF">
        <w:rPr>
          <w:rFonts w:ascii="Arial" w:hAnsi="Arial" w:cs="Arial"/>
          <w:sz w:val="22"/>
          <w:szCs w:val="22"/>
        </w:rPr>
        <w:t>.</w:t>
      </w:r>
      <w:r w:rsidRPr="05E3685C">
        <w:rPr>
          <w:rFonts w:ascii="Arial" w:hAnsi="Arial" w:cs="Arial"/>
          <w:sz w:val="22"/>
          <w:szCs w:val="22"/>
        </w:rPr>
        <w:t xml:space="preserve"> </w:t>
      </w:r>
      <w:r w:rsidR="6A49082C" w:rsidRPr="05E3685C">
        <w:rPr>
          <w:rFonts w:ascii="Arial" w:hAnsi="Arial" w:cs="Arial"/>
          <w:sz w:val="22"/>
          <w:szCs w:val="22"/>
        </w:rPr>
        <w:t>Disciplinary action, when necessary, will be firm, fair and consistent</w:t>
      </w:r>
      <w:r w:rsidR="00BC2247">
        <w:rPr>
          <w:rFonts w:ascii="Arial" w:hAnsi="Arial" w:cs="Arial"/>
          <w:sz w:val="22"/>
          <w:szCs w:val="22"/>
        </w:rPr>
        <w:t>.</w:t>
      </w:r>
      <w:r w:rsidR="00BC2247">
        <w:rPr>
          <w:rFonts w:ascii="Arial" w:hAnsi="Arial" w:cs="Arial"/>
          <w:sz w:val="28"/>
          <w:szCs w:val="28"/>
        </w:rPr>
        <w:t xml:space="preserve"> </w:t>
      </w:r>
    </w:p>
    <w:p w14:paraId="27720B6F" w14:textId="2D6FE78E" w:rsidR="0021436D" w:rsidRDefault="0021436D" w:rsidP="0021436D">
      <w:pPr>
        <w:pStyle w:val="Heading2"/>
        <w:jc w:val="left"/>
        <w:rPr>
          <w:rFonts w:ascii="Arial" w:hAnsi="Arial" w:cs="Arial"/>
          <w:sz w:val="28"/>
          <w:szCs w:val="28"/>
        </w:rPr>
      </w:pPr>
    </w:p>
    <w:p w14:paraId="6039C8C8" w14:textId="6ED97533" w:rsidR="0021436D" w:rsidRPr="00DB5718" w:rsidRDefault="7CBBE7EC" w:rsidP="001A1BC8">
      <w:pPr>
        <w:pStyle w:val="Heading2"/>
        <w:jc w:val="left"/>
        <w:rPr>
          <w:rFonts w:ascii="Arial" w:hAnsi="Arial" w:cs="Arial"/>
          <w:color w:val="C00000"/>
          <w:spacing w:val="15"/>
          <w:sz w:val="28"/>
          <w:szCs w:val="28"/>
        </w:rPr>
      </w:pPr>
      <w:bookmarkStart w:id="16" w:name="_Toc149306664"/>
      <w:r w:rsidRPr="00DB5718">
        <w:rPr>
          <w:rFonts w:ascii="Arial" w:hAnsi="Arial" w:cs="Arial"/>
          <w:color w:val="C00000"/>
          <w:spacing w:val="15"/>
          <w:sz w:val="28"/>
          <w:szCs w:val="28"/>
        </w:rPr>
        <w:t>Dignity for all Student Act (DASA) Coordinator</w:t>
      </w:r>
      <w:bookmarkEnd w:id="16"/>
    </w:p>
    <w:p w14:paraId="23D890FA" w14:textId="77777777" w:rsidR="0021436D" w:rsidRPr="00A2006F" w:rsidRDefault="0021436D" w:rsidP="0021436D">
      <w:p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Summit’s DASA Coordinator is </w:t>
      </w:r>
      <w:r w:rsidRPr="00A2006F">
        <w:rPr>
          <w:rFonts w:ascii="Arial" w:hAnsi="Arial" w:cs="Arial"/>
          <w:color w:val="000000"/>
          <w:sz w:val="22"/>
          <w:szCs w:val="22"/>
        </w:rPr>
        <w:t>expected to:</w:t>
      </w:r>
    </w:p>
    <w:p w14:paraId="463E8503" w14:textId="77777777" w:rsidR="0021436D" w:rsidRPr="00A2006F" w:rsidRDefault="0021436D" w:rsidP="007C776F">
      <w:pPr>
        <w:spacing w:before="100" w:beforeAutospacing="1" w:after="100" w:afterAutospacing="1" w:line="360" w:lineRule="auto"/>
        <w:ind w:left="720"/>
        <w:jc w:val="both"/>
        <w:rPr>
          <w:rFonts w:ascii="Arial" w:hAnsi="Arial" w:cs="Arial"/>
          <w:color w:val="000000"/>
          <w:sz w:val="22"/>
          <w:szCs w:val="22"/>
        </w:rPr>
      </w:pPr>
      <w:r w:rsidRPr="00A2006F">
        <w:rPr>
          <w:rFonts w:ascii="Arial" w:hAnsi="Arial" w:cs="Arial"/>
          <w:color w:val="000000"/>
          <w:sz w:val="22"/>
          <w:szCs w:val="22"/>
        </w:rPr>
        <w:t>1. Serve as the lead person responsible for facilitating implementation</w:t>
      </w:r>
      <w:r>
        <w:rPr>
          <w:rFonts w:ascii="Arial" w:hAnsi="Arial" w:cs="Arial"/>
          <w:color w:val="000000"/>
          <w:sz w:val="22"/>
          <w:szCs w:val="22"/>
        </w:rPr>
        <w:t xml:space="preserve"> </w:t>
      </w:r>
      <w:r w:rsidRPr="00A2006F">
        <w:rPr>
          <w:rFonts w:ascii="Arial" w:hAnsi="Arial" w:cs="Arial"/>
          <w:color w:val="000000"/>
          <w:sz w:val="22"/>
          <w:szCs w:val="22"/>
        </w:rPr>
        <w:t>of DASA.</w:t>
      </w:r>
    </w:p>
    <w:p w14:paraId="678194C9" w14:textId="1ED965D3" w:rsidR="0021436D" w:rsidRPr="00A2006F" w:rsidRDefault="7CBBE7EC" w:rsidP="007C776F">
      <w:pPr>
        <w:spacing w:before="100" w:beforeAutospacing="1" w:after="100" w:afterAutospacing="1" w:line="360" w:lineRule="auto"/>
        <w:ind w:left="720"/>
        <w:jc w:val="both"/>
        <w:rPr>
          <w:rFonts w:ascii="Arial" w:hAnsi="Arial" w:cs="Arial"/>
          <w:color w:val="000000"/>
          <w:sz w:val="22"/>
          <w:szCs w:val="22"/>
        </w:rPr>
      </w:pPr>
      <w:r w:rsidRPr="05E3685C">
        <w:rPr>
          <w:rFonts w:ascii="Arial" w:hAnsi="Arial" w:cs="Arial"/>
          <w:color w:val="2C2C2C" w:themeColor="text1"/>
          <w:sz w:val="22"/>
          <w:szCs w:val="22"/>
        </w:rPr>
        <w:t xml:space="preserve">2. Participate in required training </w:t>
      </w:r>
      <w:r w:rsidR="728D22A9" w:rsidRPr="05E3685C">
        <w:rPr>
          <w:rFonts w:ascii="Arial" w:hAnsi="Arial" w:cs="Arial"/>
          <w:color w:val="2C2C2C" w:themeColor="text1"/>
          <w:sz w:val="22"/>
          <w:szCs w:val="22"/>
        </w:rPr>
        <w:t>to</w:t>
      </w:r>
      <w:r w:rsidRPr="05E3685C">
        <w:rPr>
          <w:rFonts w:ascii="Arial" w:hAnsi="Arial" w:cs="Arial"/>
          <w:color w:val="2C2C2C" w:themeColor="text1"/>
          <w:sz w:val="22"/>
          <w:szCs w:val="22"/>
        </w:rPr>
        <w:t xml:space="preserve"> respond to human relations in the areas of actual and/or perceived race, color, weight, national origin, ethnic group, religion, religious practice, disability, sexual orientation, and gender.</w:t>
      </w:r>
    </w:p>
    <w:p w14:paraId="7135D4E8" w14:textId="77777777" w:rsidR="0021436D" w:rsidRPr="00A2006F" w:rsidRDefault="0021436D" w:rsidP="007C776F">
      <w:pPr>
        <w:spacing w:before="100" w:beforeAutospacing="1" w:after="100" w:afterAutospacing="1" w:line="360" w:lineRule="auto"/>
        <w:ind w:left="720"/>
        <w:jc w:val="both"/>
        <w:rPr>
          <w:rFonts w:ascii="Arial" w:hAnsi="Arial" w:cs="Arial"/>
          <w:color w:val="000000"/>
          <w:sz w:val="22"/>
          <w:szCs w:val="22"/>
        </w:rPr>
      </w:pPr>
      <w:r w:rsidRPr="00A2006F">
        <w:rPr>
          <w:rFonts w:ascii="Arial" w:hAnsi="Arial" w:cs="Arial"/>
          <w:color w:val="000000"/>
          <w:sz w:val="22"/>
          <w:szCs w:val="22"/>
        </w:rPr>
        <w:t>3. Be accessible to students and other staff for consultation and</w:t>
      </w:r>
      <w:r>
        <w:rPr>
          <w:rFonts w:ascii="Arial" w:hAnsi="Arial" w:cs="Arial"/>
          <w:color w:val="000000"/>
          <w:sz w:val="22"/>
          <w:szCs w:val="22"/>
        </w:rPr>
        <w:t xml:space="preserve"> </w:t>
      </w:r>
      <w:r w:rsidRPr="00A2006F">
        <w:rPr>
          <w:rFonts w:ascii="Arial" w:hAnsi="Arial" w:cs="Arial"/>
          <w:color w:val="000000"/>
          <w:sz w:val="22"/>
          <w:szCs w:val="22"/>
        </w:rPr>
        <w:t>guidance as needed relative to the Dignity for All Student</w:t>
      </w:r>
      <w:r>
        <w:rPr>
          <w:rFonts w:ascii="Arial" w:hAnsi="Arial" w:cs="Arial"/>
          <w:color w:val="000000"/>
          <w:sz w:val="22"/>
          <w:szCs w:val="22"/>
        </w:rPr>
        <w:t xml:space="preserve"> </w:t>
      </w:r>
      <w:r w:rsidRPr="00A2006F">
        <w:rPr>
          <w:rFonts w:ascii="Arial" w:hAnsi="Arial" w:cs="Arial"/>
          <w:color w:val="000000"/>
          <w:sz w:val="22"/>
          <w:szCs w:val="22"/>
        </w:rPr>
        <w:t>Act.</w:t>
      </w:r>
    </w:p>
    <w:p w14:paraId="3935CC15" w14:textId="77777777" w:rsidR="0021436D" w:rsidRPr="00A2006F" w:rsidRDefault="0021436D" w:rsidP="007C776F">
      <w:pPr>
        <w:spacing w:before="100" w:beforeAutospacing="1" w:after="100" w:afterAutospacing="1" w:line="360" w:lineRule="auto"/>
        <w:ind w:left="720"/>
        <w:jc w:val="both"/>
        <w:rPr>
          <w:rFonts w:ascii="Arial" w:hAnsi="Arial" w:cs="Arial"/>
          <w:color w:val="000000"/>
          <w:sz w:val="22"/>
          <w:szCs w:val="22"/>
        </w:rPr>
      </w:pPr>
      <w:r w:rsidRPr="00A2006F">
        <w:rPr>
          <w:rFonts w:ascii="Arial" w:hAnsi="Arial" w:cs="Arial"/>
          <w:color w:val="000000"/>
          <w:sz w:val="22"/>
          <w:szCs w:val="22"/>
        </w:rPr>
        <w:t>4. Accept reports regarding violations and conduct investigations as</w:t>
      </w:r>
      <w:r>
        <w:rPr>
          <w:rFonts w:ascii="Arial" w:hAnsi="Arial" w:cs="Arial"/>
          <w:color w:val="000000"/>
          <w:sz w:val="22"/>
          <w:szCs w:val="22"/>
        </w:rPr>
        <w:t xml:space="preserve"> </w:t>
      </w:r>
      <w:r w:rsidRPr="00A2006F">
        <w:rPr>
          <w:rFonts w:ascii="Arial" w:hAnsi="Arial" w:cs="Arial"/>
          <w:color w:val="000000"/>
          <w:sz w:val="22"/>
          <w:szCs w:val="22"/>
        </w:rPr>
        <w:t>appropriate.</w:t>
      </w:r>
    </w:p>
    <w:p w14:paraId="6DF428D9" w14:textId="77777777" w:rsidR="0021436D" w:rsidRPr="00733A71" w:rsidRDefault="0021436D" w:rsidP="007059C4">
      <w:pPr>
        <w:rPr>
          <w:rFonts w:ascii="Arial" w:hAnsi="Arial" w:cs="Arial"/>
          <w:sz w:val="22"/>
          <w:szCs w:val="22"/>
        </w:rPr>
      </w:pPr>
    </w:p>
    <w:p w14:paraId="228A0088" w14:textId="77777777" w:rsidR="00F672C2" w:rsidRPr="0057191B" w:rsidRDefault="00530B06" w:rsidP="00D46861">
      <w:pPr>
        <w:pStyle w:val="Heading1"/>
        <w:rPr>
          <w:rFonts w:ascii="Arial" w:eastAsiaTheme="majorEastAsia" w:hAnsi="Arial"/>
          <w:iCs/>
          <w:color w:val="0070C0"/>
          <w:sz w:val="36"/>
        </w:rPr>
      </w:pPr>
      <w:bookmarkStart w:id="17" w:name="_Toc149306665"/>
      <w:r w:rsidRPr="0057191B">
        <w:rPr>
          <w:rFonts w:ascii="Arial" w:eastAsiaTheme="majorEastAsia" w:hAnsi="Arial"/>
          <w:iCs/>
          <w:color w:val="0070C0"/>
          <w:sz w:val="36"/>
        </w:rPr>
        <w:t>VI.</w:t>
      </w:r>
      <w:r w:rsidR="00E878B0" w:rsidRPr="0057191B">
        <w:rPr>
          <w:rFonts w:ascii="Arial" w:eastAsiaTheme="majorEastAsia" w:hAnsi="Arial"/>
          <w:iCs/>
          <w:color w:val="0070C0"/>
          <w:sz w:val="36"/>
        </w:rPr>
        <w:t xml:space="preserve"> </w:t>
      </w:r>
      <w:r w:rsidR="00077CFA" w:rsidRPr="0057191B">
        <w:rPr>
          <w:rFonts w:ascii="Arial" w:eastAsiaTheme="majorEastAsia" w:hAnsi="Arial"/>
          <w:iCs/>
          <w:color w:val="0070C0"/>
          <w:sz w:val="36"/>
        </w:rPr>
        <w:t>STUDENT DRESS CODE</w:t>
      </w:r>
      <w:bookmarkEnd w:id="17"/>
    </w:p>
    <w:p w14:paraId="23433374" w14:textId="5B1F7A99" w:rsidR="00F672C2" w:rsidRPr="00E4320F" w:rsidRDefault="00A6694B" w:rsidP="05E3685C">
      <w:pPr>
        <w:spacing w:before="100" w:beforeAutospacing="1" w:after="100" w:afterAutospacing="1"/>
        <w:jc w:val="both"/>
        <w:rPr>
          <w:rFonts w:ascii="Arial" w:hAnsi="Arial" w:cs="Arial"/>
          <w:color w:val="000000"/>
          <w:sz w:val="22"/>
          <w:szCs w:val="22"/>
        </w:rPr>
      </w:pPr>
      <w:r>
        <w:rPr>
          <w:rFonts w:ascii="Arial" w:hAnsi="Arial" w:cs="Arial"/>
          <w:noProof/>
          <w:color w:val="2C2C2C" w:themeColor="text1"/>
          <w:sz w:val="22"/>
          <w:szCs w:val="22"/>
        </w:rPr>
        <mc:AlternateContent>
          <mc:Choice Requires="wps">
            <w:drawing>
              <wp:anchor distT="0" distB="0" distL="114300" distR="114300" simplePos="0" relativeHeight="251658245" behindDoc="0" locked="0" layoutInCell="1" allowOverlap="1" wp14:anchorId="61AF32D2" wp14:editId="5B312553">
                <wp:simplePos x="0" y="0"/>
                <wp:positionH relativeFrom="column">
                  <wp:posOffset>2642</wp:posOffset>
                </wp:positionH>
                <wp:positionV relativeFrom="paragraph">
                  <wp:posOffset>59679</wp:posOffset>
                </wp:positionV>
                <wp:extent cx="6807787" cy="0"/>
                <wp:effectExtent l="0" t="0" r="0" b="0"/>
                <wp:wrapNone/>
                <wp:docPr id="2115833191" name="Straight Connector 2115833191"/>
                <wp:cNvGraphicFramePr/>
                <a:graphic xmlns:a="http://schemas.openxmlformats.org/drawingml/2006/main">
                  <a:graphicData uri="http://schemas.microsoft.com/office/word/2010/wordprocessingShape">
                    <wps:wsp>
                      <wps:cNvCnPr/>
                      <wps:spPr>
                        <a:xfrm>
                          <a:off x="0" y="0"/>
                          <a:ext cx="6807787"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03D5A" id="Straight Connector 2115833191"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pt,4.7pt" to="536.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" strokecolor="#0070c0"/>
            </w:pict>
          </mc:Fallback>
        </mc:AlternateContent>
      </w:r>
      <w:r w:rsidR="19DA562C" w:rsidRPr="05E3685C">
        <w:rPr>
          <w:rFonts w:ascii="Arial" w:hAnsi="Arial" w:cs="Arial"/>
          <w:color w:val="2C2C2C" w:themeColor="text1"/>
          <w:sz w:val="22"/>
          <w:szCs w:val="22"/>
        </w:rPr>
        <w:t>St</w:t>
      </w:r>
      <w:r w:rsidR="19DA562C" w:rsidRPr="05E3685C">
        <w:rPr>
          <w:rFonts w:ascii="Arial" w:hAnsi="Arial" w:cs="Arial"/>
          <w:sz w:val="22"/>
          <w:szCs w:val="22"/>
        </w:rPr>
        <w:t>udents are expected to be neat, clean, and well-groomed for their school day.</w:t>
      </w:r>
      <w:r w:rsidR="19DA562C" w:rsidRPr="05E3685C">
        <w:rPr>
          <w:rFonts w:ascii="Arial" w:hAnsi="Arial" w:cs="Arial"/>
          <w:color w:val="2C2C2C" w:themeColor="text1"/>
          <w:sz w:val="22"/>
          <w:szCs w:val="22"/>
        </w:rPr>
        <w:t xml:space="preserve"> </w:t>
      </w:r>
      <w:r w:rsidR="2D59DB2C" w:rsidRPr="05E3685C">
        <w:rPr>
          <w:rFonts w:ascii="Arial" w:hAnsi="Arial" w:cs="Arial"/>
          <w:color w:val="2C2C2C" w:themeColor="text1"/>
          <w:sz w:val="22"/>
          <w:szCs w:val="22"/>
        </w:rPr>
        <w:t xml:space="preserve">Students and their parents </w:t>
      </w:r>
      <w:r w:rsidR="5B3570FA" w:rsidRPr="05E3685C">
        <w:rPr>
          <w:rFonts w:ascii="Arial" w:hAnsi="Arial" w:cs="Arial"/>
          <w:color w:val="2C2C2C" w:themeColor="text1"/>
          <w:sz w:val="22"/>
          <w:szCs w:val="22"/>
        </w:rPr>
        <w:t xml:space="preserve">are primarily </w:t>
      </w:r>
      <w:r w:rsidR="2D59DB2C" w:rsidRPr="05E3685C">
        <w:rPr>
          <w:rFonts w:ascii="Arial" w:hAnsi="Arial" w:cs="Arial"/>
          <w:color w:val="2C2C2C" w:themeColor="text1"/>
          <w:sz w:val="22"/>
          <w:szCs w:val="22"/>
        </w:rPr>
        <w:t>responsib</w:t>
      </w:r>
      <w:r w:rsidR="3BC3ED8F" w:rsidRPr="05E3685C">
        <w:rPr>
          <w:rFonts w:ascii="Arial" w:hAnsi="Arial" w:cs="Arial"/>
          <w:color w:val="2C2C2C" w:themeColor="text1"/>
          <w:sz w:val="22"/>
          <w:szCs w:val="22"/>
        </w:rPr>
        <w:t>le</w:t>
      </w:r>
      <w:r w:rsidR="2D59DB2C" w:rsidRPr="05E3685C">
        <w:rPr>
          <w:rFonts w:ascii="Arial" w:hAnsi="Arial" w:cs="Arial"/>
          <w:color w:val="2C2C2C" w:themeColor="text1"/>
          <w:sz w:val="22"/>
          <w:szCs w:val="22"/>
        </w:rPr>
        <w:t xml:space="preserve"> for acceptable student dress and appearance. Teachers and all other </w:t>
      </w:r>
      <w:r w:rsidR="352C3FF4" w:rsidRPr="05E3685C">
        <w:rPr>
          <w:rFonts w:ascii="Arial" w:hAnsi="Arial" w:cs="Arial"/>
          <w:color w:val="2C2C2C" w:themeColor="text1"/>
          <w:sz w:val="22"/>
          <w:szCs w:val="22"/>
        </w:rPr>
        <w:t>school</w:t>
      </w:r>
      <w:r w:rsidR="2D59DB2C" w:rsidRPr="05E3685C">
        <w:rPr>
          <w:rFonts w:ascii="Arial" w:hAnsi="Arial" w:cs="Arial"/>
          <w:color w:val="2C2C2C" w:themeColor="text1"/>
          <w:sz w:val="22"/>
          <w:szCs w:val="22"/>
        </w:rPr>
        <w:t xml:space="preserve"> personnel should exemplify and reinforce acceptable student dress and help students develop an understanding of appropriate appearance in the school setting</w:t>
      </w:r>
      <w:r w:rsidR="768C34F2" w:rsidRPr="05E3685C">
        <w:rPr>
          <w:rFonts w:ascii="Arial" w:hAnsi="Arial" w:cs="Arial"/>
          <w:color w:val="2C2C2C" w:themeColor="text1"/>
          <w:sz w:val="22"/>
          <w:szCs w:val="22"/>
        </w:rPr>
        <w:t xml:space="preserve"> that promotes safety and belonging</w:t>
      </w:r>
      <w:r w:rsidR="7D761947" w:rsidRPr="05E3685C">
        <w:rPr>
          <w:rFonts w:ascii="Arial" w:hAnsi="Arial" w:cs="Arial"/>
          <w:color w:val="2C2C2C" w:themeColor="text1"/>
          <w:sz w:val="22"/>
          <w:szCs w:val="22"/>
        </w:rPr>
        <w:t xml:space="preserve">. </w:t>
      </w:r>
      <w:r w:rsidR="60A4952E" w:rsidRPr="05E3685C">
        <w:rPr>
          <w:rFonts w:ascii="Arial" w:hAnsi="Arial" w:cs="Arial"/>
          <w:color w:val="2C2C2C" w:themeColor="text1"/>
          <w:sz w:val="22"/>
          <w:szCs w:val="22"/>
        </w:rPr>
        <w:t>Students may dress in any style they desire and present themselves consistent with their identity.</w:t>
      </w:r>
      <w:r w:rsidR="2D59DB2C" w:rsidRPr="05E3685C">
        <w:rPr>
          <w:rFonts w:ascii="Arial" w:hAnsi="Arial" w:cs="Arial"/>
          <w:color w:val="2C2C2C" w:themeColor="text1"/>
          <w:sz w:val="22"/>
          <w:szCs w:val="22"/>
        </w:rPr>
        <w:t xml:space="preserve"> </w:t>
      </w:r>
    </w:p>
    <w:p w14:paraId="351687C2" w14:textId="77777777" w:rsidR="00C50D5C" w:rsidRPr="00DB5718" w:rsidRDefault="00AA1753" w:rsidP="00D46861">
      <w:pPr>
        <w:pStyle w:val="Heading2"/>
        <w:jc w:val="left"/>
        <w:rPr>
          <w:rFonts w:ascii="Arial" w:eastAsiaTheme="minorEastAsia" w:hAnsi="Arial" w:cs="Arial"/>
          <w:color w:val="C00000"/>
          <w:spacing w:val="15"/>
          <w:sz w:val="28"/>
          <w:szCs w:val="24"/>
        </w:rPr>
      </w:pPr>
      <w:bookmarkStart w:id="18" w:name="_Toc149306666"/>
      <w:r w:rsidRPr="00DB5718">
        <w:rPr>
          <w:rFonts w:ascii="Arial" w:eastAsiaTheme="minorEastAsia" w:hAnsi="Arial" w:cs="Arial"/>
          <w:color w:val="C00000"/>
          <w:spacing w:val="15"/>
          <w:sz w:val="28"/>
          <w:szCs w:val="24"/>
        </w:rPr>
        <w:t xml:space="preserve">A. </w:t>
      </w:r>
      <w:r w:rsidR="00C50D5C" w:rsidRPr="00DB5718">
        <w:rPr>
          <w:rFonts w:ascii="Arial" w:eastAsiaTheme="minorEastAsia" w:hAnsi="Arial" w:cs="Arial"/>
          <w:color w:val="C00000"/>
          <w:spacing w:val="15"/>
          <w:sz w:val="28"/>
          <w:szCs w:val="24"/>
        </w:rPr>
        <w:t>Clothing</w:t>
      </w:r>
      <w:bookmarkEnd w:id="18"/>
    </w:p>
    <w:p w14:paraId="24DA5027" w14:textId="77777777" w:rsidR="00DB5718" w:rsidRPr="00DB5718" w:rsidRDefault="00DB5718" w:rsidP="00DB5718">
      <w:pPr>
        <w:rPr>
          <w:rFonts w:eastAsiaTheme="minorEastAsia"/>
        </w:rPr>
      </w:pPr>
    </w:p>
    <w:p w14:paraId="2CC62447" w14:textId="41346C9E" w:rsidR="00C50D5C" w:rsidRPr="00E4320F" w:rsidRDefault="00B76E29" w:rsidP="007C776F">
      <w:pPr>
        <w:numPr>
          <w:ilvl w:val="0"/>
          <w:numId w:val="42"/>
        </w:numPr>
        <w:spacing w:after="60" w:line="360" w:lineRule="auto"/>
        <w:jc w:val="both"/>
        <w:rPr>
          <w:rFonts w:ascii="Arial" w:hAnsi="Arial" w:cs="Arial"/>
          <w:sz w:val="22"/>
          <w:szCs w:val="22"/>
        </w:rPr>
      </w:pPr>
      <w:r>
        <w:rPr>
          <w:rFonts w:ascii="Arial" w:hAnsi="Arial" w:cs="Arial"/>
          <w:sz w:val="22"/>
          <w:szCs w:val="22"/>
        </w:rPr>
        <w:t xml:space="preserve">Clothing must fit appropriately </w:t>
      </w:r>
      <w:r w:rsidR="003D4A94">
        <w:rPr>
          <w:rFonts w:ascii="Arial" w:hAnsi="Arial" w:cs="Arial"/>
          <w:sz w:val="22"/>
          <w:szCs w:val="22"/>
        </w:rPr>
        <w:t xml:space="preserve">and be safe for school activities </w:t>
      </w:r>
    </w:p>
    <w:p w14:paraId="486A705D" w14:textId="170656FF" w:rsidR="00C50D5C" w:rsidRPr="00E4320F" w:rsidRDefault="55BE4567" w:rsidP="007C776F">
      <w:pPr>
        <w:numPr>
          <w:ilvl w:val="0"/>
          <w:numId w:val="42"/>
        </w:numPr>
        <w:spacing w:after="60" w:line="360" w:lineRule="auto"/>
        <w:jc w:val="both"/>
        <w:rPr>
          <w:rFonts w:ascii="Arial" w:hAnsi="Arial" w:cs="Arial"/>
          <w:sz w:val="22"/>
          <w:szCs w:val="22"/>
        </w:rPr>
      </w:pPr>
      <w:r w:rsidRPr="05E3685C">
        <w:rPr>
          <w:rFonts w:ascii="Arial" w:hAnsi="Arial" w:cs="Arial"/>
          <w:sz w:val="22"/>
          <w:szCs w:val="22"/>
        </w:rPr>
        <w:t>Clothing</w:t>
      </w:r>
      <w:r w:rsidR="3986AFAD" w:rsidRPr="05E3685C">
        <w:rPr>
          <w:rFonts w:ascii="Arial" w:hAnsi="Arial" w:cs="Arial"/>
          <w:sz w:val="22"/>
          <w:szCs w:val="22"/>
        </w:rPr>
        <w:t xml:space="preserve"> </w:t>
      </w:r>
      <w:r w:rsidRPr="05E3685C">
        <w:rPr>
          <w:rFonts w:ascii="Arial" w:hAnsi="Arial" w:cs="Arial"/>
          <w:sz w:val="22"/>
          <w:szCs w:val="22"/>
        </w:rPr>
        <w:t>must not contain graphics or words/slogans that are suggestive, promote violence</w:t>
      </w:r>
      <w:r w:rsidR="6FA86503" w:rsidRPr="05E3685C">
        <w:rPr>
          <w:rFonts w:ascii="Arial" w:hAnsi="Arial" w:cs="Arial"/>
          <w:sz w:val="22"/>
          <w:szCs w:val="22"/>
        </w:rPr>
        <w:t>,</w:t>
      </w:r>
      <w:r w:rsidRPr="05E3685C">
        <w:rPr>
          <w:rFonts w:ascii="Arial" w:hAnsi="Arial" w:cs="Arial"/>
          <w:sz w:val="22"/>
          <w:szCs w:val="22"/>
        </w:rPr>
        <w:t xml:space="preserve"> or denigrat</w:t>
      </w:r>
      <w:r w:rsidR="315242B6" w:rsidRPr="05E3685C">
        <w:rPr>
          <w:rFonts w:ascii="Arial" w:hAnsi="Arial" w:cs="Arial"/>
          <w:sz w:val="22"/>
          <w:szCs w:val="22"/>
        </w:rPr>
        <w:t>e</w:t>
      </w:r>
      <w:r w:rsidRPr="05E3685C">
        <w:rPr>
          <w:rFonts w:ascii="Arial" w:hAnsi="Arial" w:cs="Arial"/>
          <w:sz w:val="22"/>
          <w:szCs w:val="22"/>
        </w:rPr>
        <w:t xml:space="preserve"> others</w:t>
      </w:r>
      <w:r w:rsidR="768C34F2" w:rsidRPr="05E3685C">
        <w:rPr>
          <w:rFonts w:ascii="Arial" w:hAnsi="Arial" w:cs="Arial"/>
          <w:sz w:val="22"/>
          <w:szCs w:val="22"/>
        </w:rPr>
        <w:t>, or encourage</w:t>
      </w:r>
      <w:r w:rsidR="24E43B53" w:rsidRPr="05E3685C">
        <w:rPr>
          <w:rFonts w:ascii="Arial" w:hAnsi="Arial" w:cs="Arial"/>
          <w:sz w:val="22"/>
          <w:szCs w:val="22"/>
        </w:rPr>
        <w:t>/</w:t>
      </w:r>
      <w:r w:rsidR="768C34F2" w:rsidRPr="05E3685C">
        <w:rPr>
          <w:rFonts w:ascii="Arial" w:hAnsi="Arial" w:cs="Arial"/>
          <w:sz w:val="22"/>
          <w:szCs w:val="22"/>
        </w:rPr>
        <w:t>endorses illegal activities</w:t>
      </w:r>
      <w:r w:rsidRPr="05E3685C">
        <w:rPr>
          <w:rFonts w:ascii="Arial" w:hAnsi="Arial" w:cs="Arial"/>
          <w:sz w:val="22"/>
          <w:szCs w:val="22"/>
        </w:rPr>
        <w:t>.</w:t>
      </w:r>
    </w:p>
    <w:p w14:paraId="36657EF2" w14:textId="17517DA7" w:rsidR="00C50D5C" w:rsidRPr="00E4320F" w:rsidRDefault="55BE4567" w:rsidP="007C776F">
      <w:pPr>
        <w:numPr>
          <w:ilvl w:val="0"/>
          <w:numId w:val="42"/>
        </w:numPr>
        <w:spacing w:after="60" w:line="360" w:lineRule="auto"/>
        <w:jc w:val="both"/>
        <w:rPr>
          <w:rFonts w:ascii="Arial" w:hAnsi="Arial" w:cs="Arial"/>
          <w:sz w:val="22"/>
          <w:szCs w:val="22"/>
        </w:rPr>
      </w:pPr>
      <w:r w:rsidRPr="05E3685C">
        <w:rPr>
          <w:rFonts w:ascii="Arial" w:hAnsi="Arial" w:cs="Arial"/>
          <w:sz w:val="22"/>
          <w:szCs w:val="22"/>
        </w:rPr>
        <w:t>Hats are not</w:t>
      </w:r>
      <w:r w:rsidR="003257A7">
        <w:rPr>
          <w:rFonts w:ascii="Arial" w:hAnsi="Arial" w:cs="Arial"/>
          <w:sz w:val="22"/>
          <w:szCs w:val="22"/>
        </w:rPr>
        <w:t xml:space="preserve"> </w:t>
      </w:r>
      <w:r w:rsidR="4C3640B7" w:rsidRPr="05E3685C">
        <w:rPr>
          <w:rFonts w:ascii="Arial" w:hAnsi="Arial" w:cs="Arial"/>
          <w:sz w:val="22"/>
          <w:szCs w:val="22"/>
        </w:rPr>
        <w:t>t</w:t>
      </w:r>
      <w:r w:rsidRPr="05E3685C">
        <w:rPr>
          <w:rFonts w:ascii="Arial" w:hAnsi="Arial" w:cs="Arial"/>
          <w:sz w:val="22"/>
          <w:szCs w:val="22"/>
        </w:rPr>
        <w:t>o be worn in the school building during school hours unless required for medical or religious purposes.</w:t>
      </w:r>
    </w:p>
    <w:p w14:paraId="6EC3D79D" w14:textId="77777777" w:rsidR="00C50D5C" w:rsidRDefault="00C50D5C" w:rsidP="00C50D5C">
      <w:pPr>
        <w:spacing w:after="60"/>
        <w:jc w:val="both"/>
        <w:rPr>
          <w:rFonts w:ascii="Arial" w:hAnsi="Arial" w:cs="Arial"/>
          <w:sz w:val="22"/>
          <w:szCs w:val="22"/>
        </w:rPr>
      </w:pPr>
    </w:p>
    <w:p w14:paraId="49B876F9" w14:textId="77777777" w:rsidR="000522F2" w:rsidRPr="00E4320F" w:rsidRDefault="000522F2" w:rsidP="00C50D5C">
      <w:pPr>
        <w:spacing w:after="60"/>
        <w:jc w:val="both"/>
        <w:rPr>
          <w:rFonts w:ascii="Arial" w:hAnsi="Arial" w:cs="Arial"/>
          <w:sz w:val="22"/>
          <w:szCs w:val="22"/>
        </w:rPr>
      </w:pPr>
    </w:p>
    <w:p w14:paraId="6A3389BC" w14:textId="77777777" w:rsidR="00C50D5C" w:rsidRPr="00DB5718" w:rsidRDefault="00AA1753" w:rsidP="00D46861">
      <w:pPr>
        <w:pStyle w:val="Heading2"/>
        <w:jc w:val="left"/>
        <w:rPr>
          <w:rFonts w:ascii="Arial" w:eastAsiaTheme="minorEastAsia" w:hAnsi="Arial" w:cs="Arial"/>
          <w:color w:val="C00000"/>
          <w:spacing w:val="15"/>
          <w:sz w:val="28"/>
          <w:szCs w:val="24"/>
        </w:rPr>
      </w:pPr>
      <w:bookmarkStart w:id="19" w:name="_Toc149306667"/>
      <w:r w:rsidRPr="00DB5718">
        <w:rPr>
          <w:rFonts w:ascii="Arial" w:eastAsiaTheme="minorEastAsia" w:hAnsi="Arial" w:cs="Arial"/>
          <w:color w:val="C00000"/>
          <w:spacing w:val="15"/>
          <w:sz w:val="28"/>
          <w:szCs w:val="24"/>
        </w:rPr>
        <w:lastRenderedPageBreak/>
        <w:t xml:space="preserve">B. </w:t>
      </w:r>
      <w:r w:rsidR="00C50D5C" w:rsidRPr="00DB5718">
        <w:rPr>
          <w:rFonts w:ascii="Arial" w:eastAsiaTheme="minorEastAsia" w:hAnsi="Arial" w:cs="Arial"/>
          <w:color w:val="C00000"/>
          <w:spacing w:val="15"/>
          <w:sz w:val="28"/>
          <w:szCs w:val="24"/>
        </w:rPr>
        <w:t>Shoes</w:t>
      </w:r>
      <w:bookmarkEnd w:id="19"/>
    </w:p>
    <w:p w14:paraId="0A14CECE" w14:textId="77777777" w:rsidR="00DB5718" w:rsidRPr="00DB5718" w:rsidRDefault="00DB5718" w:rsidP="00DB5718">
      <w:pPr>
        <w:rPr>
          <w:rFonts w:eastAsiaTheme="minorEastAsia"/>
        </w:rPr>
      </w:pPr>
    </w:p>
    <w:p w14:paraId="5637DA1F" w14:textId="79B7B031" w:rsidR="00C50D5C" w:rsidRPr="00E4320F" w:rsidRDefault="55BE4567" w:rsidP="007C776F">
      <w:pPr>
        <w:numPr>
          <w:ilvl w:val="0"/>
          <w:numId w:val="43"/>
        </w:numPr>
        <w:spacing w:after="60" w:line="360" w:lineRule="auto"/>
        <w:jc w:val="both"/>
        <w:rPr>
          <w:rFonts w:ascii="Arial" w:hAnsi="Arial" w:cs="Arial"/>
          <w:sz w:val="22"/>
          <w:szCs w:val="22"/>
        </w:rPr>
      </w:pPr>
      <w:r w:rsidRPr="05E3685C">
        <w:rPr>
          <w:rFonts w:ascii="Arial" w:hAnsi="Arial" w:cs="Arial"/>
          <w:sz w:val="22"/>
          <w:szCs w:val="22"/>
        </w:rPr>
        <w:t xml:space="preserve">Students are </w:t>
      </w:r>
      <w:r w:rsidR="55D91821" w:rsidRPr="05E3685C">
        <w:rPr>
          <w:rFonts w:ascii="Arial" w:hAnsi="Arial" w:cs="Arial"/>
          <w:sz w:val="22"/>
          <w:szCs w:val="22"/>
        </w:rPr>
        <w:t>expected</w:t>
      </w:r>
      <w:r w:rsidRPr="05E3685C">
        <w:rPr>
          <w:rFonts w:ascii="Arial" w:hAnsi="Arial" w:cs="Arial"/>
          <w:sz w:val="22"/>
          <w:szCs w:val="22"/>
        </w:rPr>
        <w:t xml:space="preserve"> to wear non-skid athletic or rubber soled shoes to school</w:t>
      </w:r>
      <w:r w:rsidR="26CADC65" w:rsidRPr="05E3685C">
        <w:rPr>
          <w:rFonts w:ascii="Arial" w:hAnsi="Arial" w:cs="Arial"/>
          <w:sz w:val="22"/>
          <w:szCs w:val="22"/>
        </w:rPr>
        <w:t xml:space="preserve">. </w:t>
      </w:r>
      <w:r w:rsidRPr="05E3685C">
        <w:rPr>
          <w:rFonts w:ascii="Arial" w:hAnsi="Arial" w:cs="Arial"/>
          <w:sz w:val="22"/>
          <w:szCs w:val="22"/>
        </w:rPr>
        <w:t>This type of footwear is required for safety reasons and for use during physical education or other gross motor activities</w:t>
      </w:r>
      <w:r w:rsidR="6F008474" w:rsidRPr="05E3685C">
        <w:rPr>
          <w:rFonts w:ascii="Arial" w:hAnsi="Arial" w:cs="Arial"/>
          <w:sz w:val="22"/>
          <w:szCs w:val="22"/>
        </w:rPr>
        <w:t xml:space="preserve">. </w:t>
      </w:r>
      <w:r w:rsidRPr="05E3685C">
        <w:rPr>
          <w:rFonts w:ascii="Arial" w:hAnsi="Arial" w:cs="Arial"/>
          <w:sz w:val="22"/>
          <w:szCs w:val="22"/>
        </w:rPr>
        <w:t xml:space="preserve">If other types of footwear are worn to </w:t>
      </w:r>
      <w:r w:rsidR="794F6E9C" w:rsidRPr="05E3685C">
        <w:rPr>
          <w:rFonts w:ascii="Arial" w:hAnsi="Arial" w:cs="Arial"/>
          <w:sz w:val="22"/>
          <w:szCs w:val="22"/>
        </w:rPr>
        <w:t>school, a</w:t>
      </w:r>
      <w:r w:rsidRPr="05E3685C">
        <w:rPr>
          <w:rFonts w:ascii="Arial" w:hAnsi="Arial" w:cs="Arial"/>
          <w:sz w:val="22"/>
          <w:szCs w:val="22"/>
        </w:rPr>
        <w:t xml:space="preserve"> pair of non-skid athletic shoes </w:t>
      </w:r>
      <w:r w:rsidR="55D91821" w:rsidRPr="05E3685C">
        <w:rPr>
          <w:rFonts w:ascii="Arial" w:hAnsi="Arial" w:cs="Arial"/>
          <w:sz w:val="22"/>
          <w:szCs w:val="22"/>
        </w:rPr>
        <w:t>must be</w:t>
      </w:r>
      <w:r w:rsidRPr="05E3685C">
        <w:rPr>
          <w:rFonts w:ascii="Arial" w:hAnsi="Arial" w:cs="Arial"/>
          <w:sz w:val="22"/>
          <w:szCs w:val="22"/>
        </w:rPr>
        <w:t xml:space="preserve"> brought to or kept at school </w:t>
      </w:r>
      <w:r w:rsidR="37D1ADF6" w:rsidRPr="05E3685C">
        <w:rPr>
          <w:rFonts w:ascii="Arial" w:hAnsi="Arial" w:cs="Arial"/>
          <w:sz w:val="22"/>
          <w:szCs w:val="22"/>
        </w:rPr>
        <w:t>to</w:t>
      </w:r>
      <w:r w:rsidRPr="05E3685C">
        <w:rPr>
          <w:rFonts w:ascii="Arial" w:hAnsi="Arial" w:cs="Arial"/>
          <w:sz w:val="22"/>
          <w:szCs w:val="22"/>
        </w:rPr>
        <w:t xml:space="preserve"> change into daily.</w:t>
      </w:r>
    </w:p>
    <w:p w14:paraId="37B7B586" w14:textId="5CB353AC" w:rsidR="00C50D5C" w:rsidRPr="00E4320F" w:rsidRDefault="55BE4567" w:rsidP="007C776F">
      <w:pPr>
        <w:numPr>
          <w:ilvl w:val="0"/>
          <w:numId w:val="43"/>
        </w:numPr>
        <w:spacing w:after="60" w:line="360" w:lineRule="auto"/>
        <w:jc w:val="both"/>
        <w:rPr>
          <w:rFonts w:ascii="Arial" w:hAnsi="Arial" w:cs="Arial"/>
          <w:sz w:val="22"/>
          <w:szCs w:val="22"/>
        </w:rPr>
      </w:pPr>
      <w:r w:rsidRPr="05E3685C">
        <w:rPr>
          <w:rFonts w:ascii="Arial" w:hAnsi="Arial" w:cs="Arial"/>
          <w:sz w:val="22"/>
          <w:szCs w:val="22"/>
        </w:rPr>
        <w:t>Boots or shoes with reinforced metal toes are prohibited for safety reasons</w:t>
      </w:r>
      <w:r w:rsidR="1D5F05B8" w:rsidRPr="05E3685C">
        <w:rPr>
          <w:rFonts w:ascii="Arial" w:hAnsi="Arial" w:cs="Arial"/>
          <w:sz w:val="22"/>
          <w:szCs w:val="22"/>
        </w:rPr>
        <w:t xml:space="preserve">. </w:t>
      </w:r>
      <w:r w:rsidR="6CDB8B8F" w:rsidRPr="05E3685C">
        <w:rPr>
          <w:rFonts w:ascii="Arial" w:hAnsi="Arial" w:cs="Arial"/>
          <w:sz w:val="22"/>
          <w:szCs w:val="22"/>
        </w:rPr>
        <w:t>If a student's snow boots are reinforced this way, students must change into an alternate</w:t>
      </w:r>
      <w:r w:rsidR="08525265" w:rsidRPr="05E3685C">
        <w:rPr>
          <w:rFonts w:ascii="Arial" w:hAnsi="Arial" w:cs="Arial"/>
          <w:sz w:val="22"/>
          <w:szCs w:val="22"/>
        </w:rPr>
        <w:t>,</w:t>
      </w:r>
      <w:r w:rsidR="6CDB8B8F" w:rsidRPr="05E3685C">
        <w:rPr>
          <w:rFonts w:ascii="Arial" w:hAnsi="Arial" w:cs="Arial"/>
          <w:sz w:val="22"/>
          <w:szCs w:val="22"/>
        </w:rPr>
        <w:t xml:space="preserve"> approved type of footwear during the school day.</w:t>
      </w:r>
    </w:p>
    <w:p w14:paraId="1DBB9C7D" w14:textId="77777777" w:rsidR="00C50D5C" w:rsidRPr="00E4320F" w:rsidRDefault="00C50D5C" w:rsidP="00C50D5C">
      <w:pPr>
        <w:tabs>
          <w:tab w:val="num" w:pos="360"/>
        </w:tabs>
        <w:ind w:left="360" w:hanging="360"/>
        <w:jc w:val="both"/>
        <w:rPr>
          <w:rFonts w:ascii="Arial" w:hAnsi="Arial" w:cs="Arial"/>
          <w:sz w:val="22"/>
          <w:szCs w:val="22"/>
        </w:rPr>
      </w:pPr>
    </w:p>
    <w:p w14:paraId="416F33D6" w14:textId="53C228B8" w:rsidR="00C50D5C" w:rsidRPr="00DB5718" w:rsidRDefault="00AA1753" w:rsidP="00D46861">
      <w:pPr>
        <w:pStyle w:val="Heading2"/>
        <w:jc w:val="left"/>
        <w:rPr>
          <w:rFonts w:ascii="Arial" w:eastAsiaTheme="minorEastAsia" w:hAnsi="Arial" w:cs="Arial"/>
          <w:color w:val="C00000"/>
          <w:spacing w:val="15"/>
          <w:sz w:val="28"/>
          <w:szCs w:val="24"/>
        </w:rPr>
      </w:pPr>
      <w:bookmarkStart w:id="20" w:name="_Toc149306668"/>
      <w:r w:rsidRPr="00DB5718">
        <w:rPr>
          <w:rFonts w:ascii="Arial" w:eastAsiaTheme="minorEastAsia" w:hAnsi="Arial" w:cs="Arial"/>
          <w:color w:val="C00000"/>
          <w:spacing w:val="15"/>
          <w:sz w:val="28"/>
          <w:szCs w:val="24"/>
        </w:rPr>
        <w:t xml:space="preserve">C. </w:t>
      </w:r>
      <w:r w:rsidR="001E39DB" w:rsidRPr="00DB5718">
        <w:rPr>
          <w:rFonts w:ascii="Arial" w:eastAsiaTheme="minorEastAsia" w:hAnsi="Arial" w:cs="Arial"/>
          <w:color w:val="C00000"/>
          <w:spacing w:val="15"/>
          <w:sz w:val="28"/>
          <w:szCs w:val="24"/>
        </w:rPr>
        <w:t xml:space="preserve">Adapted </w:t>
      </w:r>
      <w:r w:rsidR="00C50D5C" w:rsidRPr="00DB5718">
        <w:rPr>
          <w:rFonts w:ascii="Arial" w:eastAsiaTheme="minorEastAsia" w:hAnsi="Arial" w:cs="Arial"/>
          <w:color w:val="C00000"/>
          <w:spacing w:val="15"/>
          <w:sz w:val="28"/>
          <w:szCs w:val="24"/>
        </w:rPr>
        <w:t>Physical Education</w:t>
      </w:r>
      <w:bookmarkEnd w:id="20"/>
    </w:p>
    <w:p w14:paraId="2E1AD61E" w14:textId="77777777" w:rsidR="00DB5718" w:rsidRPr="00DB5718" w:rsidRDefault="00DB5718" w:rsidP="00DB5718">
      <w:pPr>
        <w:rPr>
          <w:rFonts w:eastAsiaTheme="minorEastAsia"/>
        </w:rPr>
      </w:pPr>
    </w:p>
    <w:p w14:paraId="62247D12" w14:textId="32A0E4DB" w:rsidR="00C50D5C" w:rsidRPr="00E4320F" w:rsidRDefault="00C50D5C" w:rsidP="007C776F">
      <w:pPr>
        <w:numPr>
          <w:ilvl w:val="0"/>
          <w:numId w:val="44"/>
        </w:numPr>
        <w:spacing w:after="60" w:line="360" w:lineRule="auto"/>
        <w:jc w:val="both"/>
        <w:rPr>
          <w:rFonts w:ascii="Arial" w:hAnsi="Arial" w:cs="Arial"/>
          <w:sz w:val="22"/>
          <w:szCs w:val="22"/>
        </w:rPr>
      </w:pPr>
      <w:r w:rsidRPr="00E4320F">
        <w:rPr>
          <w:rFonts w:ascii="Arial" w:hAnsi="Arial" w:cs="Arial"/>
          <w:sz w:val="22"/>
          <w:szCs w:val="22"/>
        </w:rPr>
        <w:t xml:space="preserve">Students of middle and secondary school ages may be required to bring a T-shirt to school for use during gym class. </w:t>
      </w:r>
      <w:r w:rsidR="007F7E8A">
        <w:rPr>
          <w:rFonts w:ascii="Arial" w:hAnsi="Arial" w:cs="Arial"/>
          <w:sz w:val="22"/>
          <w:szCs w:val="22"/>
        </w:rPr>
        <w:t>All items brought to school should be labeled with the student’s full name</w:t>
      </w:r>
      <w:r w:rsidRPr="00E4320F">
        <w:rPr>
          <w:rFonts w:ascii="Arial" w:hAnsi="Arial" w:cs="Arial"/>
          <w:sz w:val="22"/>
          <w:szCs w:val="22"/>
        </w:rPr>
        <w:t>.</w:t>
      </w:r>
    </w:p>
    <w:p w14:paraId="2CDEFDB2" w14:textId="23A61F2D" w:rsidR="00C50D5C" w:rsidRPr="00E4320F" w:rsidRDefault="1728D31F" w:rsidP="007C776F">
      <w:pPr>
        <w:numPr>
          <w:ilvl w:val="0"/>
          <w:numId w:val="44"/>
        </w:numPr>
        <w:spacing w:after="60" w:line="360" w:lineRule="auto"/>
        <w:jc w:val="both"/>
        <w:rPr>
          <w:rFonts w:ascii="Arial" w:hAnsi="Arial" w:cs="Arial"/>
          <w:sz w:val="22"/>
          <w:szCs w:val="22"/>
        </w:rPr>
      </w:pPr>
      <w:r w:rsidRPr="05E3685C">
        <w:rPr>
          <w:rFonts w:ascii="Arial" w:hAnsi="Arial" w:cs="Arial"/>
          <w:sz w:val="22"/>
          <w:szCs w:val="22"/>
        </w:rPr>
        <w:t>All students must wear non-skid athletic shoes in adapted physical education class.</w:t>
      </w:r>
      <w:r w:rsidR="02E0A035" w:rsidRPr="05E3685C">
        <w:rPr>
          <w:rFonts w:ascii="Arial" w:hAnsi="Arial" w:cs="Arial"/>
          <w:sz w:val="22"/>
          <w:szCs w:val="22"/>
        </w:rPr>
        <w:t xml:space="preserve"> </w:t>
      </w:r>
    </w:p>
    <w:p w14:paraId="01B76D8F" w14:textId="77777777" w:rsidR="007F7E8A" w:rsidRDefault="007F7E8A" w:rsidP="00C50D5C">
      <w:pPr>
        <w:spacing w:after="60"/>
        <w:jc w:val="both"/>
        <w:rPr>
          <w:rFonts w:ascii="Arial" w:hAnsi="Arial" w:cs="Arial"/>
          <w:b/>
          <w:sz w:val="22"/>
          <w:szCs w:val="22"/>
        </w:rPr>
      </w:pPr>
    </w:p>
    <w:p w14:paraId="74F2BCE5" w14:textId="77777777" w:rsidR="00C50D5C" w:rsidRPr="00DB5718" w:rsidRDefault="00AA1753" w:rsidP="00D46861">
      <w:pPr>
        <w:pStyle w:val="Heading2"/>
        <w:jc w:val="left"/>
        <w:rPr>
          <w:rFonts w:ascii="Arial" w:eastAsiaTheme="minorEastAsia" w:hAnsi="Arial" w:cs="Arial"/>
          <w:color w:val="C00000"/>
          <w:spacing w:val="15"/>
          <w:sz w:val="28"/>
          <w:szCs w:val="24"/>
        </w:rPr>
      </w:pPr>
      <w:bookmarkStart w:id="21" w:name="_Toc149306669"/>
      <w:r w:rsidRPr="00DB5718">
        <w:rPr>
          <w:rFonts w:ascii="Arial" w:eastAsiaTheme="minorEastAsia" w:hAnsi="Arial" w:cs="Arial"/>
          <w:color w:val="C00000"/>
          <w:spacing w:val="15"/>
          <w:sz w:val="28"/>
          <w:szCs w:val="24"/>
        </w:rPr>
        <w:t xml:space="preserve">D. </w:t>
      </w:r>
      <w:r w:rsidR="00C50D5C" w:rsidRPr="00DB5718">
        <w:rPr>
          <w:rFonts w:ascii="Arial" w:eastAsiaTheme="minorEastAsia" w:hAnsi="Arial" w:cs="Arial"/>
          <w:color w:val="C00000"/>
          <w:spacing w:val="15"/>
          <w:sz w:val="28"/>
          <w:szCs w:val="24"/>
        </w:rPr>
        <w:t>Changes of Clothing</w:t>
      </w:r>
      <w:bookmarkEnd w:id="21"/>
    </w:p>
    <w:p w14:paraId="752EF116" w14:textId="77777777" w:rsidR="00DB5718" w:rsidRPr="00DB5718" w:rsidRDefault="00DB5718" w:rsidP="00DB5718">
      <w:pPr>
        <w:rPr>
          <w:rFonts w:eastAsiaTheme="minorEastAsia"/>
        </w:rPr>
      </w:pPr>
    </w:p>
    <w:p w14:paraId="1F459502" w14:textId="16EF3DE4" w:rsidR="00C50D5C" w:rsidRPr="00E4320F" w:rsidRDefault="55BE4567" w:rsidP="00266108">
      <w:pPr>
        <w:spacing w:after="60"/>
        <w:ind w:left="360"/>
        <w:jc w:val="both"/>
        <w:rPr>
          <w:rFonts w:ascii="Arial" w:hAnsi="Arial" w:cs="Arial"/>
          <w:sz w:val="22"/>
          <w:szCs w:val="22"/>
        </w:rPr>
      </w:pPr>
      <w:r w:rsidRPr="05E3685C">
        <w:rPr>
          <w:rFonts w:ascii="Arial" w:hAnsi="Arial" w:cs="Arial"/>
          <w:sz w:val="22"/>
          <w:szCs w:val="22"/>
        </w:rPr>
        <w:t xml:space="preserve">For students who may require a change in clothing, </w:t>
      </w:r>
      <w:r w:rsidR="7805BC31" w:rsidRPr="05E3685C">
        <w:rPr>
          <w:rFonts w:ascii="Arial" w:hAnsi="Arial" w:cs="Arial"/>
          <w:sz w:val="22"/>
          <w:szCs w:val="22"/>
        </w:rPr>
        <w:t>e.g.,</w:t>
      </w:r>
      <w:r w:rsidRPr="05E3685C">
        <w:rPr>
          <w:rFonts w:ascii="Arial" w:hAnsi="Arial" w:cs="Arial"/>
          <w:sz w:val="22"/>
          <w:szCs w:val="22"/>
        </w:rPr>
        <w:t xml:space="preserve"> toileting accidents, parents </w:t>
      </w:r>
      <w:r w:rsidR="7E922B42" w:rsidRPr="05E3685C">
        <w:rPr>
          <w:rFonts w:ascii="Arial" w:hAnsi="Arial" w:cs="Arial"/>
          <w:sz w:val="22"/>
          <w:szCs w:val="22"/>
        </w:rPr>
        <w:t>must</w:t>
      </w:r>
      <w:r w:rsidR="55D91821" w:rsidRPr="05E3685C">
        <w:rPr>
          <w:rFonts w:ascii="Arial" w:hAnsi="Arial" w:cs="Arial"/>
          <w:sz w:val="22"/>
          <w:szCs w:val="22"/>
        </w:rPr>
        <w:t xml:space="preserve"> </w:t>
      </w:r>
      <w:r w:rsidRPr="05E3685C">
        <w:rPr>
          <w:rFonts w:ascii="Arial" w:hAnsi="Arial" w:cs="Arial"/>
          <w:sz w:val="22"/>
          <w:szCs w:val="22"/>
        </w:rPr>
        <w:t>send in an additional set of clothing</w:t>
      </w:r>
      <w:r w:rsidR="77734CD2" w:rsidRPr="05E3685C">
        <w:rPr>
          <w:rFonts w:ascii="Arial" w:hAnsi="Arial" w:cs="Arial"/>
          <w:sz w:val="22"/>
          <w:szCs w:val="22"/>
        </w:rPr>
        <w:t xml:space="preserve">. </w:t>
      </w:r>
      <w:r w:rsidRPr="05E3685C">
        <w:rPr>
          <w:rFonts w:ascii="Arial" w:hAnsi="Arial" w:cs="Arial"/>
          <w:sz w:val="22"/>
          <w:szCs w:val="22"/>
        </w:rPr>
        <w:t xml:space="preserve">All clothing should be clearly labeled with </w:t>
      </w:r>
      <w:r w:rsidR="02E0A035" w:rsidRPr="05E3685C">
        <w:rPr>
          <w:rFonts w:ascii="Arial" w:hAnsi="Arial" w:cs="Arial"/>
          <w:sz w:val="22"/>
          <w:szCs w:val="22"/>
        </w:rPr>
        <w:t>the student</w:t>
      </w:r>
      <w:r w:rsidRPr="05E3685C">
        <w:rPr>
          <w:rFonts w:ascii="Arial" w:hAnsi="Arial" w:cs="Arial"/>
          <w:sz w:val="22"/>
          <w:szCs w:val="22"/>
        </w:rPr>
        <w:t>'s name and classroom number</w:t>
      </w:r>
      <w:r w:rsidR="5900582C" w:rsidRPr="05E3685C">
        <w:rPr>
          <w:rFonts w:ascii="Arial" w:hAnsi="Arial" w:cs="Arial"/>
          <w:sz w:val="22"/>
          <w:szCs w:val="22"/>
        </w:rPr>
        <w:t xml:space="preserve">. </w:t>
      </w:r>
      <w:r w:rsidR="08ECA104" w:rsidRPr="05E3685C">
        <w:rPr>
          <w:rFonts w:ascii="Arial" w:hAnsi="Arial" w:cs="Arial"/>
          <w:sz w:val="22"/>
          <w:szCs w:val="22"/>
        </w:rPr>
        <w:t>Some</w:t>
      </w:r>
      <w:r w:rsidRPr="05E3685C">
        <w:rPr>
          <w:rFonts w:ascii="Arial" w:hAnsi="Arial" w:cs="Arial"/>
          <w:sz w:val="22"/>
          <w:szCs w:val="22"/>
        </w:rPr>
        <w:t xml:space="preserve"> classroom teachers may require a change of clothing</w:t>
      </w:r>
      <w:r w:rsidR="08ECA104" w:rsidRPr="05E3685C">
        <w:rPr>
          <w:rFonts w:ascii="Arial" w:hAnsi="Arial" w:cs="Arial"/>
          <w:sz w:val="22"/>
          <w:szCs w:val="22"/>
        </w:rPr>
        <w:t xml:space="preserve"> for all their students</w:t>
      </w:r>
      <w:r w:rsidRPr="05E3685C">
        <w:rPr>
          <w:rFonts w:ascii="Arial" w:hAnsi="Arial" w:cs="Arial"/>
          <w:sz w:val="22"/>
          <w:szCs w:val="22"/>
        </w:rPr>
        <w:t>.</w:t>
      </w:r>
    </w:p>
    <w:p w14:paraId="6F2CE8BB" w14:textId="77777777" w:rsidR="00A61044" w:rsidRDefault="00A61044" w:rsidP="00A61044">
      <w:pPr>
        <w:pStyle w:val="Title"/>
        <w:rPr>
          <w:rFonts w:ascii="Arial" w:hAnsi="Arial" w:cs="Arial"/>
          <w:sz w:val="28"/>
          <w:szCs w:val="28"/>
        </w:rPr>
      </w:pPr>
    </w:p>
    <w:p w14:paraId="4B7222DA" w14:textId="27CC9996" w:rsidR="00F672C2" w:rsidRPr="0057191B" w:rsidRDefault="00AA1753" w:rsidP="00D46861">
      <w:pPr>
        <w:pStyle w:val="Heading1"/>
        <w:rPr>
          <w:rFonts w:ascii="Arial" w:eastAsiaTheme="majorEastAsia" w:hAnsi="Arial"/>
          <w:iCs/>
          <w:color w:val="0070C0"/>
          <w:sz w:val="36"/>
        </w:rPr>
      </w:pPr>
      <w:bookmarkStart w:id="22" w:name="_Toc149306670"/>
      <w:r w:rsidRPr="0057191B">
        <w:rPr>
          <w:rFonts w:ascii="Arial" w:eastAsiaTheme="majorEastAsia" w:hAnsi="Arial"/>
          <w:iCs/>
          <w:color w:val="0070C0"/>
          <w:sz w:val="36"/>
        </w:rPr>
        <w:t>VI</w:t>
      </w:r>
      <w:r w:rsidR="00530B06" w:rsidRPr="0057191B">
        <w:rPr>
          <w:rFonts w:ascii="Arial" w:eastAsiaTheme="majorEastAsia" w:hAnsi="Arial"/>
          <w:iCs/>
          <w:color w:val="0070C0"/>
          <w:sz w:val="36"/>
        </w:rPr>
        <w:t>I</w:t>
      </w:r>
      <w:r w:rsidRPr="0057191B">
        <w:rPr>
          <w:rFonts w:ascii="Arial" w:eastAsiaTheme="majorEastAsia" w:hAnsi="Arial"/>
          <w:iCs/>
          <w:color w:val="0070C0"/>
          <w:sz w:val="36"/>
        </w:rPr>
        <w:t>. PROHIBITED STUDENT CONDUCT</w:t>
      </w:r>
      <w:bookmarkEnd w:id="22"/>
    </w:p>
    <w:p w14:paraId="18CD1C4D" w14:textId="439B3870" w:rsidR="00F672C2" w:rsidRPr="00E4320F" w:rsidRDefault="00A6694B" w:rsidP="007C776F">
      <w:pPr>
        <w:spacing w:before="100" w:beforeAutospacing="1" w:after="100" w:afterAutospacing="1"/>
        <w:jc w:val="both"/>
        <w:rPr>
          <w:rFonts w:ascii="Arial" w:hAnsi="Arial" w:cs="Arial"/>
          <w:color w:val="000000"/>
          <w:sz w:val="22"/>
          <w:szCs w:val="22"/>
        </w:rPr>
      </w:pPr>
      <w:r>
        <w:rPr>
          <w:rFonts w:ascii="Arial" w:hAnsi="Arial" w:cs="Arial"/>
          <w:noProof/>
          <w:color w:val="2C2C2C" w:themeColor="text1"/>
          <w:sz w:val="22"/>
          <w:szCs w:val="22"/>
        </w:rPr>
        <mc:AlternateContent>
          <mc:Choice Requires="wps">
            <w:drawing>
              <wp:anchor distT="0" distB="0" distL="114300" distR="114300" simplePos="0" relativeHeight="251658246" behindDoc="0" locked="0" layoutInCell="1" allowOverlap="1" wp14:anchorId="34D0FC7A" wp14:editId="764009C3">
                <wp:simplePos x="0" y="0"/>
                <wp:positionH relativeFrom="column">
                  <wp:posOffset>2642</wp:posOffset>
                </wp:positionH>
                <wp:positionV relativeFrom="paragraph">
                  <wp:posOffset>91752</wp:posOffset>
                </wp:positionV>
                <wp:extent cx="6834215" cy="0"/>
                <wp:effectExtent l="0" t="0" r="0" b="0"/>
                <wp:wrapNone/>
                <wp:docPr id="1872873468" name="Straight Connector 1872873468"/>
                <wp:cNvGraphicFramePr/>
                <a:graphic xmlns:a="http://schemas.openxmlformats.org/drawingml/2006/main">
                  <a:graphicData uri="http://schemas.microsoft.com/office/word/2010/wordprocessingShape">
                    <wps:wsp>
                      <wps:cNvCnPr/>
                      <wps:spPr>
                        <a:xfrm>
                          <a:off x="0" y="0"/>
                          <a:ext cx="683421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23DE9" id="Straight Connector 1872873468"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2pt,7.2pt" to="538.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" strokecolor="#0070c0"/>
            </w:pict>
          </mc:Fallback>
        </mc:AlternateContent>
      </w:r>
      <w:r w:rsidR="2D59DB2C" w:rsidRPr="05E3685C">
        <w:rPr>
          <w:rFonts w:ascii="Arial" w:hAnsi="Arial" w:cs="Arial"/>
          <w:color w:val="2C2C2C" w:themeColor="text1"/>
          <w:sz w:val="22"/>
          <w:szCs w:val="22"/>
        </w:rPr>
        <w:t xml:space="preserve">The rules of conduct listed below </w:t>
      </w:r>
      <w:r w:rsidR="431974B6" w:rsidRPr="05E3685C">
        <w:rPr>
          <w:rFonts w:ascii="Arial" w:hAnsi="Arial" w:cs="Arial"/>
          <w:color w:val="2C2C2C" w:themeColor="text1"/>
          <w:sz w:val="22"/>
          <w:szCs w:val="22"/>
        </w:rPr>
        <w:t xml:space="preserve">clarify </w:t>
      </w:r>
      <w:r w:rsidR="4F498098" w:rsidRPr="05E3685C">
        <w:rPr>
          <w:rFonts w:ascii="Arial" w:hAnsi="Arial" w:cs="Arial"/>
          <w:color w:val="2C2C2C" w:themeColor="text1"/>
          <w:sz w:val="22"/>
          <w:szCs w:val="22"/>
        </w:rPr>
        <w:t>expectations</w:t>
      </w:r>
      <w:r w:rsidR="431974B6" w:rsidRPr="05E3685C">
        <w:rPr>
          <w:rFonts w:ascii="Arial" w:hAnsi="Arial" w:cs="Arial"/>
          <w:color w:val="2C2C2C" w:themeColor="text1"/>
          <w:sz w:val="22"/>
          <w:szCs w:val="22"/>
        </w:rPr>
        <w:t xml:space="preserve"> for students and </w:t>
      </w:r>
      <w:r w:rsidR="2D59DB2C" w:rsidRPr="05E3685C">
        <w:rPr>
          <w:rFonts w:ascii="Arial" w:hAnsi="Arial" w:cs="Arial"/>
          <w:color w:val="2C2C2C" w:themeColor="text1"/>
          <w:sz w:val="22"/>
          <w:szCs w:val="22"/>
        </w:rPr>
        <w:t xml:space="preserve">focus on safety and respect for the rights and </w:t>
      </w:r>
      <w:r w:rsidR="6F7B3470" w:rsidRPr="05E3685C">
        <w:rPr>
          <w:rFonts w:ascii="Arial" w:hAnsi="Arial" w:cs="Arial"/>
          <w:color w:val="2C2C2C" w:themeColor="text1"/>
          <w:sz w:val="22"/>
          <w:szCs w:val="22"/>
        </w:rPr>
        <w:t>p</w:t>
      </w:r>
      <w:r w:rsidR="2D59DB2C" w:rsidRPr="05E3685C">
        <w:rPr>
          <w:rFonts w:ascii="Arial" w:hAnsi="Arial" w:cs="Arial"/>
          <w:color w:val="2C2C2C" w:themeColor="text1"/>
          <w:sz w:val="22"/>
          <w:szCs w:val="22"/>
        </w:rPr>
        <w:t>roperty of others. Students may be subject to disciplinary action, up to and including suspension from school, when they</w:t>
      </w:r>
      <w:r w:rsidR="005A1A8A">
        <w:rPr>
          <w:rFonts w:ascii="Arial" w:hAnsi="Arial" w:cs="Arial"/>
          <w:color w:val="2C2C2C" w:themeColor="text1"/>
          <w:sz w:val="22"/>
          <w:szCs w:val="22"/>
        </w:rPr>
        <w:t xml:space="preserve"> engage in</w:t>
      </w:r>
      <w:r w:rsidR="2D59DB2C" w:rsidRPr="05E3685C">
        <w:rPr>
          <w:rFonts w:ascii="Arial" w:hAnsi="Arial" w:cs="Arial"/>
          <w:color w:val="2C2C2C" w:themeColor="text1"/>
          <w:sz w:val="22"/>
          <w:szCs w:val="22"/>
        </w:rPr>
        <w:t xml:space="preserve">: </w:t>
      </w:r>
    </w:p>
    <w:p w14:paraId="2623419F" w14:textId="683D5D0F" w:rsidR="008A07D6" w:rsidRPr="00DB5718" w:rsidRDefault="427FB090" w:rsidP="007C776F">
      <w:pPr>
        <w:pStyle w:val="Heading2"/>
        <w:jc w:val="both"/>
        <w:rPr>
          <w:rFonts w:ascii="Arial" w:hAnsi="Arial" w:cs="Arial"/>
          <w:color w:val="C00000"/>
          <w:sz w:val="28"/>
          <w:szCs w:val="22"/>
        </w:rPr>
      </w:pPr>
      <w:bookmarkStart w:id="23" w:name="_Toc149306671"/>
      <w:r w:rsidRPr="00DB5718">
        <w:rPr>
          <w:rFonts w:ascii="Arial" w:hAnsi="Arial" w:cs="Arial"/>
          <w:color w:val="C00000"/>
          <w:sz w:val="28"/>
          <w:szCs w:val="22"/>
        </w:rPr>
        <w:t xml:space="preserve">A. </w:t>
      </w:r>
      <w:r w:rsidR="005A1A8A" w:rsidRPr="00DB5718">
        <w:rPr>
          <w:rFonts w:ascii="Arial" w:hAnsi="Arial" w:cs="Arial"/>
          <w:color w:val="C00000"/>
          <w:sz w:val="28"/>
          <w:szCs w:val="22"/>
        </w:rPr>
        <w:t>D</w:t>
      </w:r>
      <w:r w:rsidR="00565C0C" w:rsidRPr="00DB5718">
        <w:rPr>
          <w:rFonts w:ascii="Arial" w:hAnsi="Arial" w:cs="Arial"/>
          <w:color w:val="C00000"/>
          <w:sz w:val="28"/>
          <w:szCs w:val="22"/>
        </w:rPr>
        <w:t xml:space="preserve">isorderly </w:t>
      </w:r>
      <w:r w:rsidR="2D59DB2C" w:rsidRPr="00DB5718">
        <w:rPr>
          <w:rFonts w:ascii="Arial" w:hAnsi="Arial" w:cs="Arial"/>
          <w:color w:val="C00000"/>
          <w:sz w:val="28"/>
          <w:szCs w:val="22"/>
        </w:rPr>
        <w:t>conduct</w:t>
      </w:r>
      <w:bookmarkEnd w:id="23"/>
      <w:r w:rsidR="2D59DB2C" w:rsidRPr="00DB5718">
        <w:rPr>
          <w:rFonts w:ascii="Arial" w:hAnsi="Arial" w:cs="Arial"/>
          <w:color w:val="C00000"/>
          <w:sz w:val="28"/>
          <w:szCs w:val="22"/>
        </w:rPr>
        <w:t xml:space="preserve"> </w:t>
      </w:r>
    </w:p>
    <w:p w14:paraId="0FC36628" w14:textId="35AB8072" w:rsidR="00F672C2" w:rsidRPr="00E4320F" w:rsidRDefault="2D59DB2C" w:rsidP="007C776F">
      <w:pPr>
        <w:spacing w:before="100" w:beforeAutospacing="1" w:after="100" w:afterAutospacing="1"/>
        <w:ind w:firstLine="360"/>
        <w:jc w:val="both"/>
        <w:rPr>
          <w:rFonts w:ascii="Arial" w:hAnsi="Arial" w:cs="Arial"/>
          <w:color w:val="000000"/>
          <w:sz w:val="22"/>
          <w:szCs w:val="22"/>
        </w:rPr>
      </w:pPr>
      <w:r w:rsidRPr="05E3685C">
        <w:rPr>
          <w:rFonts w:ascii="Arial" w:hAnsi="Arial" w:cs="Arial"/>
          <w:color w:val="2C2C2C" w:themeColor="text1"/>
          <w:sz w:val="22"/>
          <w:szCs w:val="22"/>
        </w:rPr>
        <w:t xml:space="preserve">Examples </w:t>
      </w:r>
      <w:r w:rsidR="008A07D6">
        <w:rPr>
          <w:rFonts w:ascii="Arial" w:hAnsi="Arial" w:cs="Arial"/>
          <w:color w:val="2C2C2C" w:themeColor="text1"/>
          <w:sz w:val="22"/>
          <w:szCs w:val="22"/>
        </w:rPr>
        <w:t>of disorderly conduct</w:t>
      </w:r>
      <w:r w:rsidRPr="05E3685C">
        <w:rPr>
          <w:rFonts w:ascii="Arial" w:hAnsi="Arial" w:cs="Arial"/>
          <w:color w:val="2C2C2C" w:themeColor="text1"/>
          <w:sz w:val="22"/>
          <w:szCs w:val="22"/>
        </w:rPr>
        <w:t xml:space="preserve"> include: </w:t>
      </w:r>
    </w:p>
    <w:p w14:paraId="5632B823" w14:textId="2EA0FC71" w:rsidR="00F672C2" w:rsidRPr="00E4320F" w:rsidRDefault="001C3410" w:rsidP="007C776F">
      <w:pPr>
        <w:numPr>
          <w:ilvl w:val="0"/>
          <w:numId w:val="11"/>
        </w:numPr>
        <w:spacing w:before="100" w:beforeAutospacing="1" w:after="100" w:afterAutospacing="1" w:line="360" w:lineRule="auto"/>
        <w:jc w:val="both"/>
        <w:rPr>
          <w:rFonts w:ascii="Arial" w:hAnsi="Arial" w:cs="Arial"/>
          <w:color w:val="000000"/>
          <w:sz w:val="22"/>
          <w:szCs w:val="22"/>
        </w:rPr>
      </w:pPr>
      <w:r>
        <w:rPr>
          <w:rFonts w:ascii="Arial" w:hAnsi="Arial" w:cs="Arial"/>
          <w:color w:val="000000"/>
          <w:sz w:val="22"/>
          <w:szCs w:val="22"/>
        </w:rPr>
        <w:t>Leaving an educational are</w:t>
      </w:r>
      <w:r w:rsidR="001E39DB">
        <w:rPr>
          <w:rFonts w:ascii="Arial" w:hAnsi="Arial" w:cs="Arial"/>
          <w:color w:val="000000"/>
          <w:sz w:val="22"/>
          <w:szCs w:val="22"/>
        </w:rPr>
        <w:t>a</w:t>
      </w:r>
      <w:r>
        <w:rPr>
          <w:rFonts w:ascii="Arial" w:hAnsi="Arial" w:cs="Arial"/>
          <w:color w:val="000000"/>
          <w:sz w:val="22"/>
          <w:szCs w:val="22"/>
        </w:rPr>
        <w:t xml:space="preserve"> without permission</w:t>
      </w:r>
      <w:r w:rsidR="00F672C2" w:rsidRPr="00E4320F">
        <w:rPr>
          <w:rFonts w:ascii="Arial" w:hAnsi="Arial" w:cs="Arial"/>
          <w:color w:val="000000"/>
          <w:sz w:val="22"/>
          <w:szCs w:val="22"/>
        </w:rPr>
        <w:t xml:space="preserve">. </w:t>
      </w:r>
    </w:p>
    <w:p w14:paraId="72CF0BFA" w14:textId="0469FA61" w:rsidR="00F672C2" w:rsidRPr="00E4320F" w:rsidRDefault="2D59DB2C" w:rsidP="007C776F">
      <w:pPr>
        <w:numPr>
          <w:ilvl w:val="0"/>
          <w:numId w:val="11"/>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Using language or gestures that are profane, lewd, vulgar, abusive</w:t>
      </w:r>
      <w:r w:rsidR="7CBBE7EC" w:rsidRPr="05E3685C">
        <w:rPr>
          <w:rFonts w:ascii="Arial" w:hAnsi="Arial" w:cs="Arial"/>
          <w:color w:val="2C2C2C" w:themeColor="text1"/>
          <w:sz w:val="22"/>
          <w:szCs w:val="22"/>
        </w:rPr>
        <w:t xml:space="preserve">, offensive, </w:t>
      </w:r>
      <w:r w:rsidR="42A879D2" w:rsidRPr="05E3685C">
        <w:rPr>
          <w:rFonts w:ascii="Arial" w:hAnsi="Arial" w:cs="Arial"/>
          <w:color w:val="2C2C2C" w:themeColor="text1"/>
          <w:sz w:val="22"/>
          <w:szCs w:val="22"/>
        </w:rPr>
        <w:t>racist,</w:t>
      </w:r>
      <w:r w:rsidRPr="05E3685C">
        <w:rPr>
          <w:rFonts w:ascii="Arial" w:hAnsi="Arial" w:cs="Arial"/>
          <w:color w:val="2C2C2C" w:themeColor="text1"/>
          <w:sz w:val="22"/>
          <w:szCs w:val="22"/>
        </w:rPr>
        <w:t xml:space="preserve"> or otherwise inappropriate. </w:t>
      </w:r>
    </w:p>
    <w:p w14:paraId="0C0B59EE" w14:textId="77777777" w:rsidR="00F672C2" w:rsidRPr="00E4320F" w:rsidRDefault="00F672C2" w:rsidP="007C776F">
      <w:pPr>
        <w:numPr>
          <w:ilvl w:val="0"/>
          <w:numId w:val="11"/>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 xml:space="preserve">Obstructing vehicular or pedestrian traffic. </w:t>
      </w:r>
    </w:p>
    <w:p w14:paraId="670ABD57" w14:textId="77777777" w:rsidR="003257A7" w:rsidRDefault="00F672C2" w:rsidP="007C776F">
      <w:pPr>
        <w:numPr>
          <w:ilvl w:val="0"/>
          <w:numId w:val="11"/>
        </w:numPr>
        <w:spacing w:before="100" w:beforeAutospacing="1" w:after="100" w:afterAutospacing="1" w:line="360" w:lineRule="auto"/>
        <w:jc w:val="both"/>
        <w:rPr>
          <w:rFonts w:ascii="Arial" w:hAnsi="Arial" w:cs="Arial"/>
          <w:color w:val="000000"/>
          <w:sz w:val="22"/>
          <w:szCs w:val="22"/>
        </w:rPr>
      </w:pPr>
      <w:r w:rsidRPr="003257A7">
        <w:rPr>
          <w:rFonts w:ascii="Arial" w:hAnsi="Arial" w:cs="Arial"/>
          <w:color w:val="000000"/>
          <w:sz w:val="22"/>
          <w:szCs w:val="22"/>
        </w:rPr>
        <w:t xml:space="preserve">Engaging in any act that disrupts the normal operation of the school community and educational process. </w:t>
      </w:r>
    </w:p>
    <w:p w14:paraId="644B8896" w14:textId="2A6B077B" w:rsidR="00F672C2" w:rsidRPr="003257A7" w:rsidRDefault="00F672C2" w:rsidP="007C776F">
      <w:pPr>
        <w:numPr>
          <w:ilvl w:val="0"/>
          <w:numId w:val="11"/>
        </w:numPr>
        <w:spacing w:before="100" w:beforeAutospacing="1" w:after="100" w:afterAutospacing="1" w:line="360" w:lineRule="auto"/>
        <w:jc w:val="both"/>
        <w:rPr>
          <w:rFonts w:ascii="Arial" w:hAnsi="Arial" w:cs="Arial"/>
          <w:color w:val="000000"/>
          <w:sz w:val="22"/>
          <w:szCs w:val="22"/>
        </w:rPr>
      </w:pPr>
      <w:r w:rsidRPr="003257A7">
        <w:rPr>
          <w:rFonts w:ascii="Arial" w:hAnsi="Arial" w:cs="Arial"/>
          <w:color w:val="000000"/>
          <w:sz w:val="22"/>
          <w:szCs w:val="22"/>
        </w:rPr>
        <w:t xml:space="preserve">Computer/electronic communications misuse, including any unauthorized use of computers, software, or internet/intranet account; accessing inappropriate websites; or any other violation of </w:t>
      </w:r>
      <w:r w:rsidR="0068704E" w:rsidRPr="003257A7">
        <w:rPr>
          <w:rFonts w:ascii="Arial" w:hAnsi="Arial" w:cs="Arial"/>
          <w:color w:val="000000"/>
          <w:sz w:val="22"/>
          <w:szCs w:val="22"/>
        </w:rPr>
        <w:t>Summit</w:t>
      </w:r>
      <w:r w:rsidRPr="003257A7">
        <w:rPr>
          <w:rFonts w:ascii="Arial" w:hAnsi="Arial" w:cs="Arial"/>
          <w:color w:val="000000"/>
          <w:sz w:val="22"/>
          <w:szCs w:val="22"/>
        </w:rPr>
        <w:t xml:space="preserve">’s Acceptable Use Policy. </w:t>
      </w:r>
    </w:p>
    <w:p w14:paraId="40C3BDAE" w14:textId="23558E8B" w:rsidR="00F672C2" w:rsidRPr="00E4320F" w:rsidRDefault="00F672C2" w:rsidP="007C776F">
      <w:pPr>
        <w:numPr>
          <w:ilvl w:val="0"/>
          <w:numId w:val="11"/>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lastRenderedPageBreak/>
        <w:t xml:space="preserve">Use of cell phones, personal listening devices, or other electronic devices except when </w:t>
      </w:r>
      <w:r w:rsidR="0012009C">
        <w:rPr>
          <w:rFonts w:ascii="Arial" w:hAnsi="Arial" w:cs="Arial"/>
          <w:color w:val="000000"/>
          <w:sz w:val="22"/>
          <w:szCs w:val="22"/>
        </w:rPr>
        <w:t xml:space="preserve">expressly </w:t>
      </w:r>
      <w:r w:rsidRPr="00E4320F">
        <w:rPr>
          <w:rFonts w:ascii="Arial" w:hAnsi="Arial" w:cs="Arial"/>
          <w:color w:val="000000"/>
          <w:sz w:val="22"/>
          <w:szCs w:val="22"/>
        </w:rPr>
        <w:t>permitted.</w:t>
      </w:r>
    </w:p>
    <w:p w14:paraId="4C6EB684" w14:textId="16C45A71" w:rsidR="005A1A8A" w:rsidRPr="00DB5718" w:rsidRDefault="427FB090" w:rsidP="007C776F">
      <w:pPr>
        <w:pStyle w:val="Heading2"/>
        <w:jc w:val="both"/>
        <w:rPr>
          <w:rFonts w:ascii="Arial" w:hAnsi="Arial" w:cs="Arial"/>
          <w:color w:val="C00000"/>
          <w:sz w:val="28"/>
          <w:szCs w:val="22"/>
        </w:rPr>
      </w:pPr>
      <w:bookmarkStart w:id="24" w:name="_Toc149306672"/>
      <w:r w:rsidRPr="00DB5718">
        <w:rPr>
          <w:rFonts w:ascii="Arial" w:hAnsi="Arial" w:cs="Arial"/>
          <w:color w:val="C00000"/>
          <w:sz w:val="28"/>
          <w:szCs w:val="22"/>
        </w:rPr>
        <w:t>B</w:t>
      </w:r>
      <w:r w:rsidR="38FF0715" w:rsidRPr="00DB5718">
        <w:rPr>
          <w:rFonts w:ascii="Arial" w:hAnsi="Arial" w:cs="Arial"/>
          <w:color w:val="C00000"/>
          <w:sz w:val="28"/>
          <w:szCs w:val="22"/>
        </w:rPr>
        <w:t xml:space="preserve">. </w:t>
      </w:r>
      <w:r w:rsidR="005A1A8A" w:rsidRPr="00DB5718">
        <w:rPr>
          <w:rFonts w:ascii="Arial" w:hAnsi="Arial" w:cs="Arial"/>
          <w:color w:val="C00000"/>
          <w:sz w:val="28"/>
          <w:szCs w:val="22"/>
        </w:rPr>
        <w:t>A</w:t>
      </w:r>
      <w:r w:rsidRPr="00DB5718">
        <w:rPr>
          <w:rFonts w:ascii="Arial" w:hAnsi="Arial" w:cs="Arial"/>
          <w:color w:val="C00000"/>
          <w:sz w:val="28"/>
          <w:szCs w:val="22"/>
        </w:rPr>
        <w:t>cademic misconduct</w:t>
      </w:r>
      <w:bookmarkEnd w:id="24"/>
      <w:r w:rsidRPr="00DB5718">
        <w:rPr>
          <w:rFonts w:ascii="Arial" w:hAnsi="Arial" w:cs="Arial"/>
          <w:color w:val="C00000"/>
          <w:sz w:val="28"/>
          <w:szCs w:val="22"/>
        </w:rPr>
        <w:t xml:space="preserve"> </w:t>
      </w:r>
    </w:p>
    <w:p w14:paraId="30509839" w14:textId="3A12451E" w:rsidR="0068704E" w:rsidRPr="00E4320F" w:rsidRDefault="427FB090" w:rsidP="007C776F">
      <w:pPr>
        <w:spacing w:before="100" w:beforeAutospacing="1" w:after="100" w:afterAutospacing="1"/>
        <w:ind w:firstLine="360"/>
        <w:jc w:val="both"/>
        <w:rPr>
          <w:rFonts w:ascii="Arial" w:hAnsi="Arial" w:cs="Arial"/>
          <w:color w:val="000000"/>
          <w:sz w:val="22"/>
          <w:szCs w:val="22"/>
        </w:rPr>
      </w:pPr>
      <w:r w:rsidRPr="05E3685C">
        <w:rPr>
          <w:rFonts w:ascii="Arial" w:hAnsi="Arial" w:cs="Arial"/>
          <w:color w:val="2C2C2C" w:themeColor="text1"/>
          <w:sz w:val="22"/>
          <w:szCs w:val="22"/>
        </w:rPr>
        <w:t xml:space="preserve">Examples </w:t>
      </w:r>
      <w:r w:rsidR="005A1A8A">
        <w:rPr>
          <w:rFonts w:ascii="Arial" w:hAnsi="Arial" w:cs="Arial"/>
          <w:color w:val="2C2C2C" w:themeColor="text1"/>
          <w:sz w:val="22"/>
          <w:szCs w:val="22"/>
        </w:rPr>
        <w:t>of academic misconduct</w:t>
      </w:r>
      <w:r w:rsidRPr="05E3685C">
        <w:rPr>
          <w:rFonts w:ascii="Arial" w:hAnsi="Arial" w:cs="Arial"/>
          <w:color w:val="2C2C2C" w:themeColor="text1"/>
          <w:sz w:val="22"/>
          <w:szCs w:val="22"/>
        </w:rPr>
        <w:t xml:space="preserve"> include:</w:t>
      </w:r>
    </w:p>
    <w:p w14:paraId="1EEC9EA5" w14:textId="77777777" w:rsidR="0068704E" w:rsidRPr="00E4320F" w:rsidRDefault="0068704E" w:rsidP="007C776F">
      <w:pPr>
        <w:numPr>
          <w:ilvl w:val="0"/>
          <w:numId w:val="15"/>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 xml:space="preserve">Cheating </w:t>
      </w:r>
    </w:p>
    <w:p w14:paraId="768EF4E8" w14:textId="77777777" w:rsidR="0068704E" w:rsidRPr="00E4320F" w:rsidRDefault="0068704E" w:rsidP="007C776F">
      <w:pPr>
        <w:numPr>
          <w:ilvl w:val="0"/>
          <w:numId w:val="15"/>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 xml:space="preserve">Copying  </w:t>
      </w:r>
    </w:p>
    <w:p w14:paraId="655667BB" w14:textId="77777777" w:rsidR="0068704E" w:rsidRPr="00E4320F" w:rsidRDefault="0068704E" w:rsidP="007C776F">
      <w:pPr>
        <w:numPr>
          <w:ilvl w:val="0"/>
          <w:numId w:val="15"/>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Forgery</w:t>
      </w:r>
    </w:p>
    <w:p w14:paraId="0A698960" w14:textId="3E2D1E17" w:rsidR="005A1A8A" w:rsidRPr="00DB5718" w:rsidRDefault="2D59DB2C" w:rsidP="007C776F">
      <w:pPr>
        <w:pStyle w:val="Heading2"/>
        <w:jc w:val="both"/>
        <w:rPr>
          <w:rFonts w:ascii="Arial" w:hAnsi="Arial" w:cs="Arial"/>
          <w:color w:val="C00000"/>
          <w:sz w:val="28"/>
          <w:szCs w:val="22"/>
        </w:rPr>
      </w:pPr>
      <w:bookmarkStart w:id="25" w:name="_Toc149306673"/>
      <w:r w:rsidRPr="00DB5718">
        <w:rPr>
          <w:rFonts w:ascii="Arial" w:hAnsi="Arial" w:cs="Arial"/>
          <w:color w:val="C00000"/>
          <w:sz w:val="28"/>
          <w:szCs w:val="22"/>
        </w:rPr>
        <w:t xml:space="preserve">C. </w:t>
      </w:r>
      <w:r w:rsidR="005A1A8A" w:rsidRPr="00DB5718">
        <w:rPr>
          <w:rFonts w:ascii="Arial" w:hAnsi="Arial" w:cs="Arial"/>
          <w:color w:val="C00000"/>
          <w:sz w:val="28"/>
          <w:szCs w:val="22"/>
        </w:rPr>
        <w:t>V</w:t>
      </w:r>
      <w:r w:rsidRPr="00DB5718">
        <w:rPr>
          <w:rFonts w:ascii="Arial" w:hAnsi="Arial" w:cs="Arial"/>
          <w:color w:val="C00000"/>
          <w:sz w:val="28"/>
          <w:szCs w:val="22"/>
        </w:rPr>
        <w:t>iolent</w:t>
      </w:r>
      <w:r w:rsidR="005A1A8A" w:rsidRPr="00DB5718">
        <w:rPr>
          <w:rFonts w:ascii="Arial" w:hAnsi="Arial" w:cs="Arial"/>
          <w:color w:val="C00000"/>
          <w:sz w:val="28"/>
          <w:szCs w:val="22"/>
        </w:rPr>
        <w:t xml:space="preserve"> conduct</w:t>
      </w:r>
      <w:bookmarkEnd w:id="25"/>
    </w:p>
    <w:p w14:paraId="3ED67016" w14:textId="453D2069" w:rsidR="00F672C2" w:rsidRPr="00E4320F" w:rsidRDefault="2D59DB2C" w:rsidP="007C776F">
      <w:pPr>
        <w:spacing w:before="100" w:beforeAutospacing="1" w:after="100" w:afterAutospacing="1"/>
        <w:ind w:firstLine="360"/>
        <w:jc w:val="both"/>
        <w:rPr>
          <w:rFonts w:ascii="Arial" w:hAnsi="Arial" w:cs="Arial"/>
          <w:color w:val="000000"/>
          <w:sz w:val="22"/>
          <w:szCs w:val="22"/>
        </w:rPr>
      </w:pPr>
      <w:r w:rsidRPr="05E3685C">
        <w:rPr>
          <w:rFonts w:ascii="Arial" w:hAnsi="Arial" w:cs="Arial"/>
          <w:color w:val="2C2C2C" w:themeColor="text1"/>
          <w:sz w:val="22"/>
          <w:szCs w:val="22"/>
        </w:rPr>
        <w:t xml:space="preserve"> Examples </w:t>
      </w:r>
      <w:r w:rsidR="005A1A8A">
        <w:rPr>
          <w:rFonts w:ascii="Arial" w:hAnsi="Arial" w:cs="Arial"/>
          <w:color w:val="2C2C2C" w:themeColor="text1"/>
          <w:sz w:val="22"/>
          <w:szCs w:val="22"/>
        </w:rPr>
        <w:t xml:space="preserve">of violent conduct </w:t>
      </w:r>
      <w:r w:rsidRPr="05E3685C">
        <w:rPr>
          <w:rFonts w:ascii="Arial" w:hAnsi="Arial" w:cs="Arial"/>
          <w:color w:val="2C2C2C" w:themeColor="text1"/>
          <w:sz w:val="22"/>
          <w:szCs w:val="22"/>
        </w:rPr>
        <w:t xml:space="preserve">include: </w:t>
      </w:r>
    </w:p>
    <w:p w14:paraId="4396DF33" w14:textId="77777777" w:rsidR="00F672C2" w:rsidRPr="00E4320F" w:rsidRDefault="00F672C2" w:rsidP="007C776F">
      <w:pPr>
        <w:numPr>
          <w:ilvl w:val="0"/>
          <w:numId w:val="13"/>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 xml:space="preserve">Committing or attempting to commit an act of violence (such as hitting, spitting, kicking, punching, and scratching) upon a student, teacher, administrator or other school employee or any other person lawfully on </w:t>
      </w:r>
      <w:smartTag w:uri="urn:schemas-microsoft-com:office:smarttags" w:element="place">
        <w:smartTag w:uri="urn:schemas-microsoft-com:office:smarttags" w:element="City">
          <w:r w:rsidR="00652CC6" w:rsidRPr="00E4320F">
            <w:rPr>
              <w:rFonts w:ascii="Arial" w:hAnsi="Arial" w:cs="Arial"/>
              <w:color w:val="000000"/>
              <w:sz w:val="22"/>
              <w:szCs w:val="22"/>
            </w:rPr>
            <w:t>Summit</w:t>
          </w:r>
        </w:smartTag>
      </w:smartTag>
      <w:r w:rsidRPr="00E4320F">
        <w:rPr>
          <w:rFonts w:ascii="Arial" w:hAnsi="Arial" w:cs="Arial"/>
          <w:color w:val="000000"/>
          <w:sz w:val="22"/>
          <w:szCs w:val="22"/>
        </w:rPr>
        <w:t xml:space="preserve"> property. </w:t>
      </w:r>
    </w:p>
    <w:p w14:paraId="0DFD6DE3" w14:textId="77777777" w:rsidR="00F672C2" w:rsidRPr="00E4320F" w:rsidRDefault="00F672C2" w:rsidP="007C776F">
      <w:pPr>
        <w:numPr>
          <w:ilvl w:val="0"/>
          <w:numId w:val="13"/>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Possessing a weapon</w:t>
      </w:r>
      <w:r w:rsidR="0068704E" w:rsidRPr="00E4320F">
        <w:rPr>
          <w:rFonts w:ascii="Arial" w:hAnsi="Arial" w:cs="Arial"/>
          <w:color w:val="000000"/>
          <w:sz w:val="22"/>
          <w:szCs w:val="22"/>
        </w:rPr>
        <w:t>.</w:t>
      </w:r>
      <w:r w:rsidRPr="00E4320F">
        <w:rPr>
          <w:rFonts w:ascii="Arial" w:hAnsi="Arial" w:cs="Arial"/>
          <w:color w:val="000000"/>
          <w:sz w:val="22"/>
          <w:szCs w:val="22"/>
        </w:rPr>
        <w:t xml:space="preserve"> </w:t>
      </w:r>
    </w:p>
    <w:p w14:paraId="4E6D6672" w14:textId="77777777" w:rsidR="00F672C2" w:rsidRPr="00E4320F" w:rsidRDefault="2D59DB2C" w:rsidP="007C776F">
      <w:pPr>
        <w:numPr>
          <w:ilvl w:val="0"/>
          <w:numId w:val="13"/>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Displaying </w:t>
      </w:r>
      <w:bookmarkStart w:id="26" w:name="_Int_eaktT4kK"/>
      <w:r w:rsidRPr="05E3685C">
        <w:rPr>
          <w:rFonts w:ascii="Arial" w:hAnsi="Arial" w:cs="Arial"/>
          <w:color w:val="2C2C2C" w:themeColor="text1"/>
          <w:sz w:val="22"/>
          <w:szCs w:val="22"/>
        </w:rPr>
        <w:t>what appears to be a</w:t>
      </w:r>
      <w:bookmarkEnd w:id="26"/>
      <w:r w:rsidRPr="05E3685C">
        <w:rPr>
          <w:rFonts w:ascii="Arial" w:hAnsi="Arial" w:cs="Arial"/>
          <w:color w:val="2C2C2C" w:themeColor="text1"/>
          <w:sz w:val="22"/>
          <w:szCs w:val="22"/>
        </w:rPr>
        <w:t xml:space="preserve"> weapon. </w:t>
      </w:r>
    </w:p>
    <w:p w14:paraId="55FFFA1B" w14:textId="77777777" w:rsidR="00F672C2" w:rsidRPr="00E4320F" w:rsidRDefault="00F672C2" w:rsidP="007C776F">
      <w:pPr>
        <w:numPr>
          <w:ilvl w:val="0"/>
          <w:numId w:val="13"/>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 xml:space="preserve">Threatening to use any weapon. </w:t>
      </w:r>
    </w:p>
    <w:p w14:paraId="582ABDB7" w14:textId="77777777" w:rsidR="00F672C2" w:rsidRPr="00E4320F" w:rsidRDefault="2D59DB2C" w:rsidP="007C776F">
      <w:pPr>
        <w:numPr>
          <w:ilvl w:val="0"/>
          <w:numId w:val="13"/>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Intentionally damaging or destroying the </w:t>
      </w:r>
      <w:bookmarkStart w:id="27" w:name="_Int_ypXHk1cx"/>
      <w:r w:rsidRPr="05E3685C">
        <w:rPr>
          <w:rFonts w:ascii="Arial" w:hAnsi="Arial" w:cs="Arial"/>
          <w:color w:val="2C2C2C" w:themeColor="text1"/>
          <w:sz w:val="22"/>
          <w:szCs w:val="22"/>
        </w:rPr>
        <w:t>personal property</w:t>
      </w:r>
      <w:bookmarkEnd w:id="27"/>
      <w:r w:rsidRPr="05E3685C">
        <w:rPr>
          <w:rFonts w:ascii="Arial" w:hAnsi="Arial" w:cs="Arial"/>
          <w:color w:val="2C2C2C" w:themeColor="text1"/>
          <w:sz w:val="22"/>
          <w:szCs w:val="22"/>
        </w:rPr>
        <w:t xml:space="preserve"> of a student, teacher, administrator, other </w:t>
      </w:r>
      <w:r w:rsidR="772A57C9" w:rsidRPr="05E3685C">
        <w:rPr>
          <w:rFonts w:ascii="Arial" w:hAnsi="Arial" w:cs="Arial"/>
          <w:color w:val="2C2C2C" w:themeColor="text1"/>
          <w:sz w:val="22"/>
          <w:szCs w:val="22"/>
        </w:rPr>
        <w:t>Summit</w:t>
      </w:r>
      <w:r w:rsidRPr="05E3685C">
        <w:rPr>
          <w:rFonts w:ascii="Arial" w:hAnsi="Arial" w:cs="Arial"/>
          <w:color w:val="2C2C2C" w:themeColor="text1"/>
          <w:sz w:val="22"/>
          <w:szCs w:val="22"/>
        </w:rPr>
        <w:t xml:space="preserve"> employee or any person lawfully on school property, including graffiti or arson. </w:t>
      </w:r>
      <w:smartTag w:uri="urn:schemas-microsoft-com:office:smarttags" w:element="place"/>
      <w:smartTag w:uri="urn:schemas-microsoft-com:office:smarttags" w:element="City"/>
    </w:p>
    <w:p w14:paraId="7ABD027F" w14:textId="77777777" w:rsidR="00F672C2" w:rsidRPr="00E4320F" w:rsidRDefault="00F672C2" w:rsidP="007C776F">
      <w:pPr>
        <w:numPr>
          <w:ilvl w:val="0"/>
          <w:numId w:val="13"/>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 xml:space="preserve">Intentionally damaging or destroying </w:t>
      </w:r>
      <w:smartTag w:uri="urn:schemas-microsoft-com:office:smarttags" w:element="place">
        <w:smartTag w:uri="urn:schemas-microsoft-com:office:smarttags" w:element="City">
          <w:r w:rsidR="00A5425B" w:rsidRPr="00E4320F">
            <w:rPr>
              <w:rFonts w:ascii="Arial" w:hAnsi="Arial" w:cs="Arial"/>
              <w:color w:val="000000"/>
              <w:sz w:val="22"/>
              <w:szCs w:val="22"/>
            </w:rPr>
            <w:t>Summit</w:t>
          </w:r>
        </w:smartTag>
      </w:smartTag>
      <w:r w:rsidRPr="00E4320F">
        <w:rPr>
          <w:rFonts w:ascii="Arial" w:hAnsi="Arial" w:cs="Arial"/>
          <w:color w:val="000000"/>
          <w:sz w:val="22"/>
          <w:szCs w:val="22"/>
        </w:rPr>
        <w:t xml:space="preserve"> property.</w:t>
      </w:r>
    </w:p>
    <w:p w14:paraId="0C2D0DB1" w14:textId="6C365116" w:rsidR="005A1A8A" w:rsidRPr="00DB5718" w:rsidRDefault="2D59DB2C" w:rsidP="007C776F">
      <w:pPr>
        <w:pStyle w:val="Heading2"/>
        <w:jc w:val="both"/>
        <w:rPr>
          <w:rFonts w:ascii="Arial" w:hAnsi="Arial" w:cs="Arial"/>
          <w:color w:val="C00000"/>
          <w:sz w:val="28"/>
          <w:szCs w:val="22"/>
        </w:rPr>
      </w:pPr>
      <w:bookmarkStart w:id="28" w:name="_Toc149306674"/>
      <w:r w:rsidRPr="00DB5718">
        <w:rPr>
          <w:rFonts w:ascii="Arial" w:hAnsi="Arial" w:cs="Arial"/>
          <w:color w:val="C00000"/>
          <w:sz w:val="28"/>
          <w:szCs w:val="22"/>
        </w:rPr>
        <w:t xml:space="preserve">D. </w:t>
      </w:r>
      <w:r w:rsidR="005A1A8A" w:rsidRPr="00DB5718">
        <w:rPr>
          <w:rFonts w:ascii="Arial" w:hAnsi="Arial" w:cs="Arial"/>
          <w:color w:val="C00000"/>
          <w:sz w:val="28"/>
          <w:szCs w:val="22"/>
        </w:rPr>
        <w:t>C</w:t>
      </w:r>
      <w:r w:rsidRPr="00DB5718">
        <w:rPr>
          <w:rFonts w:ascii="Arial" w:hAnsi="Arial" w:cs="Arial"/>
          <w:color w:val="C00000"/>
          <w:sz w:val="28"/>
          <w:szCs w:val="22"/>
        </w:rPr>
        <w:t xml:space="preserve">onduct that endangers </w:t>
      </w:r>
      <w:r w:rsidR="005A1A8A" w:rsidRPr="00DB5718">
        <w:rPr>
          <w:rFonts w:ascii="Arial" w:hAnsi="Arial" w:cs="Arial"/>
          <w:color w:val="C00000"/>
          <w:sz w:val="28"/>
          <w:szCs w:val="22"/>
        </w:rPr>
        <w:t>others</w:t>
      </w:r>
      <w:bookmarkEnd w:id="28"/>
      <w:r w:rsidRPr="00DB5718">
        <w:rPr>
          <w:rFonts w:ascii="Arial" w:hAnsi="Arial" w:cs="Arial"/>
          <w:color w:val="C00000"/>
          <w:sz w:val="28"/>
          <w:szCs w:val="22"/>
        </w:rPr>
        <w:t xml:space="preserve"> </w:t>
      </w:r>
    </w:p>
    <w:p w14:paraId="4015CD5B" w14:textId="65A405DB" w:rsidR="00F672C2" w:rsidRPr="00E4320F" w:rsidRDefault="2D59DB2C" w:rsidP="007C776F">
      <w:pPr>
        <w:spacing w:before="100" w:beforeAutospacing="1" w:after="100" w:afterAutospacing="1"/>
        <w:ind w:firstLine="360"/>
        <w:jc w:val="both"/>
        <w:rPr>
          <w:rFonts w:ascii="Arial" w:hAnsi="Arial" w:cs="Arial"/>
          <w:color w:val="000000"/>
          <w:sz w:val="22"/>
          <w:szCs w:val="22"/>
        </w:rPr>
      </w:pPr>
      <w:r w:rsidRPr="05E3685C">
        <w:rPr>
          <w:rFonts w:ascii="Arial" w:hAnsi="Arial" w:cs="Arial"/>
          <w:color w:val="2C2C2C" w:themeColor="text1"/>
          <w:sz w:val="22"/>
          <w:szCs w:val="22"/>
        </w:rPr>
        <w:t>Examples</w:t>
      </w:r>
      <w:r w:rsidR="003257A7">
        <w:rPr>
          <w:rFonts w:ascii="Arial" w:hAnsi="Arial" w:cs="Arial"/>
          <w:color w:val="2C2C2C" w:themeColor="text1"/>
          <w:sz w:val="22"/>
          <w:szCs w:val="22"/>
        </w:rPr>
        <w:t xml:space="preserve"> </w:t>
      </w:r>
      <w:r w:rsidR="005A1A8A">
        <w:rPr>
          <w:rFonts w:ascii="Arial" w:hAnsi="Arial" w:cs="Arial"/>
          <w:color w:val="2C2C2C" w:themeColor="text1"/>
          <w:sz w:val="22"/>
          <w:szCs w:val="22"/>
        </w:rPr>
        <w:t xml:space="preserve">of conduct that endangers the </w:t>
      </w:r>
      <w:r w:rsidR="005A1A8A" w:rsidRPr="05E3685C">
        <w:rPr>
          <w:rFonts w:ascii="Arial" w:hAnsi="Arial" w:cs="Arial"/>
          <w:color w:val="2C2C2C" w:themeColor="text1"/>
          <w:sz w:val="22"/>
          <w:szCs w:val="22"/>
        </w:rPr>
        <w:t>safety, morals, health, or welfare of others</w:t>
      </w:r>
      <w:r w:rsidR="005A1A8A">
        <w:rPr>
          <w:rFonts w:ascii="Arial" w:hAnsi="Arial" w:cs="Arial"/>
          <w:color w:val="2C2C2C" w:themeColor="text1"/>
          <w:sz w:val="22"/>
          <w:szCs w:val="22"/>
        </w:rPr>
        <w:t xml:space="preserve"> </w:t>
      </w:r>
      <w:r w:rsidRPr="05E3685C">
        <w:rPr>
          <w:rFonts w:ascii="Arial" w:hAnsi="Arial" w:cs="Arial"/>
          <w:color w:val="2C2C2C" w:themeColor="text1"/>
          <w:sz w:val="22"/>
          <w:szCs w:val="22"/>
        </w:rPr>
        <w:t xml:space="preserve">include: </w:t>
      </w:r>
    </w:p>
    <w:p w14:paraId="1F73E245" w14:textId="77777777" w:rsidR="00F672C2" w:rsidRPr="00E4320F" w:rsidRDefault="00F672C2" w:rsidP="007C776F">
      <w:pPr>
        <w:numPr>
          <w:ilvl w:val="0"/>
          <w:numId w:val="14"/>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 xml:space="preserve">Lying to school personnel. </w:t>
      </w:r>
    </w:p>
    <w:p w14:paraId="3BBC2C1C" w14:textId="0F6C39A4" w:rsidR="00F672C2" w:rsidRPr="00E4320F" w:rsidRDefault="2D59DB2C" w:rsidP="007C776F">
      <w:pPr>
        <w:numPr>
          <w:ilvl w:val="0"/>
          <w:numId w:val="14"/>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Stealing the property of other students, school personnel</w:t>
      </w:r>
      <w:r w:rsidR="0824F04C" w:rsidRPr="05E3685C">
        <w:rPr>
          <w:rFonts w:ascii="Arial" w:hAnsi="Arial" w:cs="Arial"/>
          <w:color w:val="2C2C2C" w:themeColor="text1"/>
          <w:sz w:val="22"/>
          <w:szCs w:val="22"/>
        </w:rPr>
        <w:t>,</w:t>
      </w:r>
      <w:r w:rsidRPr="05E3685C">
        <w:rPr>
          <w:rFonts w:ascii="Arial" w:hAnsi="Arial" w:cs="Arial"/>
          <w:color w:val="2C2C2C" w:themeColor="text1"/>
          <w:sz w:val="22"/>
          <w:szCs w:val="22"/>
        </w:rPr>
        <w:t xml:space="preserve"> or others lawfully on school property or attending a school function. </w:t>
      </w:r>
    </w:p>
    <w:p w14:paraId="3CF50D1B" w14:textId="77777777" w:rsidR="00F672C2" w:rsidRPr="00E4320F" w:rsidRDefault="00F672C2" w:rsidP="007C776F">
      <w:pPr>
        <w:numPr>
          <w:ilvl w:val="0"/>
          <w:numId w:val="14"/>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 xml:space="preserve">Intimidation/threats/bullying, which includes engaging in actions or statements that put an individual in fear of harm. </w:t>
      </w:r>
    </w:p>
    <w:p w14:paraId="2004A3F8" w14:textId="15F0BB50" w:rsidR="00F672C2" w:rsidRPr="00E4320F" w:rsidRDefault="2D59DB2C" w:rsidP="007C776F">
      <w:pPr>
        <w:numPr>
          <w:ilvl w:val="0"/>
          <w:numId w:val="14"/>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Selling, </w:t>
      </w:r>
      <w:r w:rsidR="006493A5" w:rsidRPr="05E3685C">
        <w:rPr>
          <w:rFonts w:ascii="Arial" w:hAnsi="Arial" w:cs="Arial"/>
          <w:color w:val="2C2C2C" w:themeColor="text1"/>
          <w:sz w:val="22"/>
          <w:szCs w:val="22"/>
        </w:rPr>
        <w:t>using,</w:t>
      </w:r>
      <w:r w:rsidRPr="05E3685C">
        <w:rPr>
          <w:rFonts w:ascii="Arial" w:hAnsi="Arial" w:cs="Arial"/>
          <w:color w:val="2C2C2C" w:themeColor="text1"/>
          <w:sz w:val="22"/>
          <w:szCs w:val="22"/>
        </w:rPr>
        <w:t xml:space="preserve"> or possessing obscene material. </w:t>
      </w:r>
    </w:p>
    <w:p w14:paraId="6D132ECB" w14:textId="24E20E9C" w:rsidR="00F672C2" w:rsidRPr="00E4320F" w:rsidRDefault="2D59DB2C" w:rsidP="007C776F">
      <w:pPr>
        <w:numPr>
          <w:ilvl w:val="0"/>
          <w:numId w:val="14"/>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Using vulgar or abusive language, </w:t>
      </w:r>
      <w:r w:rsidR="0EA0EA5E" w:rsidRPr="05E3685C">
        <w:rPr>
          <w:rFonts w:ascii="Arial" w:hAnsi="Arial" w:cs="Arial"/>
          <w:color w:val="2C2C2C" w:themeColor="text1"/>
          <w:sz w:val="22"/>
          <w:szCs w:val="22"/>
        </w:rPr>
        <w:t>cursing,</w:t>
      </w:r>
      <w:r w:rsidRPr="05E3685C">
        <w:rPr>
          <w:rFonts w:ascii="Arial" w:hAnsi="Arial" w:cs="Arial"/>
          <w:color w:val="2C2C2C" w:themeColor="text1"/>
          <w:sz w:val="22"/>
          <w:szCs w:val="22"/>
        </w:rPr>
        <w:t xml:space="preserve"> or swearing. </w:t>
      </w:r>
    </w:p>
    <w:p w14:paraId="13F70973" w14:textId="77777777" w:rsidR="00A5425B" w:rsidRPr="00E4320F" w:rsidRDefault="00A5425B" w:rsidP="007C776F">
      <w:pPr>
        <w:numPr>
          <w:ilvl w:val="0"/>
          <w:numId w:val="14"/>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Sexual harassment</w:t>
      </w:r>
    </w:p>
    <w:p w14:paraId="0732433E" w14:textId="52C0C14B" w:rsidR="00F672C2" w:rsidRPr="00E4320F" w:rsidRDefault="2D59DB2C" w:rsidP="007C776F">
      <w:pPr>
        <w:numPr>
          <w:ilvl w:val="0"/>
          <w:numId w:val="14"/>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Use or possession of tobacco </w:t>
      </w:r>
      <w:r w:rsidR="768C34F2" w:rsidRPr="05E3685C">
        <w:rPr>
          <w:rFonts w:ascii="Arial" w:hAnsi="Arial" w:cs="Arial"/>
          <w:color w:val="2C2C2C" w:themeColor="text1"/>
          <w:sz w:val="22"/>
          <w:szCs w:val="22"/>
        </w:rPr>
        <w:t xml:space="preserve">or cannabis </w:t>
      </w:r>
      <w:r w:rsidRPr="05E3685C">
        <w:rPr>
          <w:rFonts w:ascii="Arial" w:hAnsi="Arial" w:cs="Arial"/>
          <w:color w:val="2C2C2C" w:themeColor="text1"/>
          <w:sz w:val="22"/>
          <w:szCs w:val="22"/>
        </w:rPr>
        <w:t xml:space="preserve">products. </w:t>
      </w:r>
    </w:p>
    <w:p w14:paraId="2E4A596C" w14:textId="2CA94469" w:rsidR="00F672C2" w:rsidRPr="00E4320F" w:rsidRDefault="2D59DB2C" w:rsidP="007C776F">
      <w:pPr>
        <w:numPr>
          <w:ilvl w:val="0"/>
          <w:numId w:val="14"/>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lastRenderedPageBreak/>
        <w:t xml:space="preserve">Possessing, consuming, selling, </w:t>
      </w:r>
      <w:r w:rsidR="5A5DDB0D" w:rsidRPr="05E3685C">
        <w:rPr>
          <w:rFonts w:ascii="Arial" w:hAnsi="Arial" w:cs="Arial"/>
          <w:color w:val="2C2C2C" w:themeColor="text1"/>
          <w:sz w:val="22"/>
          <w:szCs w:val="22"/>
        </w:rPr>
        <w:t>distributing,</w:t>
      </w:r>
      <w:r w:rsidRPr="05E3685C">
        <w:rPr>
          <w:rFonts w:ascii="Arial" w:hAnsi="Arial" w:cs="Arial"/>
          <w:color w:val="2C2C2C" w:themeColor="text1"/>
          <w:sz w:val="22"/>
          <w:szCs w:val="22"/>
        </w:rPr>
        <w:t xml:space="preserve"> or exchanging alcoholic beverages, illegal substances (or look alike substances), or any substance which is intended to alter mood, or being under the influence of such substances. </w:t>
      </w:r>
      <w:r w:rsidR="55D91821" w:rsidRPr="05E3685C">
        <w:rPr>
          <w:rFonts w:ascii="Arial" w:hAnsi="Arial" w:cs="Arial"/>
          <w:color w:val="2C2C2C" w:themeColor="text1"/>
          <w:sz w:val="22"/>
          <w:szCs w:val="22"/>
        </w:rPr>
        <w:t>Also</w:t>
      </w:r>
      <w:r w:rsidRPr="05E3685C">
        <w:rPr>
          <w:rFonts w:ascii="Arial" w:hAnsi="Arial" w:cs="Arial"/>
          <w:color w:val="2C2C2C" w:themeColor="text1"/>
          <w:sz w:val="22"/>
          <w:szCs w:val="22"/>
        </w:rPr>
        <w:t xml:space="preserve"> using or sharing prescription and over-the-counter drugs. </w:t>
      </w:r>
    </w:p>
    <w:p w14:paraId="75554B0A" w14:textId="77777777" w:rsidR="00F672C2" w:rsidRPr="00E4320F" w:rsidRDefault="00F672C2" w:rsidP="007C776F">
      <w:pPr>
        <w:numPr>
          <w:ilvl w:val="0"/>
          <w:numId w:val="14"/>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 xml:space="preserve">Indecent exposure, that is, exposure to sight of the private parts of the body in a lewd or indecent manner. </w:t>
      </w:r>
    </w:p>
    <w:p w14:paraId="642CB16C" w14:textId="77777777" w:rsidR="00F672C2" w:rsidRDefault="00F672C2" w:rsidP="007C776F">
      <w:pPr>
        <w:numPr>
          <w:ilvl w:val="0"/>
          <w:numId w:val="14"/>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Initiating a report warning of fire or other catastrophe without valid cause, misuse of 911, or discharging a fire extinguisher.</w:t>
      </w:r>
    </w:p>
    <w:p w14:paraId="7255C16A" w14:textId="100B82AE" w:rsidR="008E1BF5" w:rsidRPr="00E4320F" w:rsidRDefault="32FD709C" w:rsidP="007C776F">
      <w:pPr>
        <w:numPr>
          <w:ilvl w:val="0"/>
          <w:numId w:val="14"/>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Sexual activity-including inappropriate behavior of a sexual nature, such as indecent exposure, forcible or consensual sexual contact, sexual intercourse, oral </w:t>
      </w:r>
      <w:r w:rsidR="71D9CC56" w:rsidRPr="05E3685C">
        <w:rPr>
          <w:rFonts w:ascii="Arial" w:hAnsi="Arial" w:cs="Arial"/>
          <w:color w:val="2C2C2C" w:themeColor="text1"/>
          <w:sz w:val="22"/>
          <w:szCs w:val="22"/>
        </w:rPr>
        <w:t>sex,</w:t>
      </w:r>
      <w:r w:rsidRPr="05E3685C">
        <w:rPr>
          <w:rFonts w:ascii="Arial" w:hAnsi="Arial" w:cs="Arial"/>
          <w:color w:val="2C2C2C" w:themeColor="text1"/>
          <w:sz w:val="22"/>
          <w:szCs w:val="22"/>
        </w:rPr>
        <w:t xml:space="preserve"> or possession of sexually explicit material of any kind on school property, on a school bus, or at a school function</w:t>
      </w:r>
      <w:r w:rsidR="007C776F">
        <w:rPr>
          <w:rFonts w:ascii="Arial" w:hAnsi="Arial" w:cs="Arial"/>
          <w:color w:val="2C2C2C" w:themeColor="text1"/>
          <w:sz w:val="22"/>
          <w:szCs w:val="22"/>
        </w:rPr>
        <w:t>.</w:t>
      </w:r>
    </w:p>
    <w:p w14:paraId="07220FB0" w14:textId="5C18A8FC" w:rsidR="001007BA" w:rsidRPr="00DB5718" w:rsidRDefault="2D59DB2C" w:rsidP="007C776F">
      <w:pPr>
        <w:pStyle w:val="Heading2"/>
        <w:jc w:val="both"/>
        <w:rPr>
          <w:rFonts w:ascii="Arial" w:hAnsi="Arial" w:cs="Arial"/>
          <w:color w:val="C00000"/>
          <w:sz w:val="28"/>
          <w:szCs w:val="22"/>
        </w:rPr>
      </w:pPr>
      <w:bookmarkStart w:id="29" w:name="_Toc149306675"/>
      <w:r w:rsidRPr="00DB5718">
        <w:rPr>
          <w:rFonts w:ascii="Arial" w:hAnsi="Arial" w:cs="Arial"/>
          <w:color w:val="C00000"/>
          <w:sz w:val="28"/>
          <w:szCs w:val="22"/>
        </w:rPr>
        <w:t xml:space="preserve">E. </w:t>
      </w:r>
      <w:r w:rsidR="001007BA" w:rsidRPr="00DB5718">
        <w:rPr>
          <w:rFonts w:ascii="Arial" w:hAnsi="Arial" w:cs="Arial"/>
          <w:color w:val="C00000"/>
          <w:sz w:val="28"/>
          <w:szCs w:val="22"/>
        </w:rPr>
        <w:t>Misconduct on the school bus</w:t>
      </w:r>
      <w:bookmarkEnd w:id="29"/>
    </w:p>
    <w:p w14:paraId="219F6091" w14:textId="3917A16A" w:rsidR="00F672C2" w:rsidRDefault="2D59DB2C"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It is crucial for students to behave appropriately while using District transportation and other contracted services to ensure their safety and that of other passengers and to avoid distracting the bus driver. </w:t>
      </w:r>
      <w:r w:rsidR="589002F8" w:rsidRPr="05E3685C">
        <w:rPr>
          <w:rFonts w:ascii="Arial" w:hAnsi="Arial" w:cs="Arial"/>
          <w:color w:val="2C2C2C" w:themeColor="text1"/>
          <w:sz w:val="22"/>
          <w:szCs w:val="22"/>
        </w:rPr>
        <w:t>Students must behave on the bus consistent with established standards for classroom behavior.</w:t>
      </w:r>
      <w:r w:rsidRPr="05E3685C">
        <w:rPr>
          <w:rFonts w:ascii="Arial" w:hAnsi="Arial" w:cs="Arial"/>
          <w:color w:val="2C2C2C" w:themeColor="text1"/>
          <w:sz w:val="22"/>
          <w:szCs w:val="22"/>
        </w:rPr>
        <w:t xml:space="preserve"> </w:t>
      </w:r>
    </w:p>
    <w:p w14:paraId="1DC89267" w14:textId="77777777" w:rsidR="001007BA" w:rsidRPr="00DB5718" w:rsidRDefault="768C34F2" w:rsidP="007C776F">
      <w:pPr>
        <w:pStyle w:val="Heading2"/>
        <w:jc w:val="both"/>
        <w:rPr>
          <w:rFonts w:ascii="Arial" w:hAnsi="Arial" w:cs="Arial"/>
          <w:color w:val="C00000"/>
          <w:sz w:val="28"/>
          <w:szCs w:val="22"/>
        </w:rPr>
      </w:pPr>
      <w:bookmarkStart w:id="30" w:name="_Toc149306676"/>
      <w:r w:rsidRPr="00DB5718">
        <w:rPr>
          <w:rFonts w:ascii="Arial" w:hAnsi="Arial" w:cs="Arial"/>
          <w:color w:val="C00000"/>
          <w:sz w:val="28"/>
          <w:szCs w:val="22"/>
        </w:rPr>
        <w:t>F. Engag</w:t>
      </w:r>
      <w:r w:rsidR="0161E404" w:rsidRPr="00DB5718">
        <w:rPr>
          <w:rFonts w:ascii="Arial" w:hAnsi="Arial" w:cs="Arial"/>
          <w:color w:val="C00000"/>
          <w:sz w:val="28"/>
          <w:szCs w:val="22"/>
        </w:rPr>
        <w:t>e</w:t>
      </w:r>
      <w:r w:rsidRPr="00DB5718">
        <w:rPr>
          <w:rFonts w:ascii="Arial" w:hAnsi="Arial" w:cs="Arial"/>
          <w:color w:val="C00000"/>
          <w:sz w:val="28"/>
          <w:szCs w:val="22"/>
        </w:rPr>
        <w:t xml:space="preserve"> in cyberbullying</w:t>
      </w:r>
      <w:bookmarkEnd w:id="30"/>
    </w:p>
    <w:p w14:paraId="02C9363E" w14:textId="28EC0AA9" w:rsidR="003D4A94" w:rsidRDefault="768C34F2"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Cyberbullying includes</w:t>
      </w:r>
      <w:r w:rsidR="000D61F8">
        <w:rPr>
          <w:rFonts w:ascii="Arial" w:hAnsi="Arial" w:cs="Arial"/>
          <w:color w:val="2C2C2C" w:themeColor="text1"/>
          <w:sz w:val="22"/>
          <w:szCs w:val="22"/>
        </w:rPr>
        <w:t xml:space="preserve"> </w:t>
      </w:r>
      <w:r w:rsidR="00266108">
        <w:rPr>
          <w:rFonts w:ascii="Arial" w:hAnsi="Arial" w:cs="Arial"/>
          <w:color w:val="2C2C2C" w:themeColor="text1"/>
          <w:sz w:val="22"/>
          <w:szCs w:val="22"/>
        </w:rPr>
        <w:t xml:space="preserve">using </w:t>
      </w:r>
      <w:r w:rsidRPr="05E3685C">
        <w:rPr>
          <w:rFonts w:ascii="Arial" w:hAnsi="Arial" w:cs="Arial"/>
          <w:color w:val="2C2C2C" w:themeColor="text1"/>
          <w:sz w:val="22"/>
          <w:szCs w:val="22"/>
        </w:rPr>
        <w:t>technology</w:t>
      </w:r>
      <w:r w:rsidR="00126D10">
        <w:rPr>
          <w:rFonts w:ascii="Arial" w:hAnsi="Arial" w:cs="Arial"/>
          <w:color w:val="2C2C2C" w:themeColor="text1"/>
          <w:sz w:val="22"/>
          <w:szCs w:val="22"/>
        </w:rPr>
        <w:t xml:space="preserve"> to </w:t>
      </w:r>
      <w:r w:rsidRPr="05E3685C">
        <w:rPr>
          <w:rFonts w:ascii="Arial" w:hAnsi="Arial" w:cs="Arial"/>
          <w:color w:val="2C2C2C" w:themeColor="text1"/>
          <w:sz w:val="22"/>
          <w:szCs w:val="22"/>
        </w:rPr>
        <w:t>harass, bully, discriminat</w:t>
      </w:r>
      <w:r w:rsidR="00126D10">
        <w:rPr>
          <w:rFonts w:ascii="Arial" w:hAnsi="Arial" w:cs="Arial"/>
          <w:color w:val="2C2C2C" w:themeColor="text1"/>
          <w:sz w:val="22"/>
          <w:szCs w:val="22"/>
        </w:rPr>
        <w:t>e</w:t>
      </w:r>
      <w:r w:rsidRPr="05E3685C">
        <w:rPr>
          <w:rFonts w:ascii="Arial" w:hAnsi="Arial" w:cs="Arial"/>
          <w:color w:val="2C2C2C" w:themeColor="text1"/>
          <w:sz w:val="22"/>
          <w:szCs w:val="22"/>
        </w:rPr>
        <w:t>, teas</w:t>
      </w:r>
      <w:r w:rsidR="00126D10">
        <w:rPr>
          <w:rFonts w:ascii="Arial" w:hAnsi="Arial" w:cs="Arial"/>
          <w:color w:val="2C2C2C" w:themeColor="text1"/>
          <w:sz w:val="22"/>
          <w:szCs w:val="22"/>
        </w:rPr>
        <w:t>e</w:t>
      </w:r>
      <w:r w:rsidRPr="05E3685C">
        <w:rPr>
          <w:rFonts w:ascii="Arial" w:hAnsi="Arial" w:cs="Arial"/>
          <w:color w:val="2C2C2C" w:themeColor="text1"/>
          <w:sz w:val="22"/>
          <w:szCs w:val="22"/>
        </w:rPr>
        <w:t>, intimidat</w:t>
      </w:r>
      <w:r w:rsidR="00126D10">
        <w:rPr>
          <w:rFonts w:ascii="Arial" w:hAnsi="Arial" w:cs="Arial"/>
          <w:color w:val="2C2C2C" w:themeColor="text1"/>
          <w:sz w:val="22"/>
          <w:szCs w:val="22"/>
        </w:rPr>
        <w:t>e</w:t>
      </w:r>
      <w:r w:rsidRPr="05E3685C">
        <w:rPr>
          <w:rFonts w:ascii="Arial" w:hAnsi="Arial" w:cs="Arial"/>
          <w:color w:val="2C2C2C" w:themeColor="text1"/>
          <w:sz w:val="22"/>
          <w:szCs w:val="22"/>
        </w:rPr>
        <w:t>, or threaten another student or staff</w:t>
      </w:r>
      <w:r w:rsidR="00A12647">
        <w:rPr>
          <w:rFonts w:ascii="Arial" w:hAnsi="Arial" w:cs="Arial"/>
          <w:color w:val="2C2C2C" w:themeColor="text1"/>
          <w:sz w:val="22"/>
          <w:szCs w:val="22"/>
        </w:rPr>
        <w:t xml:space="preserve">. </w:t>
      </w:r>
      <w:r w:rsidR="00403BF3">
        <w:rPr>
          <w:rFonts w:ascii="Arial" w:hAnsi="Arial" w:cs="Arial"/>
          <w:color w:val="2C2C2C" w:themeColor="text1"/>
          <w:sz w:val="22"/>
          <w:szCs w:val="22"/>
        </w:rPr>
        <w:t xml:space="preserve">Cyberbullying may occur on or off school property and may </w:t>
      </w:r>
      <w:r w:rsidR="00600CD9">
        <w:rPr>
          <w:rFonts w:ascii="Arial" w:hAnsi="Arial" w:cs="Arial"/>
          <w:color w:val="2C2C2C" w:themeColor="text1"/>
          <w:sz w:val="22"/>
          <w:szCs w:val="22"/>
        </w:rPr>
        <w:t xml:space="preserve">or may not </w:t>
      </w:r>
      <w:r w:rsidR="00403BF3">
        <w:rPr>
          <w:rFonts w:ascii="Arial" w:hAnsi="Arial" w:cs="Arial"/>
          <w:color w:val="2C2C2C" w:themeColor="text1"/>
          <w:sz w:val="22"/>
          <w:szCs w:val="22"/>
        </w:rPr>
        <w:t xml:space="preserve">involve use of </w:t>
      </w:r>
      <w:r w:rsidR="00600CD9">
        <w:rPr>
          <w:rFonts w:ascii="Arial" w:hAnsi="Arial" w:cs="Arial"/>
          <w:color w:val="2C2C2C" w:themeColor="text1"/>
          <w:sz w:val="22"/>
          <w:szCs w:val="22"/>
        </w:rPr>
        <w:t xml:space="preserve">school owned technology. </w:t>
      </w:r>
      <w:r w:rsidR="00A12647">
        <w:rPr>
          <w:rFonts w:ascii="Arial" w:hAnsi="Arial" w:cs="Arial"/>
          <w:color w:val="2C2C2C" w:themeColor="text1"/>
          <w:sz w:val="22"/>
          <w:szCs w:val="22"/>
        </w:rPr>
        <w:t xml:space="preserve">Cyberbullying </w:t>
      </w:r>
      <w:r w:rsidR="00563EBF">
        <w:rPr>
          <w:rFonts w:ascii="Arial" w:hAnsi="Arial" w:cs="Arial"/>
          <w:color w:val="2C2C2C" w:themeColor="text1"/>
          <w:sz w:val="22"/>
          <w:szCs w:val="22"/>
        </w:rPr>
        <w:t>may include</w:t>
      </w:r>
      <w:r w:rsidR="000D61F8">
        <w:rPr>
          <w:rFonts w:ascii="Arial" w:hAnsi="Arial" w:cs="Arial"/>
          <w:color w:val="2C2C2C" w:themeColor="text1"/>
          <w:sz w:val="22"/>
          <w:szCs w:val="22"/>
        </w:rPr>
        <w:t>,</w:t>
      </w:r>
      <w:r w:rsidR="00563EBF">
        <w:rPr>
          <w:rFonts w:ascii="Arial" w:hAnsi="Arial" w:cs="Arial"/>
          <w:color w:val="2C2C2C" w:themeColor="text1"/>
          <w:sz w:val="22"/>
          <w:szCs w:val="22"/>
        </w:rPr>
        <w:t xml:space="preserve"> but is not limited to</w:t>
      </w:r>
      <w:r w:rsidR="000D61F8">
        <w:rPr>
          <w:rFonts w:ascii="Arial" w:hAnsi="Arial" w:cs="Arial"/>
          <w:color w:val="2C2C2C" w:themeColor="text1"/>
          <w:sz w:val="22"/>
          <w:szCs w:val="22"/>
        </w:rPr>
        <w:t>,</w:t>
      </w:r>
      <w:r w:rsidR="00563EBF">
        <w:rPr>
          <w:rFonts w:ascii="Arial" w:hAnsi="Arial" w:cs="Arial"/>
          <w:color w:val="2C2C2C" w:themeColor="text1"/>
          <w:sz w:val="22"/>
          <w:szCs w:val="22"/>
        </w:rPr>
        <w:t xml:space="preserve"> </w:t>
      </w:r>
      <w:r w:rsidRPr="05E3685C">
        <w:rPr>
          <w:rFonts w:ascii="Arial" w:hAnsi="Arial" w:cs="Arial"/>
          <w:color w:val="2C2C2C" w:themeColor="text1"/>
          <w:sz w:val="22"/>
          <w:szCs w:val="22"/>
        </w:rPr>
        <w:t>sending or posting inappropriate or derogatory e-mail</w:t>
      </w:r>
      <w:r w:rsidR="00563EBF">
        <w:rPr>
          <w:rFonts w:ascii="Arial" w:hAnsi="Arial" w:cs="Arial"/>
          <w:color w:val="2C2C2C" w:themeColor="text1"/>
          <w:sz w:val="22"/>
          <w:szCs w:val="22"/>
        </w:rPr>
        <w:t>s, texts, pictures</w:t>
      </w:r>
      <w:r w:rsidR="00927518">
        <w:rPr>
          <w:rFonts w:ascii="Arial" w:hAnsi="Arial" w:cs="Arial"/>
          <w:color w:val="2C2C2C" w:themeColor="text1"/>
          <w:sz w:val="22"/>
          <w:szCs w:val="22"/>
        </w:rPr>
        <w:t xml:space="preserve">, images or website content </w:t>
      </w:r>
      <w:r w:rsidR="000D61F8">
        <w:rPr>
          <w:rFonts w:ascii="Arial" w:hAnsi="Arial" w:cs="Arial"/>
          <w:color w:val="2C2C2C" w:themeColor="text1"/>
          <w:sz w:val="22"/>
          <w:szCs w:val="22"/>
        </w:rPr>
        <w:t>which</w:t>
      </w:r>
      <w:r w:rsidRPr="05E3685C">
        <w:rPr>
          <w:rFonts w:ascii="Arial" w:hAnsi="Arial" w:cs="Arial"/>
          <w:color w:val="2C2C2C" w:themeColor="text1"/>
          <w:sz w:val="22"/>
          <w:szCs w:val="22"/>
        </w:rPr>
        <w:t xml:space="preserve">: </w:t>
      </w:r>
    </w:p>
    <w:p w14:paraId="5D6902DF" w14:textId="0261B2C4" w:rsidR="003D4A94" w:rsidRPr="00D46861" w:rsidRDefault="768C34F2" w:rsidP="007C776F">
      <w:pPr>
        <w:pStyle w:val="ListParagraph"/>
        <w:numPr>
          <w:ilvl w:val="0"/>
          <w:numId w:val="57"/>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physically, emotionally, or mentally harm</w:t>
      </w:r>
      <w:r w:rsidR="000C3389">
        <w:rPr>
          <w:rFonts w:ascii="Arial" w:hAnsi="Arial" w:cs="Arial"/>
          <w:color w:val="2C2C2C" w:themeColor="text1"/>
          <w:sz w:val="22"/>
          <w:szCs w:val="22"/>
        </w:rPr>
        <w:t>s</w:t>
      </w:r>
      <w:r w:rsidRPr="05E3685C">
        <w:rPr>
          <w:rFonts w:ascii="Arial" w:hAnsi="Arial" w:cs="Arial"/>
          <w:color w:val="2C2C2C" w:themeColor="text1"/>
          <w:sz w:val="22"/>
          <w:szCs w:val="22"/>
        </w:rPr>
        <w:t xml:space="preserve"> </w:t>
      </w:r>
      <w:r w:rsidR="001C3935">
        <w:rPr>
          <w:rFonts w:ascii="Arial" w:hAnsi="Arial" w:cs="Arial"/>
          <w:color w:val="2C2C2C" w:themeColor="text1"/>
          <w:sz w:val="22"/>
          <w:szCs w:val="22"/>
        </w:rPr>
        <w:t xml:space="preserve">someone, </w:t>
      </w:r>
      <w:r w:rsidRPr="05E3685C">
        <w:rPr>
          <w:rFonts w:ascii="Arial" w:hAnsi="Arial" w:cs="Arial"/>
          <w:color w:val="2C2C2C" w:themeColor="text1"/>
          <w:sz w:val="22"/>
          <w:szCs w:val="22"/>
        </w:rPr>
        <w:t xml:space="preserve"> </w:t>
      </w:r>
      <w:r w:rsidR="002060DB">
        <w:rPr>
          <w:rFonts w:ascii="Arial" w:hAnsi="Arial" w:cs="Arial"/>
          <w:color w:val="2C2C2C" w:themeColor="text1"/>
          <w:sz w:val="22"/>
          <w:szCs w:val="22"/>
        </w:rPr>
        <w:t>or</w:t>
      </w:r>
    </w:p>
    <w:p w14:paraId="293BB783" w14:textId="7C709CB9" w:rsidR="003D4A94" w:rsidRPr="005F5564" w:rsidRDefault="768C34F2" w:rsidP="005F5564">
      <w:pPr>
        <w:pStyle w:val="ListParagraph"/>
        <w:numPr>
          <w:ilvl w:val="0"/>
          <w:numId w:val="57"/>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plac</w:t>
      </w:r>
      <w:r w:rsidR="001C3935">
        <w:rPr>
          <w:rFonts w:ascii="Arial" w:hAnsi="Arial" w:cs="Arial"/>
          <w:color w:val="2C2C2C" w:themeColor="text1"/>
          <w:sz w:val="22"/>
          <w:szCs w:val="22"/>
        </w:rPr>
        <w:t xml:space="preserve">es someone </w:t>
      </w:r>
      <w:r w:rsidRPr="05E3685C">
        <w:rPr>
          <w:rFonts w:ascii="Arial" w:hAnsi="Arial" w:cs="Arial"/>
          <w:color w:val="2C2C2C" w:themeColor="text1"/>
          <w:sz w:val="22"/>
          <w:szCs w:val="22"/>
        </w:rPr>
        <w:t>in reasonable fear of physical</w:t>
      </w:r>
      <w:r w:rsidR="001C3935">
        <w:rPr>
          <w:rFonts w:ascii="Arial" w:hAnsi="Arial" w:cs="Arial"/>
          <w:color w:val="2C2C2C" w:themeColor="text1"/>
          <w:sz w:val="22"/>
          <w:szCs w:val="22"/>
        </w:rPr>
        <w:t>,</w:t>
      </w:r>
      <w:r w:rsidRPr="05E3685C">
        <w:rPr>
          <w:rFonts w:ascii="Arial" w:hAnsi="Arial" w:cs="Arial"/>
          <w:color w:val="2C2C2C" w:themeColor="text1"/>
          <w:sz w:val="22"/>
          <w:szCs w:val="22"/>
        </w:rPr>
        <w:t xml:space="preserve"> emotional</w:t>
      </w:r>
      <w:r w:rsidR="001C3935">
        <w:rPr>
          <w:rFonts w:ascii="Arial" w:hAnsi="Arial" w:cs="Arial"/>
          <w:color w:val="2C2C2C" w:themeColor="text1"/>
          <w:sz w:val="22"/>
          <w:szCs w:val="22"/>
        </w:rPr>
        <w:t>,</w:t>
      </w:r>
      <w:r w:rsidRPr="05E3685C">
        <w:rPr>
          <w:rFonts w:ascii="Arial" w:hAnsi="Arial" w:cs="Arial"/>
          <w:color w:val="2C2C2C" w:themeColor="text1"/>
          <w:sz w:val="22"/>
          <w:szCs w:val="22"/>
        </w:rPr>
        <w:t xml:space="preserve"> or mental harm</w:t>
      </w:r>
      <w:r w:rsidR="4D21235A" w:rsidRPr="05E3685C">
        <w:rPr>
          <w:rFonts w:ascii="Arial" w:hAnsi="Arial" w:cs="Arial"/>
          <w:color w:val="2C2C2C" w:themeColor="text1"/>
          <w:sz w:val="22"/>
          <w:szCs w:val="22"/>
        </w:rPr>
        <w:t>,</w:t>
      </w:r>
      <w:r w:rsidR="005F5564">
        <w:rPr>
          <w:rFonts w:ascii="Arial" w:hAnsi="Arial" w:cs="Arial"/>
          <w:color w:val="2C2C2C" w:themeColor="text1"/>
          <w:sz w:val="22"/>
          <w:szCs w:val="22"/>
        </w:rPr>
        <w:t xml:space="preserve"> or da</w:t>
      </w:r>
      <w:r w:rsidRPr="005F5564">
        <w:rPr>
          <w:rFonts w:ascii="Arial" w:hAnsi="Arial" w:cs="Arial"/>
          <w:color w:val="2C2C2C" w:themeColor="text1"/>
          <w:sz w:val="22"/>
          <w:szCs w:val="22"/>
        </w:rPr>
        <w:t xml:space="preserve">mage or loss to </w:t>
      </w:r>
      <w:bookmarkStart w:id="31" w:name="_Int_fssAHgRB"/>
      <w:r w:rsidRPr="005F5564">
        <w:rPr>
          <w:rFonts w:ascii="Arial" w:hAnsi="Arial" w:cs="Arial"/>
          <w:color w:val="2C2C2C" w:themeColor="text1"/>
          <w:sz w:val="22"/>
          <w:szCs w:val="22"/>
        </w:rPr>
        <w:t>personal property</w:t>
      </w:r>
      <w:bookmarkEnd w:id="31"/>
      <w:r w:rsidR="464B0EE0" w:rsidRPr="005F5564">
        <w:rPr>
          <w:rFonts w:ascii="Arial" w:hAnsi="Arial" w:cs="Arial"/>
          <w:color w:val="2C2C2C" w:themeColor="text1"/>
          <w:sz w:val="22"/>
          <w:szCs w:val="22"/>
        </w:rPr>
        <w:t>,</w:t>
      </w:r>
      <w:r w:rsidRPr="005F5564">
        <w:rPr>
          <w:rFonts w:ascii="Arial" w:hAnsi="Arial" w:cs="Arial"/>
          <w:color w:val="2C2C2C" w:themeColor="text1"/>
          <w:sz w:val="22"/>
          <w:szCs w:val="22"/>
        </w:rPr>
        <w:t xml:space="preserve"> </w:t>
      </w:r>
      <w:r w:rsidR="002060DB">
        <w:rPr>
          <w:rFonts w:ascii="Arial" w:hAnsi="Arial" w:cs="Arial"/>
          <w:color w:val="2C2C2C" w:themeColor="text1"/>
          <w:sz w:val="22"/>
          <w:szCs w:val="22"/>
        </w:rPr>
        <w:t>or</w:t>
      </w:r>
    </w:p>
    <w:p w14:paraId="6339A1EA" w14:textId="0E79E20B" w:rsidR="003D4A94" w:rsidRPr="00D46861" w:rsidRDefault="768C34F2" w:rsidP="007C776F">
      <w:pPr>
        <w:pStyle w:val="ListParagraph"/>
        <w:numPr>
          <w:ilvl w:val="0"/>
          <w:numId w:val="57"/>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creat</w:t>
      </w:r>
      <w:r w:rsidR="002060DB">
        <w:rPr>
          <w:rFonts w:ascii="Arial" w:hAnsi="Arial" w:cs="Arial"/>
          <w:color w:val="2C2C2C" w:themeColor="text1"/>
          <w:sz w:val="22"/>
          <w:szCs w:val="22"/>
        </w:rPr>
        <w:t>es</w:t>
      </w:r>
      <w:r w:rsidRPr="05E3685C">
        <w:rPr>
          <w:rFonts w:ascii="Arial" w:hAnsi="Arial" w:cs="Arial"/>
          <w:color w:val="2C2C2C" w:themeColor="text1"/>
          <w:sz w:val="22"/>
          <w:szCs w:val="22"/>
        </w:rPr>
        <w:t xml:space="preserve"> an intimidating or hostile environment that </w:t>
      </w:r>
      <w:r w:rsidR="14163059" w:rsidRPr="05E3685C">
        <w:rPr>
          <w:rFonts w:ascii="Arial" w:hAnsi="Arial" w:cs="Arial"/>
          <w:color w:val="2C2C2C" w:themeColor="text1"/>
          <w:sz w:val="22"/>
          <w:szCs w:val="22"/>
        </w:rPr>
        <w:t>interferes</w:t>
      </w:r>
      <w:r w:rsidRPr="05E3685C">
        <w:rPr>
          <w:rFonts w:ascii="Arial" w:hAnsi="Arial" w:cs="Arial"/>
          <w:color w:val="2C2C2C" w:themeColor="text1"/>
          <w:sz w:val="22"/>
          <w:szCs w:val="22"/>
        </w:rPr>
        <w:t xml:space="preserve"> </w:t>
      </w:r>
      <w:r w:rsidR="002060DB">
        <w:rPr>
          <w:rFonts w:ascii="Arial" w:hAnsi="Arial" w:cs="Arial"/>
          <w:color w:val="2C2C2C" w:themeColor="text1"/>
          <w:sz w:val="22"/>
          <w:szCs w:val="22"/>
        </w:rPr>
        <w:t xml:space="preserve">with </w:t>
      </w:r>
      <w:r w:rsidRPr="05E3685C">
        <w:rPr>
          <w:rFonts w:ascii="Arial" w:hAnsi="Arial" w:cs="Arial"/>
          <w:color w:val="2C2C2C" w:themeColor="text1"/>
          <w:sz w:val="22"/>
          <w:szCs w:val="22"/>
        </w:rPr>
        <w:t>education</w:t>
      </w:r>
      <w:r w:rsidR="752FBF81" w:rsidRPr="05E3685C">
        <w:rPr>
          <w:rFonts w:ascii="Arial" w:hAnsi="Arial" w:cs="Arial"/>
          <w:color w:val="2C2C2C" w:themeColor="text1"/>
          <w:sz w:val="22"/>
          <w:szCs w:val="22"/>
        </w:rPr>
        <w:t>,</w:t>
      </w:r>
      <w:r w:rsidR="002060DB">
        <w:rPr>
          <w:rFonts w:ascii="Arial" w:hAnsi="Arial" w:cs="Arial"/>
          <w:color w:val="2C2C2C" w:themeColor="text1"/>
          <w:sz w:val="22"/>
          <w:szCs w:val="22"/>
        </w:rPr>
        <w:t xml:space="preserve"> or</w:t>
      </w:r>
      <w:r w:rsidRPr="05E3685C">
        <w:rPr>
          <w:rFonts w:ascii="Arial" w:hAnsi="Arial" w:cs="Arial"/>
          <w:color w:val="2C2C2C" w:themeColor="text1"/>
          <w:sz w:val="22"/>
          <w:szCs w:val="22"/>
        </w:rPr>
        <w:t xml:space="preserve"> </w:t>
      </w:r>
    </w:p>
    <w:p w14:paraId="2C32D2C8" w14:textId="38AB8249" w:rsidR="003D4A94" w:rsidRPr="00D46861" w:rsidRDefault="768C34F2" w:rsidP="007C776F">
      <w:pPr>
        <w:pStyle w:val="ListParagraph"/>
        <w:numPr>
          <w:ilvl w:val="0"/>
          <w:numId w:val="57"/>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creat</w:t>
      </w:r>
      <w:r w:rsidR="002060DB">
        <w:rPr>
          <w:rFonts w:ascii="Arial" w:hAnsi="Arial" w:cs="Arial"/>
          <w:color w:val="2C2C2C" w:themeColor="text1"/>
          <w:sz w:val="22"/>
          <w:szCs w:val="22"/>
        </w:rPr>
        <w:t>es</w:t>
      </w:r>
      <w:r w:rsidRPr="05E3685C">
        <w:rPr>
          <w:rFonts w:ascii="Arial" w:hAnsi="Arial" w:cs="Arial"/>
          <w:color w:val="2C2C2C" w:themeColor="text1"/>
          <w:sz w:val="22"/>
          <w:szCs w:val="22"/>
        </w:rPr>
        <w:t xml:space="preserve"> or foreseeably creat</w:t>
      </w:r>
      <w:r w:rsidR="002060DB">
        <w:rPr>
          <w:rFonts w:ascii="Arial" w:hAnsi="Arial" w:cs="Arial"/>
          <w:color w:val="2C2C2C" w:themeColor="text1"/>
          <w:sz w:val="22"/>
          <w:szCs w:val="22"/>
        </w:rPr>
        <w:t>es</w:t>
      </w:r>
      <w:r w:rsidRPr="05E3685C">
        <w:rPr>
          <w:rFonts w:ascii="Arial" w:hAnsi="Arial" w:cs="Arial"/>
          <w:color w:val="2C2C2C" w:themeColor="text1"/>
          <w:sz w:val="22"/>
          <w:szCs w:val="22"/>
        </w:rPr>
        <w:t xml:space="preserve"> a risk of substantial disruption within the school environment</w:t>
      </w:r>
    </w:p>
    <w:p w14:paraId="7A485677" w14:textId="25732562" w:rsidR="00F672C2" w:rsidRPr="0057191B" w:rsidRDefault="00ED324C" w:rsidP="005D7D1C">
      <w:pPr>
        <w:pStyle w:val="Heading1"/>
        <w:rPr>
          <w:rFonts w:ascii="Arial" w:eastAsiaTheme="majorEastAsia" w:hAnsi="Arial"/>
          <w:iCs/>
          <w:color w:val="0070C0"/>
          <w:sz w:val="36"/>
        </w:rPr>
      </w:pPr>
      <w:bookmarkStart w:id="32" w:name="_Toc149306677"/>
      <w:r w:rsidRPr="0057191B">
        <w:rPr>
          <w:rFonts w:ascii="Arial" w:eastAsiaTheme="majorEastAsia" w:hAnsi="Arial"/>
          <w:iCs/>
          <w:color w:val="0070C0"/>
          <w:sz w:val="36"/>
        </w:rPr>
        <w:t>V</w:t>
      </w:r>
      <w:r w:rsidR="00AA1753" w:rsidRPr="0057191B">
        <w:rPr>
          <w:rFonts w:ascii="Arial" w:eastAsiaTheme="majorEastAsia" w:hAnsi="Arial"/>
          <w:iCs/>
          <w:color w:val="0070C0"/>
          <w:sz w:val="36"/>
        </w:rPr>
        <w:t>I</w:t>
      </w:r>
      <w:r w:rsidR="00652CC6" w:rsidRPr="0057191B">
        <w:rPr>
          <w:rFonts w:ascii="Arial" w:eastAsiaTheme="majorEastAsia" w:hAnsi="Arial"/>
          <w:iCs/>
          <w:color w:val="0070C0"/>
          <w:sz w:val="36"/>
        </w:rPr>
        <w:t>I</w:t>
      </w:r>
      <w:r w:rsidR="00530B06" w:rsidRPr="0057191B">
        <w:rPr>
          <w:rFonts w:ascii="Arial" w:eastAsiaTheme="majorEastAsia" w:hAnsi="Arial"/>
          <w:iCs/>
          <w:color w:val="0070C0"/>
          <w:sz w:val="36"/>
        </w:rPr>
        <w:t>I</w:t>
      </w:r>
      <w:r w:rsidR="00127436" w:rsidRPr="0057191B">
        <w:rPr>
          <w:rFonts w:ascii="Arial" w:eastAsiaTheme="majorEastAsia" w:hAnsi="Arial"/>
          <w:iCs/>
          <w:color w:val="0070C0"/>
          <w:sz w:val="36"/>
        </w:rPr>
        <w:t>.</w:t>
      </w:r>
      <w:r w:rsidR="00652CC6" w:rsidRPr="0057191B">
        <w:rPr>
          <w:rFonts w:ascii="Arial" w:eastAsiaTheme="majorEastAsia" w:hAnsi="Arial"/>
          <w:iCs/>
          <w:color w:val="0070C0"/>
          <w:sz w:val="36"/>
        </w:rPr>
        <w:t xml:space="preserve"> REPORTING VIOLATIONS</w:t>
      </w:r>
      <w:bookmarkEnd w:id="32"/>
    </w:p>
    <w:p w14:paraId="442A117C" w14:textId="138240DA" w:rsidR="00F672C2" w:rsidRPr="00E4320F" w:rsidRDefault="00A6694B" w:rsidP="007C776F">
      <w:pPr>
        <w:spacing w:before="100" w:beforeAutospacing="1" w:after="100" w:afterAutospacing="1"/>
        <w:jc w:val="both"/>
        <w:rPr>
          <w:rFonts w:ascii="Arial" w:hAnsi="Arial" w:cs="Arial"/>
          <w:color w:val="000000"/>
          <w:sz w:val="22"/>
          <w:szCs w:val="22"/>
        </w:rPr>
      </w:pPr>
      <w:r>
        <w:rPr>
          <w:rFonts w:ascii="Arial" w:hAnsi="Arial" w:cs="Arial"/>
          <w:noProof/>
          <w:color w:val="2C2C2C" w:themeColor="text1"/>
          <w:sz w:val="22"/>
          <w:szCs w:val="22"/>
        </w:rPr>
        <mc:AlternateContent>
          <mc:Choice Requires="wps">
            <w:drawing>
              <wp:anchor distT="0" distB="0" distL="114300" distR="114300" simplePos="0" relativeHeight="251658247" behindDoc="0" locked="0" layoutInCell="1" allowOverlap="1" wp14:anchorId="06FE9502" wp14:editId="3EE6CC36">
                <wp:simplePos x="0" y="0"/>
                <wp:positionH relativeFrom="column">
                  <wp:posOffset>29070</wp:posOffset>
                </wp:positionH>
                <wp:positionV relativeFrom="paragraph">
                  <wp:posOffset>79213</wp:posOffset>
                </wp:positionV>
                <wp:extent cx="6852527" cy="0"/>
                <wp:effectExtent l="0" t="0" r="0" b="0"/>
                <wp:wrapNone/>
                <wp:docPr id="900481933" name="Straight Connector 900481933"/>
                <wp:cNvGraphicFramePr/>
                <a:graphic xmlns:a="http://schemas.openxmlformats.org/drawingml/2006/main">
                  <a:graphicData uri="http://schemas.microsoft.com/office/word/2010/wordprocessingShape">
                    <wps:wsp>
                      <wps:cNvCnPr/>
                      <wps:spPr>
                        <a:xfrm>
                          <a:off x="0" y="0"/>
                          <a:ext cx="6852527"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980C3" id="Straight Connector 900481933"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2.3pt,6.25pt" to="541.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" strokecolor="#0070c0"/>
            </w:pict>
          </mc:Fallback>
        </mc:AlternateContent>
      </w:r>
      <w:r w:rsidR="772A57C9" w:rsidRPr="05E3685C">
        <w:rPr>
          <w:rFonts w:ascii="Arial" w:hAnsi="Arial" w:cs="Arial"/>
          <w:color w:val="2C2C2C" w:themeColor="text1"/>
          <w:sz w:val="22"/>
          <w:szCs w:val="22"/>
        </w:rPr>
        <w:t>Anyone</w:t>
      </w:r>
      <w:r w:rsidR="2D59DB2C" w:rsidRPr="05E3685C">
        <w:rPr>
          <w:rFonts w:ascii="Arial" w:hAnsi="Arial" w:cs="Arial"/>
          <w:color w:val="2C2C2C" w:themeColor="text1"/>
          <w:sz w:val="22"/>
          <w:szCs w:val="22"/>
        </w:rPr>
        <w:t xml:space="preserve"> observing a student possessing a weapon, </w:t>
      </w:r>
      <w:r w:rsidR="7242FDA4" w:rsidRPr="05E3685C">
        <w:rPr>
          <w:rFonts w:ascii="Arial" w:hAnsi="Arial" w:cs="Arial"/>
          <w:color w:val="2C2C2C" w:themeColor="text1"/>
          <w:sz w:val="22"/>
          <w:szCs w:val="22"/>
        </w:rPr>
        <w:t>alcohol,</w:t>
      </w:r>
      <w:r w:rsidR="2D59DB2C" w:rsidRPr="05E3685C">
        <w:rPr>
          <w:rFonts w:ascii="Arial" w:hAnsi="Arial" w:cs="Arial"/>
          <w:color w:val="2C2C2C" w:themeColor="text1"/>
          <w:sz w:val="22"/>
          <w:szCs w:val="22"/>
        </w:rPr>
        <w:t xml:space="preserve"> or illegal substance on school property or at a school function shall report this information immediately to a school official or employee. </w:t>
      </w:r>
    </w:p>
    <w:p w14:paraId="1CED9E70" w14:textId="1C23A6E2" w:rsidR="00F672C2" w:rsidRPr="00E4320F" w:rsidRDefault="21D5A90F"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All Summit employees authorized to impose disciplinary sanctions are expected to do so promptly, </w:t>
      </w:r>
      <w:r w:rsidR="0B931F14" w:rsidRPr="05E3685C">
        <w:rPr>
          <w:rFonts w:ascii="Arial" w:hAnsi="Arial" w:cs="Arial"/>
          <w:color w:val="2C2C2C" w:themeColor="text1"/>
          <w:sz w:val="22"/>
          <w:szCs w:val="22"/>
        </w:rPr>
        <w:t>fairly,</w:t>
      </w:r>
      <w:r w:rsidRPr="05E3685C">
        <w:rPr>
          <w:rFonts w:ascii="Arial" w:hAnsi="Arial" w:cs="Arial"/>
          <w:color w:val="2C2C2C" w:themeColor="text1"/>
          <w:sz w:val="22"/>
          <w:szCs w:val="22"/>
        </w:rPr>
        <w:t xml:space="preserve"> and lawfully.</w:t>
      </w:r>
      <w:r w:rsidR="2D59DB2C" w:rsidRPr="05E3685C">
        <w:rPr>
          <w:rFonts w:ascii="Arial" w:hAnsi="Arial" w:cs="Arial"/>
          <w:color w:val="2C2C2C" w:themeColor="text1"/>
          <w:sz w:val="22"/>
          <w:szCs w:val="22"/>
        </w:rPr>
        <w:t xml:space="preserve"> </w:t>
      </w:r>
      <w:r w:rsidR="701C47FC" w:rsidRPr="05E3685C">
        <w:rPr>
          <w:rFonts w:ascii="Arial" w:hAnsi="Arial" w:cs="Arial"/>
          <w:color w:val="2C2C2C" w:themeColor="text1"/>
          <w:sz w:val="22"/>
          <w:szCs w:val="22"/>
        </w:rPr>
        <w:t>Summit emp</w:t>
      </w:r>
      <w:r w:rsidR="5AB070A3" w:rsidRPr="05E3685C">
        <w:rPr>
          <w:rFonts w:ascii="Arial" w:hAnsi="Arial" w:cs="Arial"/>
          <w:color w:val="2C2C2C" w:themeColor="text1"/>
          <w:sz w:val="22"/>
          <w:szCs w:val="22"/>
        </w:rPr>
        <w:t>l</w:t>
      </w:r>
      <w:r w:rsidR="701C47FC" w:rsidRPr="05E3685C">
        <w:rPr>
          <w:rFonts w:ascii="Arial" w:hAnsi="Arial" w:cs="Arial"/>
          <w:color w:val="2C2C2C" w:themeColor="text1"/>
          <w:sz w:val="22"/>
          <w:szCs w:val="22"/>
        </w:rPr>
        <w:t>oyees</w:t>
      </w:r>
      <w:r w:rsidR="2D59DB2C" w:rsidRPr="05E3685C">
        <w:rPr>
          <w:rFonts w:ascii="Arial" w:hAnsi="Arial" w:cs="Arial"/>
          <w:color w:val="2C2C2C" w:themeColor="text1"/>
          <w:sz w:val="22"/>
          <w:szCs w:val="22"/>
        </w:rPr>
        <w:t xml:space="preserve"> who are not authorized to impose disciplinary sanctions are expected to promptly report violations of the Code of Conduct to their supervisor, who shall in turn impose an appropriate disciplinary sanction, if so authorized, or refer the matter to a staff member who is authorized to impose an appropriate sanction. </w:t>
      </w:r>
      <w:smartTag w:uri="urn:schemas-microsoft-com:office:smarttags" w:element="place"/>
      <w:smartTag w:uri="urn:schemas-microsoft-com:office:smarttags" w:element="City"/>
      <w:smartTag w:uri="urn:schemas-microsoft-com:office:smarttags" w:element="place"/>
      <w:smartTag w:uri="urn:schemas-microsoft-com:office:smarttags" w:element="City"/>
    </w:p>
    <w:p w14:paraId="62E3E0BD" w14:textId="16FEFE10" w:rsidR="00F672C2" w:rsidRPr="00E4320F" w:rsidRDefault="2D59DB2C"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Any weapon, alcohol or illegal substance found shall be confiscated immediately, if possible, followed by notification </w:t>
      </w:r>
      <w:r w:rsidR="7529C070" w:rsidRPr="05E3685C">
        <w:rPr>
          <w:rFonts w:ascii="Arial" w:hAnsi="Arial" w:cs="Arial"/>
          <w:color w:val="2C2C2C" w:themeColor="text1"/>
          <w:sz w:val="22"/>
          <w:szCs w:val="22"/>
        </w:rPr>
        <w:t xml:space="preserve">by the </w:t>
      </w:r>
      <w:bookmarkStart w:id="33" w:name="_Int_pjAHmH9F"/>
      <w:r w:rsidR="01420B2B" w:rsidRPr="05E3685C">
        <w:rPr>
          <w:rFonts w:ascii="Arial" w:hAnsi="Arial" w:cs="Arial"/>
          <w:color w:val="2C2C2C" w:themeColor="text1"/>
          <w:sz w:val="22"/>
          <w:szCs w:val="22"/>
        </w:rPr>
        <w:t>Principal</w:t>
      </w:r>
      <w:bookmarkEnd w:id="33"/>
      <w:r w:rsidR="7529C070" w:rsidRPr="05E3685C">
        <w:rPr>
          <w:rFonts w:ascii="Arial" w:hAnsi="Arial" w:cs="Arial"/>
          <w:color w:val="2C2C2C" w:themeColor="text1"/>
          <w:sz w:val="22"/>
          <w:szCs w:val="22"/>
        </w:rPr>
        <w:t xml:space="preserve"> </w:t>
      </w:r>
      <w:r w:rsidRPr="05E3685C">
        <w:rPr>
          <w:rFonts w:ascii="Arial" w:hAnsi="Arial" w:cs="Arial"/>
          <w:color w:val="2C2C2C" w:themeColor="text1"/>
          <w:sz w:val="22"/>
          <w:szCs w:val="22"/>
        </w:rPr>
        <w:t xml:space="preserve">to the parent of the student involved and the appropriate disciplinary sanction if warranted, which may include suspension and referral for prosecution. </w:t>
      </w:r>
    </w:p>
    <w:p w14:paraId="5B319963" w14:textId="6361EA23" w:rsidR="00F672C2" w:rsidRDefault="2D59DB2C" w:rsidP="007C776F">
      <w:pPr>
        <w:spacing w:before="100" w:beforeAutospacing="1" w:after="100" w:afterAutospacing="1"/>
        <w:jc w:val="both"/>
        <w:rPr>
          <w:rFonts w:ascii="Arial" w:hAnsi="Arial" w:cs="Arial"/>
          <w:color w:val="2C2C2C" w:themeColor="text1"/>
          <w:sz w:val="22"/>
          <w:szCs w:val="22"/>
        </w:rPr>
      </w:pPr>
      <w:r w:rsidRPr="05E3685C">
        <w:rPr>
          <w:rFonts w:ascii="Arial" w:hAnsi="Arial" w:cs="Arial"/>
          <w:color w:val="2C2C2C" w:themeColor="text1"/>
          <w:sz w:val="22"/>
          <w:szCs w:val="22"/>
        </w:rPr>
        <w:lastRenderedPageBreak/>
        <w:t xml:space="preserve">The </w:t>
      </w:r>
      <w:bookmarkStart w:id="34" w:name="_Int_vkz1x2vh"/>
      <w:r w:rsidR="442DF3E4" w:rsidRPr="05E3685C">
        <w:rPr>
          <w:rFonts w:ascii="Arial" w:hAnsi="Arial" w:cs="Arial"/>
          <w:color w:val="2C2C2C" w:themeColor="text1"/>
          <w:sz w:val="22"/>
          <w:szCs w:val="22"/>
        </w:rPr>
        <w:t>Principal</w:t>
      </w:r>
      <w:bookmarkEnd w:id="34"/>
      <w:r w:rsidRPr="05E3685C">
        <w:rPr>
          <w:rFonts w:ascii="Arial" w:hAnsi="Arial" w:cs="Arial"/>
          <w:color w:val="2C2C2C" w:themeColor="text1"/>
          <w:sz w:val="22"/>
          <w:szCs w:val="22"/>
        </w:rPr>
        <w:t xml:space="preserve"> must notify the appropriate local law enforcement agency of those code violations that constitute a crime and </w:t>
      </w:r>
      <w:r w:rsidR="0438B2A6" w:rsidRPr="05E3685C">
        <w:rPr>
          <w:rFonts w:ascii="Arial" w:hAnsi="Arial" w:cs="Arial"/>
          <w:color w:val="2C2C2C" w:themeColor="text1"/>
          <w:sz w:val="22"/>
          <w:szCs w:val="22"/>
        </w:rPr>
        <w:t>affect</w:t>
      </w:r>
      <w:r w:rsidRPr="05E3685C">
        <w:rPr>
          <w:rFonts w:ascii="Arial" w:hAnsi="Arial" w:cs="Arial"/>
          <w:color w:val="2C2C2C" w:themeColor="text1"/>
          <w:sz w:val="22"/>
          <w:szCs w:val="22"/>
        </w:rPr>
        <w:t xml:space="preserve"> the order or security of a school as soon as practical, but </w:t>
      </w:r>
      <w:r w:rsidR="7B71009D" w:rsidRPr="05E3685C">
        <w:rPr>
          <w:rFonts w:ascii="Arial" w:hAnsi="Arial" w:cs="Arial"/>
          <w:color w:val="2C2C2C" w:themeColor="text1"/>
          <w:sz w:val="22"/>
          <w:szCs w:val="22"/>
        </w:rPr>
        <w:t xml:space="preserve">before </w:t>
      </w:r>
      <w:r w:rsidRPr="05E3685C">
        <w:rPr>
          <w:rFonts w:ascii="Arial" w:hAnsi="Arial" w:cs="Arial"/>
          <w:color w:val="2C2C2C" w:themeColor="text1"/>
          <w:sz w:val="22"/>
          <w:szCs w:val="22"/>
        </w:rPr>
        <w:t xml:space="preserve">the close of </w:t>
      </w:r>
      <w:r w:rsidR="01D79702" w:rsidRPr="05E3685C">
        <w:rPr>
          <w:rFonts w:ascii="Arial" w:hAnsi="Arial" w:cs="Arial"/>
          <w:color w:val="2C2C2C" w:themeColor="text1"/>
          <w:sz w:val="22"/>
          <w:szCs w:val="22"/>
        </w:rPr>
        <w:t xml:space="preserve">school </w:t>
      </w:r>
      <w:r w:rsidRPr="05E3685C">
        <w:rPr>
          <w:rFonts w:ascii="Arial" w:hAnsi="Arial" w:cs="Arial"/>
          <w:color w:val="2C2C2C" w:themeColor="text1"/>
          <w:sz w:val="22"/>
          <w:szCs w:val="22"/>
        </w:rPr>
        <w:t xml:space="preserve">day the </w:t>
      </w:r>
      <w:bookmarkStart w:id="35" w:name="_Int_Y3PaWnq1"/>
      <w:r w:rsidR="658F1EEC" w:rsidRPr="05E3685C">
        <w:rPr>
          <w:rFonts w:ascii="Arial" w:hAnsi="Arial" w:cs="Arial"/>
          <w:color w:val="2C2C2C" w:themeColor="text1"/>
          <w:sz w:val="22"/>
          <w:szCs w:val="22"/>
        </w:rPr>
        <w:t>Principal</w:t>
      </w:r>
      <w:bookmarkEnd w:id="35"/>
      <w:r w:rsidRPr="05E3685C">
        <w:rPr>
          <w:rFonts w:ascii="Arial" w:hAnsi="Arial" w:cs="Arial"/>
          <w:color w:val="2C2C2C" w:themeColor="text1"/>
          <w:sz w:val="22"/>
          <w:szCs w:val="22"/>
        </w:rPr>
        <w:t xml:space="preserve"> learns of the violation. The notification may be made by telephone, followed by a letter mailed on the same date. The notification must identify the student and explain the conduct that violated the Code of Conduct and constituted a crime. </w:t>
      </w:r>
    </w:p>
    <w:p w14:paraId="29F0F5F6" w14:textId="33049C90" w:rsidR="00976826" w:rsidRPr="00DB5718" w:rsidRDefault="00976826" w:rsidP="007C776F">
      <w:pPr>
        <w:pStyle w:val="Heading2"/>
        <w:jc w:val="both"/>
        <w:rPr>
          <w:rFonts w:ascii="Arial" w:eastAsiaTheme="majorEastAsia" w:hAnsi="Arial" w:cs="Arial"/>
          <w:color w:val="C00000"/>
          <w:spacing w:val="15"/>
          <w:kern w:val="28"/>
          <w:sz w:val="28"/>
          <w:szCs w:val="28"/>
        </w:rPr>
      </w:pPr>
      <w:bookmarkStart w:id="36" w:name="_Toc149306678"/>
      <w:r w:rsidRPr="00DB5718">
        <w:rPr>
          <w:rFonts w:ascii="Arial" w:eastAsiaTheme="majorEastAsia" w:hAnsi="Arial" w:cs="Arial"/>
          <w:color w:val="C00000"/>
          <w:spacing w:val="15"/>
          <w:kern w:val="28"/>
          <w:sz w:val="28"/>
          <w:szCs w:val="28"/>
        </w:rPr>
        <w:t>Extreme Risk Protection Orders</w:t>
      </w:r>
      <w:r w:rsidR="009C206D" w:rsidRPr="00DB5718">
        <w:rPr>
          <w:rFonts w:ascii="Arial" w:eastAsiaTheme="majorEastAsia" w:hAnsi="Arial" w:cs="Arial"/>
          <w:color w:val="C00000"/>
          <w:spacing w:val="15"/>
          <w:kern w:val="28"/>
          <w:sz w:val="28"/>
          <w:szCs w:val="28"/>
        </w:rPr>
        <w:t xml:space="preserve"> (ERPO)</w:t>
      </w:r>
      <w:bookmarkEnd w:id="36"/>
    </w:p>
    <w:p w14:paraId="15027B04" w14:textId="6D3DB3AC" w:rsidR="00976826" w:rsidRPr="00D46861" w:rsidRDefault="3F120D55"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Summit’s </w:t>
      </w:r>
      <w:r w:rsidR="2F835A14" w:rsidRPr="05E3685C">
        <w:rPr>
          <w:rFonts w:ascii="Arial" w:hAnsi="Arial" w:cs="Arial"/>
          <w:color w:val="2C2C2C" w:themeColor="text1"/>
          <w:sz w:val="22"/>
          <w:szCs w:val="22"/>
        </w:rPr>
        <w:t>Principal</w:t>
      </w:r>
      <w:r w:rsidRPr="05E3685C">
        <w:rPr>
          <w:rFonts w:ascii="Arial" w:hAnsi="Arial" w:cs="Arial"/>
          <w:color w:val="2C2C2C" w:themeColor="text1"/>
          <w:sz w:val="22"/>
          <w:szCs w:val="22"/>
        </w:rPr>
        <w:t xml:space="preserve"> or designee should </w:t>
      </w:r>
      <w:r w:rsidR="479918D8" w:rsidRPr="05E3685C">
        <w:rPr>
          <w:rFonts w:ascii="Arial" w:hAnsi="Arial" w:cs="Arial"/>
          <w:color w:val="2C2C2C" w:themeColor="text1"/>
          <w:sz w:val="22"/>
          <w:szCs w:val="22"/>
        </w:rPr>
        <w:t>f</w:t>
      </w:r>
      <w:r w:rsidRPr="05E3685C">
        <w:rPr>
          <w:rFonts w:ascii="Arial" w:hAnsi="Arial" w:cs="Arial"/>
          <w:color w:val="2C2C2C" w:themeColor="text1"/>
          <w:sz w:val="22"/>
          <w:szCs w:val="22"/>
        </w:rPr>
        <w:t>ile an extreme risk protection order in cases where a student has a known firearm, or there is reason to believe the student has access to a firearm, and the student presents with:</w:t>
      </w:r>
    </w:p>
    <w:p w14:paraId="0C76F4D3" w14:textId="703CD633" w:rsidR="00976826" w:rsidRPr="00D46861" w:rsidRDefault="00976826" w:rsidP="007C776F">
      <w:pPr>
        <w:spacing w:before="100" w:beforeAutospacing="1" w:after="100" w:afterAutospacing="1"/>
        <w:ind w:left="720"/>
        <w:rPr>
          <w:rFonts w:ascii="Arial" w:hAnsi="Arial" w:cs="Arial"/>
          <w:bCs/>
          <w:color w:val="000000"/>
          <w:sz w:val="22"/>
          <w:szCs w:val="22"/>
        </w:rPr>
      </w:pPr>
      <w:r w:rsidRPr="00D46861">
        <w:rPr>
          <w:rFonts w:ascii="Arial" w:hAnsi="Arial" w:cs="Arial"/>
          <w:bCs/>
          <w:color w:val="000000"/>
          <w:sz w:val="22"/>
          <w:szCs w:val="22"/>
        </w:rPr>
        <w:t xml:space="preserve">1. substantial risk of physical harm to </w:t>
      </w:r>
      <w:r w:rsidR="00E47BAD">
        <w:rPr>
          <w:rFonts w:ascii="Arial" w:hAnsi="Arial" w:cs="Arial"/>
          <w:bCs/>
          <w:color w:val="000000"/>
          <w:sz w:val="22"/>
          <w:szCs w:val="22"/>
        </w:rPr>
        <w:t>themselves</w:t>
      </w:r>
      <w:r w:rsidRPr="00D46861">
        <w:rPr>
          <w:rFonts w:ascii="Arial" w:hAnsi="Arial" w:cs="Arial"/>
          <w:bCs/>
          <w:color w:val="000000"/>
          <w:sz w:val="22"/>
          <w:szCs w:val="22"/>
        </w:rPr>
        <w:t xml:space="preserve"> as manifested by</w:t>
      </w:r>
      <w:r w:rsidR="007C776F">
        <w:rPr>
          <w:rFonts w:ascii="Arial" w:hAnsi="Arial" w:cs="Arial"/>
          <w:bCs/>
          <w:color w:val="000000"/>
          <w:sz w:val="22"/>
          <w:szCs w:val="22"/>
        </w:rPr>
        <w:t xml:space="preserve"> </w:t>
      </w:r>
      <w:r w:rsidRPr="00D46861">
        <w:rPr>
          <w:rFonts w:ascii="Arial" w:hAnsi="Arial" w:cs="Arial"/>
          <w:bCs/>
          <w:color w:val="000000"/>
          <w:sz w:val="22"/>
          <w:szCs w:val="22"/>
        </w:rPr>
        <w:t>threats of or attempts at suicide or serious bodily harm or other</w:t>
      </w:r>
      <w:r w:rsidR="007C776F">
        <w:rPr>
          <w:rFonts w:ascii="Arial" w:hAnsi="Arial" w:cs="Arial"/>
          <w:bCs/>
          <w:color w:val="000000"/>
          <w:sz w:val="22"/>
          <w:szCs w:val="22"/>
        </w:rPr>
        <w:t xml:space="preserve"> </w:t>
      </w:r>
      <w:r w:rsidRPr="00D46861">
        <w:rPr>
          <w:rFonts w:ascii="Arial" w:hAnsi="Arial" w:cs="Arial"/>
          <w:bCs/>
          <w:color w:val="000000"/>
          <w:sz w:val="22"/>
          <w:szCs w:val="22"/>
        </w:rPr>
        <w:t>conduct demonstrating that</w:t>
      </w:r>
      <w:r w:rsidR="00E47BAD">
        <w:rPr>
          <w:rFonts w:ascii="Arial" w:hAnsi="Arial" w:cs="Arial"/>
          <w:bCs/>
          <w:color w:val="000000"/>
          <w:sz w:val="22"/>
          <w:szCs w:val="22"/>
        </w:rPr>
        <w:t xml:space="preserve"> they are</w:t>
      </w:r>
      <w:r w:rsidRPr="00D46861">
        <w:rPr>
          <w:rFonts w:ascii="Arial" w:hAnsi="Arial" w:cs="Arial"/>
          <w:bCs/>
          <w:color w:val="000000"/>
          <w:sz w:val="22"/>
          <w:szCs w:val="22"/>
        </w:rPr>
        <w:t xml:space="preserve"> dangerous to </w:t>
      </w:r>
      <w:r w:rsidR="00E47BAD">
        <w:rPr>
          <w:rFonts w:ascii="Arial" w:hAnsi="Arial" w:cs="Arial"/>
          <w:bCs/>
          <w:color w:val="000000"/>
          <w:sz w:val="22"/>
          <w:szCs w:val="22"/>
        </w:rPr>
        <w:t>themselves</w:t>
      </w:r>
      <w:r w:rsidRPr="00D46861">
        <w:rPr>
          <w:rFonts w:ascii="Arial" w:hAnsi="Arial" w:cs="Arial"/>
          <w:bCs/>
          <w:color w:val="000000"/>
          <w:sz w:val="22"/>
          <w:szCs w:val="22"/>
        </w:rPr>
        <w:t>, or</w:t>
      </w:r>
      <w:r w:rsidRPr="00D46861">
        <w:rPr>
          <w:rFonts w:ascii="Arial" w:hAnsi="Arial" w:cs="Arial"/>
          <w:bCs/>
          <w:color w:val="000000"/>
          <w:sz w:val="22"/>
          <w:szCs w:val="22"/>
        </w:rPr>
        <w:br/>
      </w:r>
      <w:r w:rsidRPr="00D46861">
        <w:rPr>
          <w:rFonts w:ascii="Arial" w:hAnsi="Arial" w:cs="Arial"/>
          <w:bCs/>
          <w:color w:val="000000"/>
          <w:sz w:val="22"/>
          <w:szCs w:val="22"/>
        </w:rPr>
        <w:br/>
        <w:t>2. a substantial risk of physical harm to other persons as manifested</w:t>
      </w:r>
      <w:r w:rsidR="007C776F">
        <w:rPr>
          <w:rFonts w:ascii="Arial" w:hAnsi="Arial" w:cs="Arial"/>
          <w:bCs/>
          <w:color w:val="000000"/>
          <w:sz w:val="22"/>
          <w:szCs w:val="22"/>
        </w:rPr>
        <w:t xml:space="preserve"> </w:t>
      </w:r>
      <w:r w:rsidRPr="00D46861">
        <w:rPr>
          <w:rFonts w:ascii="Arial" w:hAnsi="Arial" w:cs="Arial"/>
          <w:bCs/>
          <w:color w:val="000000"/>
          <w:sz w:val="22"/>
          <w:szCs w:val="22"/>
        </w:rPr>
        <w:t>by homicidal or other violent behavior by which others are placed in</w:t>
      </w:r>
      <w:r w:rsidR="007C776F">
        <w:rPr>
          <w:rFonts w:ascii="Arial" w:hAnsi="Arial" w:cs="Arial"/>
          <w:bCs/>
          <w:color w:val="000000"/>
          <w:sz w:val="22"/>
          <w:szCs w:val="22"/>
        </w:rPr>
        <w:t xml:space="preserve"> </w:t>
      </w:r>
      <w:r w:rsidRPr="00D46861">
        <w:rPr>
          <w:rFonts w:ascii="Arial" w:hAnsi="Arial" w:cs="Arial"/>
          <w:bCs/>
          <w:color w:val="000000"/>
          <w:sz w:val="22"/>
          <w:szCs w:val="22"/>
        </w:rPr>
        <w:t>reasonable fear of serious physical harm.</w:t>
      </w:r>
    </w:p>
    <w:p w14:paraId="6522B81F" w14:textId="75A4A37E" w:rsidR="00976826" w:rsidRPr="00D46861" w:rsidRDefault="5EF6995C"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The </w:t>
      </w:r>
      <w:bookmarkStart w:id="37" w:name="_Int_iyECG4iw"/>
      <w:r w:rsidR="166B3076" w:rsidRPr="05E3685C">
        <w:rPr>
          <w:rFonts w:ascii="Arial" w:hAnsi="Arial" w:cs="Arial"/>
          <w:color w:val="2C2C2C" w:themeColor="text1"/>
          <w:sz w:val="22"/>
          <w:szCs w:val="22"/>
        </w:rPr>
        <w:t>Principal</w:t>
      </w:r>
      <w:bookmarkEnd w:id="37"/>
      <w:r w:rsidRPr="05E3685C">
        <w:rPr>
          <w:rFonts w:ascii="Arial" w:hAnsi="Arial" w:cs="Arial"/>
          <w:color w:val="2C2C2C" w:themeColor="text1"/>
          <w:sz w:val="22"/>
          <w:szCs w:val="22"/>
        </w:rPr>
        <w:t xml:space="preserve"> </w:t>
      </w:r>
      <w:r w:rsidR="3A15E5CF" w:rsidRPr="05E3685C">
        <w:rPr>
          <w:rFonts w:ascii="Arial" w:hAnsi="Arial" w:cs="Arial"/>
          <w:color w:val="2C2C2C" w:themeColor="text1"/>
          <w:sz w:val="22"/>
          <w:szCs w:val="22"/>
        </w:rPr>
        <w:t>must</w:t>
      </w:r>
      <w:r w:rsidRPr="05E3685C">
        <w:rPr>
          <w:rFonts w:ascii="Arial" w:hAnsi="Arial" w:cs="Arial"/>
          <w:color w:val="2C2C2C" w:themeColor="text1"/>
          <w:sz w:val="22"/>
          <w:szCs w:val="22"/>
        </w:rPr>
        <w:t xml:space="preserve"> present supporting documentation for the application and may disclose confidential information</w:t>
      </w:r>
      <w:r w:rsidR="1FA2754D" w:rsidRPr="05E3685C">
        <w:rPr>
          <w:rFonts w:ascii="Arial" w:hAnsi="Arial" w:cs="Arial"/>
          <w:color w:val="2C2C2C" w:themeColor="text1"/>
          <w:sz w:val="22"/>
          <w:szCs w:val="22"/>
        </w:rPr>
        <w:t xml:space="preserve">. </w:t>
      </w:r>
      <w:r w:rsidR="3F120D55" w:rsidRPr="05E3685C">
        <w:rPr>
          <w:rFonts w:ascii="Arial" w:hAnsi="Arial" w:cs="Arial"/>
          <w:color w:val="2C2C2C" w:themeColor="text1"/>
          <w:sz w:val="22"/>
          <w:szCs w:val="22"/>
        </w:rPr>
        <w:t xml:space="preserve">Only the minimum amount of information should be disclosed to complete the application. </w:t>
      </w:r>
      <w:r w:rsidR="479918D8" w:rsidRPr="05E3685C">
        <w:rPr>
          <w:rFonts w:ascii="Arial" w:hAnsi="Arial" w:cs="Arial"/>
          <w:color w:val="2C2C2C" w:themeColor="text1"/>
          <w:sz w:val="22"/>
          <w:szCs w:val="22"/>
        </w:rPr>
        <w:t xml:space="preserve">The </w:t>
      </w:r>
      <w:r w:rsidR="0161E404" w:rsidRPr="05E3685C">
        <w:rPr>
          <w:rFonts w:ascii="Arial" w:hAnsi="Arial" w:cs="Arial"/>
          <w:color w:val="2C2C2C" w:themeColor="text1"/>
          <w:sz w:val="22"/>
          <w:szCs w:val="22"/>
        </w:rPr>
        <w:t>p</w:t>
      </w:r>
      <w:r w:rsidR="479918D8" w:rsidRPr="05E3685C">
        <w:rPr>
          <w:rFonts w:ascii="Arial" w:hAnsi="Arial" w:cs="Arial"/>
          <w:color w:val="2C2C2C" w:themeColor="text1"/>
          <w:sz w:val="22"/>
          <w:szCs w:val="22"/>
        </w:rPr>
        <w:t>rincipal (the petitioner) needs to complete 3 forms:</w:t>
      </w:r>
    </w:p>
    <w:p w14:paraId="39337256" w14:textId="6B541824" w:rsidR="009C206D" w:rsidRPr="00BB5149" w:rsidRDefault="009C206D" w:rsidP="005D7D1C">
      <w:pPr>
        <w:pStyle w:val="ListParagraph"/>
        <w:numPr>
          <w:ilvl w:val="0"/>
          <w:numId w:val="60"/>
        </w:numPr>
        <w:spacing w:before="100" w:beforeAutospacing="1" w:after="100" w:afterAutospacing="1" w:line="360" w:lineRule="auto"/>
        <w:jc w:val="both"/>
        <w:rPr>
          <w:rFonts w:ascii="Arial" w:hAnsi="Arial" w:cs="Arial"/>
          <w:bCs/>
          <w:color w:val="000000"/>
          <w:sz w:val="22"/>
          <w:szCs w:val="22"/>
        </w:rPr>
      </w:pPr>
      <w:r w:rsidRPr="00BB5149">
        <w:rPr>
          <w:rFonts w:ascii="Arial" w:hAnsi="Arial" w:cs="Arial"/>
          <w:bCs/>
          <w:color w:val="000000"/>
          <w:sz w:val="22"/>
          <w:szCs w:val="22"/>
        </w:rPr>
        <w:t>The ERPO application form</w:t>
      </w:r>
    </w:p>
    <w:p w14:paraId="75162230" w14:textId="4A15EAE7" w:rsidR="009C206D" w:rsidRPr="00BB5149" w:rsidRDefault="009C206D" w:rsidP="005D7D1C">
      <w:pPr>
        <w:pStyle w:val="ListParagraph"/>
        <w:numPr>
          <w:ilvl w:val="0"/>
          <w:numId w:val="60"/>
        </w:numPr>
        <w:spacing w:before="100" w:beforeAutospacing="1" w:after="100" w:afterAutospacing="1" w:line="360" w:lineRule="auto"/>
        <w:jc w:val="both"/>
        <w:rPr>
          <w:rFonts w:ascii="Arial" w:hAnsi="Arial" w:cs="Arial"/>
          <w:bCs/>
          <w:color w:val="000000"/>
          <w:sz w:val="22"/>
          <w:szCs w:val="22"/>
        </w:rPr>
      </w:pPr>
      <w:r w:rsidRPr="00BB5149">
        <w:rPr>
          <w:rFonts w:ascii="Arial" w:hAnsi="Arial" w:cs="Arial"/>
          <w:bCs/>
          <w:color w:val="000000"/>
          <w:sz w:val="22"/>
          <w:szCs w:val="22"/>
        </w:rPr>
        <w:t>The ERPO fee waiver form</w:t>
      </w:r>
    </w:p>
    <w:p w14:paraId="659A060C" w14:textId="7B2EBFD2" w:rsidR="009C206D" w:rsidRPr="00BB5149" w:rsidRDefault="009C206D" w:rsidP="005D7D1C">
      <w:pPr>
        <w:pStyle w:val="ListParagraph"/>
        <w:numPr>
          <w:ilvl w:val="0"/>
          <w:numId w:val="60"/>
        </w:numPr>
        <w:spacing w:before="100" w:beforeAutospacing="1" w:after="100" w:afterAutospacing="1" w:line="360" w:lineRule="auto"/>
        <w:jc w:val="both"/>
        <w:rPr>
          <w:rFonts w:ascii="Arial" w:hAnsi="Arial" w:cs="Arial"/>
          <w:bCs/>
          <w:color w:val="000000"/>
          <w:sz w:val="22"/>
          <w:szCs w:val="22"/>
        </w:rPr>
      </w:pPr>
      <w:r w:rsidRPr="00BB5149">
        <w:rPr>
          <w:rFonts w:ascii="Arial" w:hAnsi="Arial" w:cs="Arial"/>
          <w:bCs/>
          <w:color w:val="000000"/>
          <w:sz w:val="22"/>
          <w:szCs w:val="22"/>
        </w:rPr>
        <w:t>The Request for Judicial intervention form</w:t>
      </w:r>
    </w:p>
    <w:p w14:paraId="7CA26A5B" w14:textId="5F40A8BF" w:rsidR="009C206D" w:rsidRDefault="479918D8" w:rsidP="007C776F">
      <w:pPr>
        <w:pStyle w:val="List1"/>
        <w:shd w:val="clear" w:color="auto" w:fill="FFFFFF" w:themeFill="background1"/>
        <w:spacing w:before="0" w:beforeAutospacing="0" w:after="0" w:afterAutospacing="0" w:line="312" w:lineRule="atLeast"/>
        <w:jc w:val="both"/>
        <w:rPr>
          <w:rFonts w:ascii="Arial" w:hAnsi="Arial" w:cs="Arial"/>
          <w:sz w:val="21"/>
          <w:szCs w:val="21"/>
        </w:rPr>
      </w:pPr>
      <w:r w:rsidRPr="05E3685C">
        <w:rPr>
          <w:rFonts w:ascii="Arial" w:hAnsi="Arial" w:cs="Arial"/>
          <w:color w:val="2C2C2C" w:themeColor="text1"/>
          <w:sz w:val="22"/>
          <w:szCs w:val="22"/>
        </w:rPr>
        <w:t xml:space="preserve">These forms </w:t>
      </w:r>
      <w:r w:rsidR="407C7C33" w:rsidRPr="05E3685C">
        <w:rPr>
          <w:rFonts w:ascii="Arial" w:hAnsi="Arial" w:cs="Arial"/>
          <w:color w:val="2C2C2C" w:themeColor="text1"/>
          <w:sz w:val="22"/>
          <w:szCs w:val="22"/>
        </w:rPr>
        <w:t>must</w:t>
      </w:r>
      <w:r w:rsidRPr="05E3685C">
        <w:rPr>
          <w:rFonts w:ascii="Arial" w:hAnsi="Arial" w:cs="Arial"/>
          <w:color w:val="2C2C2C" w:themeColor="text1"/>
          <w:sz w:val="22"/>
          <w:szCs w:val="22"/>
        </w:rPr>
        <w:t xml:space="preserve"> be notarized and taken to the supreme court of the county </w:t>
      </w:r>
      <w:r w:rsidR="7A26AE14" w:rsidRPr="05E3685C">
        <w:rPr>
          <w:rFonts w:ascii="Arial" w:hAnsi="Arial" w:cs="Arial"/>
          <w:color w:val="2C2C2C" w:themeColor="text1"/>
          <w:sz w:val="22"/>
          <w:szCs w:val="22"/>
        </w:rPr>
        <w:t xml:space="preserve">in which </w:t>
      </w:r>
      <w:r w:rsidRPr="05E3685C">
        <w:rPr>
          <w:rFonts w:ascii="Arial" w:hAnsi="Arial" w:cs="Arial"/>
          <w:color w:val="2C2C2C" w:themeColor="text1"/>
          <w:sz w:val="22"/>
          <w:szCs w:val="22"/>
        </w:rPr>
        <w:t>the student (the respondent) resides</w:t>
      </w:r>
      <w:r w:rsidR="2AEF88B1" w:rsidRPr="05E3685C">
        <w:rPr>
          <w:rFonts w:ascii="Arial" w:hAnsi="Arial" w:cs="Arial"/>
          <w:color w:val="2C2C2C" w:themeColor="text1"/>
          <w:sz w:val="22"/>
          <w:szCs w:val="22"/>
        </w:rPr>
        <w:t xml:space="preserve">. </w:t>
      </w:r>
      <w:r w:rsidRPr="05E3685C">
        <w:rPr>
          <w:rFonts w:ascii="Arial" w:hAnsi="Arial" w:cs="Arial"/>
          <w:color w:val="2C2C2C" w:themeColor="text1"/>
          <w:sz w:val="22"/>
          <w:szCs w:val="22"/>
        </w:rPr>
        <w:t xml:space="preserve">If the court is closed </w:t>
      </w:r>
      <w:r w:rsidR="18EF431F" w:rsidRPr="1E8309DF">
        <w:rPr>
          <w:rFonts w:ascii="Arial" w:hAnsi="Arial" w:cs="Arial"/>
          <w:color w:val="2C2C2C" w:themeColor="text1"/>
          <w:sz w:val="22"/>
          <w:szCs w:val="22"/>
        </w:rPr>
        <w:t>at</w:t>
      </w:r>
      <w:r w:rsidRPr="1E8309DF">
        <w:rPr>
          <w:rFonts w:ascii="Arial" w:hAnsi="Arial" w:cs="Arial"/>
          <w:color w:val="2C2C2C" w:themeColor="text1"/>
          <w:sz w:val="22"/>
          <w:szCs w:val="22"/>
        </w:rPr>
        <w:t xml:space="preserve"> </w:t>
      </w:r>
      <w:r w:rsidR="51D786FC" w:rsidRPr="1E8309DF">
        <w:rPr>
          <w:rFonts w:ascii="Arial" w:hAnsi="Arial" w:cs="Arial"/>
          <w:color w:val="2C2C2C" w:themeColor="text1"/>
          <w:sz w:val="22"/>
          <w:szCs w:val="22"/>
        </w:rPr>
        <w:t>night</w:t>
      </w:r>
      <w:r w:rsidRPr="05E3685C">
        <w:rPr>
          <w:rFonts w:ascii="Arial" w:hAnsi="Arial" w:cs="Arial"/>
          <w:color w:val="2C2C2C" w:themeColor="text1"/>
          <w:sz w:val="22"/>
          <w:szCs w:val="22"/>
        </w:rPr>
        <w:t xml:space="preserve"> or weekends</w:t>
      </w:r>
      <w:r w:rsidR="5DEFA1DB" w:rsidRPr="05E3685C">
        <w:rPr>
          <w:rFonts w:ascii="Arial" w:hAnsi="Arial" w:cs="Arial"/>
          <w:color w:val="2C2C2C" w:themeColor="text1"/>
          <w:sz w:val="22"/>
          <w:szCs w:val="22"/>
        </w:rPr>
        <w:t xml:space="preserve">, the principal will </w:t>
      </w:r>
      <w:r w:rsidRPr="05E3685C">
        <w:rPr>
          <w:rFonts w:ascii="Arial" w:hAnsi="Arial" w:cs="Arial"/>
          <w:sz w:val="21"/>
          <w:szCs w:val="21"/>
        </w:rPr>
        <w:t>call 800-430-8457 or email: </w:t>
      </w:r>
      <w:hyperlink r:id="rId13">
        <w:r w:rsidRPr="05E3685C">
          <w:rPr>
            <w:rFonts w:ascii="Arial" w:hAnsi="Arial" w:cs="Arial"/>
            <w:color w:val="000099"/>
            <w:sz w:val="21"/>
            <w:szCs w:val="21"/>
            <w:u w:val="single"/>
          </w:rPr>
          <w:t>emergency@nycourts.gov</w:t>
        </w:r>
      </w:hyperlink>
      <w:r w:rsidRPr="05E3685C">
        <w:rPr>
          <w:rFonts w:ascii="Arial" w:hAnsi="Arial" w:cs="Arial"/>
          <w:sz w:val="21"/>
          <w:szCs w:val="21"/>
        </w:rPr>
        <w:t>.</w:t>
      </w:r>
    </w:p>
    <w:p w14:paraId="35C67835" w14:textId="77777777" w:rsidR="00673540" w:rsidRPr="00463DA7" w:rsidRDefault="00673540" w:rsidP="007C776F">
      <w:pPr>
        <w:pStyle w:val="List1"/>
        <w:shd w:val="clear" w:color="auto" w:fill="FFFFFF" w:themeFill="background1"/>
        <w:spacing w:before="0" w:beforeAutospacing="0" w:after="0" w:afterAutospacing="0" w:line="312" w:lineRule="atLeast"/>
        <w:jc w:val="both"/>
        <w:rPr>
          <w:rFonts w:ascii="Arial" w:hAnsi="Arial" w:cs="Arial"/>
          <w:sz w:val="21"/>
          <w:szCs w:val="21"/>
        </w:rPr>
      </w:pPr>
    </w:p>
    <w:p w14:paraId="6B817B62" w14:textId="77777777" w:rsidR="00A61044" w:rsidRDefault="00A61044" w:rsidP="007C776F">
      <w:pPr>
        <w:pStyle w:val="Title"/>
        <w:jc w:val="both"/>
        <w:rPr>
          <w:rFonts w:ascii="Arial" w:hAnsi="Arial" w:cs="Arial"/>
          <w:sz w:val="28"/>
          <w:szCs w:val="28"/>
        </w:rPr>
      </w:pPr>
    </w:p>
    <w:p w14:paraId="18D645EE" w14:textId="5856C136" w:rsidR="00F672C2" w:rsidRPr="0057191B" w:rsidRDefault="00ED324C" w:rsidP="005D7D1C">
      <w:pPr>
        <w:pStyle w:val="Heading1"/>
        <w:rPr>
          <w:rFonts w:ascii="Arial" w:eastAsiaTheme="majorEastAsia" w:hAnsi="Arial"/>
          <w:iCs/>
          <w:color w:val="0070C0"/>
          <w:sz w:val="36"/>
        </w:rPr>
      </w:pPr>
      <w:bookmarkStart w:id="38" w:name="_Toc149306679"/>
      <w:r w:rsidRPr="0057191B">
        <w:rPr>
          <w:rFonts w:ascii="Arial" w:eastAsiaTheme="majorEastAsia" w:hAnsi="Arial"/>
          <w:iCs/>
          <w:color w:val="0070C0"/>
          <w:sz w:val="36"/>
        </w:rPr>
        <w:t>IX</w:t>
      </w:r>
      <w:r w:rsidR="00127436" w:rsidRPr="0057191B">
        <w:rPr>
          <w:rFonts w:ascii="Arial" w:eastAsiaTheme="majorEastAsia" w:hAnsi="Arial"/>
          <w:iCs/>
          <w:color w:val="0070C0"/>
          <w:sz w:val="36"/>
        </w:rPr>
        <w:t>.</w:t>
      </w:r>
      <w:r w:rsidR="00652CC6" w:rsidRPr="0057191B">
        <w:rPr>
          <w:rFonts w:ascii="Arial" w:eastAsiaTheme="majorEastAsia" w:hAnsi="Arial"/>
          <w:iCs/>
          <w:color w:val="0070C0"/>
          <w:sz w:val="36"/>
        </w:rPr>
        <w:t xml:space="preserve"> DISCIPLINE OF STUDENTS WITH DISABILITIES</w:t>
      </w:r>
      <w:bookmarkEnd w:id="38"/>
    </w:p>
    <w:p w14:paraId="1C6BD291" w14:textId="1A1A4AAE" w:rsidR="00ED324C" w:rsidRDefault="00A6694B" w:rsidP="007C776F">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8" behindDoc="0" locked="0" layoutInCell="1" allowOverlap="1" wp14:anchorId="7DAFB87E" wp14:editId="3C73C322">
                <wp:simplePos x="0" y="0"/>
                <wp:positionH relativeFrom="column">
                  <wp:posOffset>2642</wp:posOffset>
                </wp:positionH>
                <wp:positionV relativeFrom="paragraph">
                  <wp:posOffset>71861</wp:posOffset>
                </wp:positionV>
                <wp:extent cx="6813073" cy="0"/>
                <wp:effectExtent l="0" t="0" r="0" b="0"/>
                <wp:wrapNone/>
                <wp:docPr id="346649742" name="Straight Connector 346649742"/>
                <wp:cNvGraphicFramePr/>
                <a:graphic xmlns:a="http://schemas.openxmlformats.org/drawingml/2006/main">
                  <a:graphicData uri="http://schemas.microsoft.com/office/word/2010/wordprocessingShape">
                    <wps:wsp>
                      <wps:cNvCnPr/>
                      <wps:spPr>
                        <a:xfrm>
                          <a:off x="0" y="0"/>
                          <a:ext cx="6813073"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D2051" id="Straight Connector 346649742"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2pt,5.65pt" to="536.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" strokecolor="#0070c0"/>
            </w:pict>
          </mc:Fallback>
        </mc:AlternateContent>
      </w:r>
    </w:p>
    <w:p w14:paraId="6F458291" w14:textId="0D55C8BE" w:rsidR="0068704E" w:rsidRPr="00E4320F" w:rsidRDefault="427FB090" w:rsidP="007C776F">
      <w:pPr>
        <w:jc w:val="both"/>
        <w:rPr>
          <w:rFonts w:ascii="Arial" w:hAnsi="Arial" w:cs="Arial"/>
          <w:sz w:val="22"/>
          <w:szCs w:val="22"/>
        </w:rPr>
      </w:pPr>
      <w:r w:rsidRPr="05E3685C">
        <w:rPr>
          <w:rFonts w:ascii="Arial" w:hAnsi="Arial" w:cs="Arial"/>
          <w:sz w:val="22"/>
          <w:szCs w:val="22"/>
        </w:rPr>
        <w:t xml:space="preserve">Summit </w:t>
      </w:r>
      <w:r w:rsidR="00536F0B">
        <w:rPr>
          <w:rFonts w:ascii="Arial" w:hAnsi="Arial" w:cs="Arial"/>
          <w:sz w:val="22"/>
          <w:szCs w:val="22"/>
        </w:rPr>
        <w:t xml:space="preserve">staff are </w:t>
      </w:r>
      <w:r w:rsidRPr="05E3685C">
        <w:rPr>
          <w:rFonts w:ascii="Arial" w:hAnsi="Arial" w:cs="Arial"/>
          <w:sz w:val="22"/>
          <w:szCs w:val="22"/>
        </w:rPr>
        <w:t>committed to treating every student effectively, and with respect</w:t>
      </w:r>
      <w:r w:rsidR="6EFAA905" w:rsidRPr="05E3685C">
        <w:rPr>
          <w:rFonts w:ascii="Arial" w:hAnsi="Arial" w:cs="Arial"/>
          <w:sz w:val="22"/>
          <w:szCs w:val="22"/>
        </w:rPr>
        <w:t xml:space="preserve">. </w:t>
      </w:r>
      <w:r w:rsidRPr="05E3685C">
        <w:rPr>
          <w:rFonts w:ascii="Arial" w:hAnsi="Arial" w:cs="Arial"/>
          <w:sz w:val="22"/>
          <w:szCs w:val="22"/>
        </w:rPr>
        <w:t>Our approach is to focus on proactive strategies to address behavioral concerns that interfere with or impede learning</w:t>
      </w:r>
      <w:r w:rsidR="5A00272A" w:rsidRPr="05E3685C">
        <w:rPr>
          <w:rFonts w:ascii="Arial" w:hAnsi="Arial" w:cs="Arial"/>
          <w:sz w:val="22"/>
          <w:szCs w:val="22"/>
        </w:rPr>
        <w:t xml:space="preserve">. </w:t>
      </w:r>
      <w:r w:rsidRPr="05E3685C">
        <w:rPr>
          <w:rFonts w:ascii="Arial" w:hAnsi="Arial" w:cs="Arial"/>
          <w:sz w:val="22"/>
          <w:szCs w:val="22"/>
        </w:rPr>
        <w:t xml:space="preserve">Minor student behavior problems </w:t>
      </w:r>
      <w:r w:rsidR="0161E404" w:rsidRPr="05E3685C">
        <w:rPr>
          <w:rFonts w:ascii="Arial" w:hAnsi="Arial" w:cs="Arial"/>
          <w:sz w:val="22"/>
          <w:szCs w:val="22"/>
        </w:rPr>
        <w:t xml:space="preserve">are </w:t>
      </w:r>
      <w:r w:rsidRPr="05E3685C">
        <w:rPr>
          <w:rFonts w:ascii="Arial" w:hAnsi="Arial" w:cs="Arial"/>
          <w:sz w:val="22"/>
          <w:szCs w:val="22"/>
        </w:rPr>
        <w:t xml:space="preserve">typically </w:t>
      </w:r>
      <w:r w:rsidR="0161E404" w:rsidRPr="05E3685C">
        <w:rPr>
          <w:rFonts w:ascii="Arial" w:hAnsi="Arial" w:cs="Arial"/>
          <w:sz w:val="22"/>
          <w:szCs w:val="22"/>
        </w:rPr>
        <w:t>managed with</w:t>
      </w:r>
      <w:r w:rsidRPr="05E3685C">
        <w:rPr>
          <w:rFonts w:ascii="Arial" w:hAnsi="Arial" w:cs="Arial"/>
          <w:sz w:val="22"/>
          <w:szCs w:val="22"/>
        </w:rPr>
        <w:t xml:space="preserve"> simple verbal reminders, such as a reminder to follow directions or finish their work</w:t>
      </w:r>
      <w:r w:rsidR="0161E404" w:rsidRPr="05E3685C">
        <w:rPr>
          <w:rFonts w:ascii="Arial" w:hAnsi="Arial" w:cs="Arial"/>
          <w:sz w:val="22"/>
          <w:szCs w:val="22"/>
        </w:rPr>
        <w:t>, teaching of adaptive skills, and/or use of effective classroom management strategies such as reinforcement for desired behavior</w:t>
      </w:r>
      <w:r w:rsidR="11D9D788" w:rsidRPr="05E3685C">
        <w:rPr>
          <w:rFonts w:ascii="Arial" w:hAnsi="Arial" w:cs="Arial"/>
          <w:sz w:val="22"/>
          <w:szCs w:val="22"/>
        </w:rPr>
        <w:t xml:space="preserve">. </w:t>
      </w:r>
      <w:r w:rsidRPr="05E3685C">
        <w:rPr>
          <w:rFonts w:ascii="Arial" w:hAnsi="Arial" w:cs="Arial"/>
          <w:sz w:val="22"/>
          <w:szCs w:val="22"/>
        </w:rPr>
        <w:t>When behavior problems become frequent or more severe</w:t>
      </w:r>
      <w:r w:rsidR="2DA653FE" w:rsidRPr="05E3685C">
        <w:rPr>
          <w:rFonts w:ascii="Arial" w:hAnsi="Arial" w:cs="Arial"/>
          <w:sz w:val="22"/>
          <w:szCs w:val="22"/>
        </w:rPr>
        <w:t xml:space="preserve"> and cannot be managed with the classroom behavior plan</w:t>
      </w:r>
      <w:r w:rsidRPr="05E3685C">
        <w:rPr>
          <w:rFonts w:ascii="Arial" w:hAnsi="Arial" w:cs="Arial"/>
          <w:sz w:val="22"/>
          <w:szCs w:val="22"/>
        </w:rPr>
        <w:t>, the staff (with parent involvement</w:t>
      </w:r>
      <w:r w:rsidR="00B257CC">
        <w:rPr>
          <w:rFonts w:ascii="Arial" w:hAnsi="Arial" w:cs="Arial"/>
          <w:sz w:val="22"/>
          <w:szCs w:val="22"/>
        </w:rPr>
        <w:t xml:space="preserve"> and school district approval</w:t>
      </w:r>
      <w:r w:rsidRPr="05E3685C">
        <w:rPr>
          <w:rFonts w:ascii="Arial" w:hAnsi="Arial" w:cs="Arial"/>
          <w:sz w:val="22"/>
          <w:szCs w:val="22"/>
        </w:rPr>
        <w:t>) complete a careful assessment of the problem (called a Functional Behavioral Assessment), develop a</w:t>
      </w:r>
      <w:r w:rsidR="2DA653FE" w:rsidRPr="05E3685C">
        <w:rPr>
          <w:rFonts w:ascii="Arial" w:hAnsi="Arial" w:cs="Arial"/>
          <w:sz w:val="22"/>
          <w:szCs w:val="22"/>
        </w:rPr>
        <w:t xml:space="preserve">n individual </w:t>
      </w:r>
      <w:r w:rsidRPr="05E3685C">
        <w:rPr>
          <w:rFonts w:ascii="Arial" w:hAnsi="Arial" w:cs="Arial"/>
          <w:sz w:val="22"/>
          <w:szCs w:val="22"/>
        </w:rPr>
        <w:t>plan</w:t>
      </w:r>
      <w:r w:rsidR="00B257CC">
        <w:rPr>
          <w:rFonts w:ascii="Arial" w:hAnsi="Arial" w:cs="Arial"/>
          <w:sz w:val="22"/>
          <w:szCs w:val="22"/>
        </w:rPr>
        <w:t xml:space="preserve"> (called </w:t>
      </w:r>
      <w:r w:rsidR="00AB7286">
        <w:rPr>
          <w:rFonts w:ascii="Arial" w:hAnsi="Arial" w:cs="Arial"/>
          <w:sz w:val="22"/>
          <w:szCs w:val="22"/>
        </w:rPr>
        <w:t>a Behavior Intervention Plan)</w:t>
      </w:r>
      <w:r w:rsidRPr="05E3685C">
        <w:rPr>
          <w:rFonts w:ascii="Arial" w:hAnsi="Arial" w:cs="Arial"/>
          <w:sz w:val="22"/>
          <w:szCs w:val="22"/>
        </w:rPr>
        <w:t xml:space="preserve"> to address the concern, and continually evaluate progress</w:t>
      </w:r>
      <w:r w:rsidR="7384BAE7" w:rsidRPr="05E3685C">
        <w:rPr>
          <w:rFonts w:ascii="Arial" w:hAnsi="Arial" w:cs="Arial"/>
          <w:sz w:val="22"/>
          <w:szCs w:val="22"/>
        </w:rPr>
        <w:t xml:space="preserve">. </w:t>
      </w:r>
      <w:r w:rsidRPr="05E3685C">
        <w:rPr>
          <w:rFonts w:ascii="Arial" w:hAnsi="Arial" w:cs="Arial"/>
          <w:sz w:val="22"/>
          <w:szCs w:val="22"/>
        </w:rPr>
        <w:t xml:space="preserve">The support plan includes strategies to prevent the behavior (such as keeping the student engaged), a plan to teach alternative or replacement behaviors (such as a way of communicating when </w:t>
      </w:r>
      <w:r w:rsidR="24612082" w:rsidRPr="05E3685C">
        <w:rPr>
          <w:rFonts w:ascii="Arial" w:hAnsi="Arial" w:cs="Arial"/>
          <w:sz w:val="22"/>
          <w:szCs w:val="22"/>
        </w:rPr>
        <w:t xml:space="preserve">they </w:t>
      </w:r>
      <w:r w:rsidRPr="05E3685C">
        <w:rPr>
          <w:rFonts w:ascii="Arial" w:hAnsi="Arial" w:cs="Arial"/>
          <w:sz w:val="22"/>
          <w:szCs w:val="22"/>
        </w:rPr>
        <w:t>need help), a plan to reward the student for appropriate behavior, and the identification of a consistent consequence when the challenging behavior occurs</w:t>
      </w:r>
      <w:r w:rsidR="0482C083" w:rsidRPr="05E3685C">
        <w:rPr>
          <w:rFonts w:ascii="Arial" w:hAnsi="Arial" w:cs="Arial"/>
          <w:sz w:val="22"/>
          <w:szCs w:val="22"/>
        </w:rPr>
        <w:t xml:space="preserve">. </w:t>
      </w:r>
      <w:r w:rsidRPr="05E3685C">
        <w:rPr>
          <w:rFonts w:ascii="Arial" w:hAnsi="Arial" w:cs="Arial"/>
          <w:sz w:val="22"/>
          <w:szCs w:val="22"/>
        </w:rPr>
        <w:t xml:space="preserve">The consequence is determined individually for each student and can be as simple as redirecting the student to an appropriate activity or as harsh as removing the student from the classroom and isolating </w:t>
      </w:r>
      <w:r w:rsidR="24612082" w:rsidRPr="05E3685C">
        <w:rPr>
          <w:rFonts w:ascii="Arial" w:hAnsi="Arial" w:cs="Arial"/>
          <w:sz w:val="22"/>
          <w:szCs w:val="22"/>
        </w:rPr>
        <w:t>them</w:t>
      </w:r>
      <w:r w:rsidRPr="05E3685C">
        <w:rPr>
          <w:rFonts w:ascii="Arial" w:hAnsi="Arial" w:cs="Arial"/>
          <w:sz w:val="22"/>
          <w:szCs w:val="22"/>
        </w:rPr>
        <w:t xml:space="preserve"> briefly from other students</w:t>
      </w:r>
      <w:r w:rsidR="4F352CBE" w:rsidRPr="05E3685C">
        <w:rPr>
          <w:rFonts w:ascii="Arial" w:hAnsi="Arial" w:cs="Arial"/>
          <w:sz w:val="22"/>
          <w:szCs w:val="22"/>
        </w:rPr>
        <w:t xml:space="preserve">. </w:t>
      </w:r>
      <w:smartTag w:uri="urn:schemas-microsoft-com:office:smarttags" w:element="City"/>
      <w:smartTag w:uri="urn:schemas-microsoft-com:office:smarttags" w:element="place"/>
    </w:p>
    <w:p w14:paraId="58AEDCFA" w14:textId="77777777" w:rsidR="0068704E" w:rsidRPr="00E4320F" w:rsidRDefault="0068704E" w:rsidP="007C776F">
      <w:pPr>
        <w:jc w:val="both"/>
        <w:rPr>
          <w:rFonts w:ascii="Arial" w:hAnsi="Arial" w:cs="Arial"/>
          <w:sz w:val="22"/>
          <w:szCs w:val="22"/>
        </w:rPr>
      </w:pPr>
    </w:p>
    <w:p w14:paraId="476036AA" w14:textId="6FA92085" w:rsidR="0068704E" w:rsidRPr="00E4320F" w:rsidRDefault="427FB090" w:rsidP="007C776F">
      <w:pPr>
        <w:jc w:val="both"/>
        <w:rPr>
          <w:rFonts w:ascii="Arial" w:hAnsi="Arial" w:cs="Arial"/>
          <w:sz w:val="22"/>
          <w:szCs w:val="22"/>
        </w:rPr>
      </w:pPr>
      <w:r w:rsidRPr="05E3685C">
        <w:rPr>
          <w:rFonts w:ascii="Arial" w:hAnsi="Arial" w:cs="Arial"/>
          <w:sz w:val="22"/>
          <w:szCs w:val="22"/>
        </w:rPr>
        <w:t xml:space="preserve">If at any time the student’s behavior becomes so disruptive </w:t>
      </w:r>
      <w:r w:rsidR="0EBAD231" w:rsidRPr="05E3685C">
        <w:rPr>
          <w:rFonts w:ascii="Arial" w:hAnsi="Arial" w:cs="Arial"/>
          <w:sz w:val="22"/>
          <w:szCs w:val="22"/>
        </w:rPr>
        <w:t>or</w:t>
      </w:r>
      <w:r w:rsidRPr="05E3685C">
        <w:rPr>
          <w:rFonts w:ascii="Arial" w:hAnsi="Arial" w:cs="Arial"/>
          <w:sz w:val="22"/>
          <w:szCs w:val="22"/>
        </w:rPr>
        <w:t xml:space="preserve"> potentially dangerous that the student or others are at risk of injury, an emergency crisis procedure may be used to control the situation and allow the student to </w:t>
      </w:r>
      <w:r w:rsidR="0EBAD231" w:rsidRPr="05E3685C">
        <w:rPr>
          <w:rFonts w:ascii="Arial" w:hAnsi="Arial" w:cs="Arial"/>
          <w:sz w:val="22"/>
          <w:szCs w:val="22"/>
        </w:rPr>
        <w:t xml:space="preserve">become </w:t>
      </w:r>
      <w:r w:rsidRPr="05E3685C">
        <w:rPr>
          <w:rFonts w:ascii="Arial" w:hAnsi="Arial" w:cs="Arial"/>
          <w:sz w:val="22"/>
          <w:szCs w:val="22"/>
        </w:rPr>
        <w:t>calm</w:t>
      </w:r>
      <w:r w:rsidR="5CA424D5" w:rsidRPr="05E3685C">
        <w:rPr>
          <w:rFonts w:ascii="Arial" w:hAnsi="Arial" w:cs="Arial"/>
          <w:sz w:val="22"/>
          <w:szCs w:val="22"/>
        </w:rPr>
        <w:t xml:space="preserve">. </w:t>
      </w:r>
      <w:r w:rsidR="0EBAD231" w:rsidRPr="05E3685C">
        <w:rPr>
          <w:rFonts w:ascii="Arial" w:hAnsi="Arial" w:cs="Arial"/>
          <w:sz w:val="22"/>
          <w:szCs w:val="22"/>
        </w:rPr>
        <w:t>S</w:t>
      </w:r>
      <w:r w:rsidRPr="05E3685C">
        <w:rPr>
          <w:rFonts w:ascii="Arial" w:hAnsi="Arial" w:cs="Arial"/>
          <w:sz w:val="22"/>
          <w:szCs w:val="22"/>
        </w:rPr>
        <w:t xml:space="preserve">ummit uses </w:t>
      </w:r>
      <w:r w:rsidR="73CD3A4E" w:rsidRPr="05E3685C">
        <w:rPr>
          <w:rFonts w:ascii="Arial" w:hAnsi="Arial" w:cs="Arial"/>
          <w:sz w:val="22"/>
          <w:szCs w:val="22"/>
        </w:rPr>
        <w:t xml:space="preserve">two </w:t>
      </w:r>
      <w:r w:rsidRPr="05E3685C">
        <w:rPr>
          <w:rFonts w:ascii="Arial" w:hAnsi="Arial" w:cs="Arial"/>
          <w:sz w:val="22"/>
          <w:szCs w:val="22"/>
        </w:rPr>
        <w:t>crisis management approach</w:t>
      </w:r>
      <w:r w:rsidR="73CD3A4E" w:rsidRPr="05E3685C">
        <w:rPr>
          <w:rFonts w:ascii="Arial" w:hAnsi="Arial" w:cs="Arial"/>
          <w:sz w:val="22"/>
          <w:szCs w:val="22"/>
        </w:rPr>
        <w:t>e</w:t>
      </w:r>
      <w:r w:rsidR="0161E404" w:rsidRPr="05E3685C">
        <w:rPr>
          <w:rFonts w:ascii="Arial" w:hAnsi="Arial" w:cs="Arial"/>
          <w:sz w:val="22"/>
          <w:szCs w:val="22"/>
        </w:rPr>
        <w:t>s</w:t>
      </w:r>
      <w:r w:rsidR="77D518A6" w:rsidRPr="05E3685C">
        <w:rPr>
          <w:rFonts w:ascii="Arial" w:hAnsi="Arial" w:cs="Arial"/>
          <w:sz w:val="22"/>
          <w:szCs w:val="22"/>
        </w:rPr>
        <w:t xml:space="preserve">. </w:t>
      </w:r>
      <w:r w:rsidR="73CD3A4E" w:rsidRPr="05E3685C">
        <w:rPr>
          <w:rFonts w:ascii="Arial" w:hAnsi="Arial" w:cs="Arial"/>
          <w:sz w:val="22"/>
          <w:szCs w:val="22"/>
        </w:rPr>
        <w:t xml:space="preserve">One is Ukeru- which is a trauma-based crisis </w:t>
      </w:r>
      <w:r w:rsidR="73CD3A4E" w:rsidRPr="05E3685C">
        <w:rPr>
          <w:rFonts w:ascii="Arial" w:hAnsi="Arial" w:cs="Arial"/>
          <w:sz w:val="22"/>
          <w:szCs w:val="22"/>
        </w:rPr>
        <w:lastRenderedPageBreak/>
        <w:t xml:space="preserve">intervention package, and the second </w:t>
      </w:r>
      <w:r w:rsidRPr="05E3685C">
        <w:rPr>
          <w:rFonts w:ascii="Arial" w:hAnsi="Arial" w:cs="Arial"/>
          <w:sz w:val="22"/>
          <w:szCs w:val="22"/>
        </w:rPr>
        <w:t>that ha</w:t>
      </w:r>
      <w:r w:rsidR="279F4A22" w:rsidRPr="05E3685C">
        <w:rPr>
          <w:rFonts w:ascii="Arial" w:hAnsi="Arial" w:cs="Arial"/>
          <w:sz w:val="22"/>
          <w:szCs w:val="22"/>
        </w:rPr>
        <w:t>s</w:t>
      </w:r>
      <w:r w:rsidRPr="05E3685C">
        <w:rPr>
          <w:rFonts w:ascii="Arial" w:hAnsi="Arial" w:cs="Arial"/>
          <w:sz w:val="22"/>
          <w:szCs w:val="22"/>
        </w:rPr>
        <w:t xml:space="preserve"> been developed by the New York State Office </w:t>
      </w:r>
      <w:r w:rsidR="67D7D028" w:rsidRPr="05E3685C">
        <w:rPr>
          <w:rFonts w:ascii="Arial" w:hAnsi="Arial" w:cs="Arial"/>
          <w:sz w:val="22"/>
          <w:szCs w:val="22"/>
        </w:rPr>
        <w:t xml:space="preserve">for People </w:t>
      </w:r>
      <w:r w:rsidR="4E53E37D" w:rsidRPr="05E3685C">
        <w:rPr>
          <w:rFonts w:ascii="Arial" w:hAnsi="Arial" w:cs="Arial"/>
          <w:sz w:val="22"/>
          <w:szCs w:val="22"/>
        </w:rPr>
        <w:t>with</w:t>
      </w:r>
      <w:r w:rsidR="67D7D028" w:rsidRPr="05E3685C">
        <w:rPr>
          <w:rFonts w:ascii="Arial" w:hAnsi="Arial" w:cs="Arial"/>
          <w:sz w:val="22"/>
          <w:szCs w:val="22"/>
        </w:rPr>
        <w:t xml:space="preserve"> </w:t>
      </w:r>
      <w:r w:rsidRPr="05E3685C">
        <w:rPr>
          <w:rFonts w:ascii="Arial" w:hAnsi="Arial" w:cs="Arial"/>
          <w:sz w:val="22"/>
          <w:szCs w:val="22"/>
        </w:rPr>
        <w:t xml:space="preserve">Developmental Disabilities: </w:t>
      </w:r>
      <w:r w:rsidRPr="05E3685C">
        <w:rPr>
          <w:rFonts w:ascii="Arial" w:hAnsi="Arial" w:cs="Arial"/>
          <w:i/>
          <w:iCs/>
          <w:sz w:val="22"/>
          <w:szCs w:val="22"/>
        </w:rPr>
        <w:t>Strategies for Crisis Intervention and Prevention-Revised (SCIP-R)</w:t>
      </w:r>
      <w:r w:rsidR="279F4A22" w:rsidRPr="05E3685C">
        <w:rPr>
          <w:rFonts w:ascii="Arial" w:hAnsi="Arial" w:cs="Arial"/>
          <w:i/>
          <w:iCs/>
          <w:sz w:val="22"/>
          <w:szCs w:val="22"/>
        </w:rPr>
        <w:t>.</w:t>
      </w:r>
      <w:r w:rsidRPr="05E3685C">
        <w:rPr>
          <w:rFonts w:ascii="Arial" w:hAnsi="Arial" w:cs="Arial"/>
          <w:sz w:val="22"/>
          <w:szCs w:val="22"/>
        </w:rPr>
        <w:t xml:space="preserve"> As a member of the Western New York SCIP-R Network, Summit trains direct care staff and their supervisors in the appropriate use of SCIP-R</w:t>
      </w:r>
      <w:r w:rsidR="279F4A22" w:rsidRPr="05E3685C">
        <w:rPr>
          <w:rFonts w:ascii="Arial" w:hAnsi="Arial" w:cs="Arial"/>
          <w:sz w:val="22"/>
          <w:szCs w:val="22"/>
        </w:rPr>
        <w:t xml:space="preserve"> techniques</w:t>
      </w:r>
      <w:r w:rsidR="4E9F3B09" w:rsidRPr="05E3685C">
        <w:rPr>
          <w:rFonts w:ascii="Arial" w:hAnsi="Arial" w:cs="Arial"/>
          <w:sz w:val="22"/>
          <w:szCs w:val="22"/>
        </w:rPr>
        <w:t xml:space="preserve">. </w:t>
      </w:r>
      <w:r w:rsidR="73CD3A4E" w:rsidRPr="05E3685C">
        <w:rPr>
          <w:rFonts w:ascii="Arial" w:hAnsi="Arial" w:cs="Arial"/>
          <w:sz w:val="22"/>
          <w:szCs w:val="22"/>
        </w:rPr>
        <w:t xml:space="preserve">Summit contracts with </w:t>
      </w:r>
      <w:r w:rsidR="00CC6C70">
        <w:rPr>
          <w:rFonts w:ascii="Arial" w:hAnsi="Arial" w:cs="Arial"/>
          <w:sz w:val="22"/>
          <w:szCs w:val="22"/>
        </w:rPr>
        <w:t>Grafton</w:t>
      </w:r>
      <w:r w:rsidR="73CD3A4E" w:rsidRPr="05E3685C">
        <w:rPr>
          <w:rFonts w:ascii="Arial" w:hAnsi="Arial" w:cs="Arial"/>
          <w:sz w:val="22"/>
          <w:szCs w:val="22"/>
        </w:rPr>
        <w:t xml:space="preserve"> to refresh training of Summit’s Ukeru instructors</w:t>
      </w:r>
      <w:r w:rsidR="51B1C59F" w:rsidRPr="05E3685C">
        <w:rPr>
          <w:rFonts w:ascii="Arial" w:hAnsi="Arial" w:cs="Arial"/>
          <w:sz w:val="22"/>
          <w:szCs w:val="22"/>
        </w:rPr>
        <w:t xml:space="preserve">. </w:t>
      </w:r>
    </w:p>
    <w:p w14:paraId="511DFB69" w14:textId="77777777" w:rsidR="0068704E" w:rsidRPr="00E4320F" w:rsidRDefault="0068704E" w:rsidP="007C776F">
      <w:pPr>
        <w:jc w:val="both"/>
        <w:rPr>
          <w:rFonts w:ascii="Arial" w:hAnsi="Arial" w:cs="Arial"/>
          <w:sz w:val="22"/>
          <w:szCs w:val="22"/>
        </w:rPr>
      </w:pPr>
    </w:p>
    <w:p w14:paraId="0642DB51" w14:textId="1D6AABC2" w:rsidR="0068704E" w:rsidRPr="00E4320F" w:rsidRDefault="73CD3A4E" w:rsidP="007C776F">
      <w:pPr>
        <w:jc w:val="both"/>
        <w:rPr>
          <w:rFonts w:ascii="Arial" w:hAnsi="Arial" w:cs="Arial"/>
          <w:sz w:val="22"/>
          <w:szCs w:val="22"/>
        </w:rPr>
      </w:pPr>
      <w:r w:rsidRPr="05E3685C">
        <w:rPr>
          <w:rFonts w:ascii="Arial" w:hAnsi="Arial" w:cs="Arial"/>
          <w:sz w:val="22"/>
          <w:szCs w:val="22"/>
        </w:rPr>
        <w:t xml:space="preserve">Both Ukeru and </w:t>
      </w:r>
      <w:r w:rsidR="427FB090" w:rsidRPr="05E3685C">
        <w:rPr>
          <w:rFonts w:ascii="Arial" w:hAnsi="Arial" w:cs="Arial"/>
          <w:sz w:val="22"/>
          <w:szCs w:val="22"/>
        </w:rPr>
        <w:t xml:space="preserve">SCIP-R </w:t>
      </w:r>
      <w:r w:rsidR="279F4A22" w:rsidRPr="05E3685C">
        <w:rPr>
          <w:rFonts w:ascii="Arial" w:hAnsi="Arial" w:cs="Arial"/>
          <w:sz w:val="22"/>
          <w:szCs w:val="22"/>
        </w:rPr>
        <w:t>em</w:t>
      </w:r>
      <w:r w:rsidR="427FB090" w:rsidRPr="05E3685C">
        <w:rPr>
          <w:rFonts w:ascii="Arial" w:hAnsi="Arial" w:cs="Arial"/>
          <w:sz w:val="22"/>
          <w:szCs w:val="22"/>
        </w:rPr>
        <w:t>phasize proactive strategies that staff use to encourage and support positive behaviors</w:t>
      </w:r>
      <w:r w:rsidR="109EFEE7" w:rsidRPr="05E3685C">
        <w:rPr>
          <w:rFonts w:ascii="Arial" w:hAnsi="Arial" w:cs="Arial"/>
          <w:sz w:val="22"/>
          <w:szCs w:val="22"/>
        </w:rPr>
        <w:t xml:space="preserve">. </w:t>
      </w:r>
      <w:r w:rsidR="427FB090" w:rsidRPr="05E3685C">
        <w:rPr>
          <w:rFonts w:ascii="Arial" w:hAnsi="Arial" w:cs="Arial"/>
          <w:sz w:val="22"/>
          <w:szCs w:val="22"/>
        </w:rPr>
        <w:t xml:space="preserve">Understanding that behavior is a form of communication and helping the student to learn how to control </w:t>
      </w:r>
      <w:r w:rsidR="24612082" w:rsidRPr="05E3685C">
        <w:rPr>
          <w:rFonts w:ascii="Arial" w:hAnsi="Arial" w:cs="Arial"/>
          <w:sz w:val="22"/>
          <w:szCs w:val="22"/>
        </w:rPr>
        <w:t>their</w:t>
      </w:r>
      <w:r w:rsidR="427FB090" w:rsidRPr="05E3685C">
        <w:rPr>
          <w:rFonts w:ascii="Arial" w:hAnsi="Arial" w:cs="Arial"/>
          <w:sz w:val="22"/>
          <w:szCs w:val="22"/>
        </w:rPr>
        <w:t xml:space="preserve"> behavior are important parts of both approaches</w:t>
      </w:r>
      <w:r w:rsidR="5E8C4B71" w:rsidRPr="05E3685C">
        <w:rPr>
          <w:rFonts w:ascii="Arial" w:hAnsi="Arial" w:cs="Arial"/>
          <w:sz w:val="22"/>
          <w:szCs w:val="22"/>
        </w:rPr>
        <w:t xml:space="preserve">. </w:t>
      </w:r>
    </w:p>
    <w:p w14:paraId="4DE462AE" w14:textId="77777777" w:rsidR="0068704E" w:rsidRPr="00E4320F" w:rsidRDefault="0068704E" w:rsidP="007C776F">
      <w:pPr>
        <w:jc w:val="both"/>
        <w:rPr>
          <w:rFonts w:ascii="Arial" w:hAnsi="Arial" w:cs="Arial"/>
          <w:sz w:val="22"/>
          <w:szCs w:val="22"/>
        </w:rPr>
      </w:pPr>
    </w:p>
    <w:p w14:paraId="4DAA8626" w14:textId="5F79383B" w:rsidR="0068704E" w:rsidRPr="00E4320F" w:rsidRDefault="73CD3A4E" w:rsidP="007C776F">
      <w:pPr>
        <w:pStyle w:val="BodyText"/>
        <w:jc w:val="both"/>
        <w:rPr>
          <w:rFonts w:ascii="Arial" w:hAnsi="Arial" w:cs="Arial"/>
          <w:sz w:val="22"/>
          <w:szCs w:val="22"/>
        </w:rPr>
      </w:pPr>
      <w:r w:rsidRPr="05E3685C">
        <w:rPr>
          <w:rFonts w:ascii="Arial" w:hAnsi="Arial" w:cs="Arial"/>
          <w:sz w:val="22"/>
          <w:szCs w:val="22"/>
        </w:rPr>
        <w:t xml:space="preserve">As part of Ukeru, staff are taught to </w:t>
      </w:r>
      <w:r w:rsidR="76F7589C" w:rsidRPr="05E3685C">
        <w:rPr>
          <w:rFonts w:ascii="Arial" w:hAnsi="Arial" w:cs="Arial"/>
          <w:sz w:val="22"/>
          <w:szCs w:val="22"/>
        </w:rPr>
        <w:t>back away, attempt to deescalate, and block student behaviors that are a danger to self or others</w:t>
      </w:r>
      <w:r w:rsidR="215147E5" w:rsidRPr="05E3685C">
        <w:rPr>
          <w:rFonts w:ascii="Arial" w:hAnsi="Arial" w:cs="Arial"/>
          <w:sz w:val="22"/>
          <w:szCs w:val="22"/>
        </w:rPr>
        <w:t xml:space="preserve">. </w:t>
      </w:r>
      <w:r w:rsidR="76F7589C" w:rsidRPr="05E3685C">
        <w:rPr>
          <w:rFonts w:ascii="Arial" w:hAnsi="Arial" w:cs="Arial"/>
          <w:sz w:val="22"/>
          <w:szCs w:val="22"/>
        </w:rPr>
        <w:t>Blocking pads are used for this purpose</w:t>
      </w:r>
      <w:r w:rsidR="2E68F93D" w:rsidRPr="05E3685C">
        <w:rPr>
          <w:rFonts w:ascii="Arial" w:hAnsi="Arial" w:cs="Arial"/>
          <w:sz w:val="22"/>
          <w:szCs w:val="22"/>
        </w:rPr>
        <w:t xml:space="preserve">. </w:t>
      </w:r>
      <w:r w:rsidR="76F7589C" w:rsidRPr="05E3685C">
        <w:rPr>
          <w:rFonts w:ascii="Arial" w:hAnsi="Arial" w:cs="Arial"/>
          <w:sz w:val="22"/>
          <w:szCs w:val="22"/>
        </w:rPr>
        <w:t>In cases where Ukeru cannot be implemented or is not effective, staff will move to using SCIP-R</w:t>
      </w:r>
      <w:r w:rsidR="49245611" w:rsidRPr="05E3685C">
        <w:rPr>
          <w:rFonts w:ascii="Arial" w:hAnsi="Arial" w:cs="Arial"/>
          <w:sz w:val="22"/>
          <w:szCs w:val="22"/>
        </w:rPr>
        <w:t>. As</w:t>
      </w:r>
      <w:r w:rsidR="427FB090" w:rsidRPr="05E3685C">
        <w:rPr>
          <w:rFonts w:ascii="Arial" w:hAnsi="Arial" w:cs="Arial"/>
          <w:sz w:val="22"/>
          <w:szCs w:val="22"/>
        </w:rPr>
        <w:t xml:space="preserve"> part of SCIP-</w:t>
      </w:r>
      <w:r w:rsidR="279F4A22" w:rsidRPr="05E3685C">
        <w:rPr>
          <w:rFonts w:ascii="Arial" w:hAnsi="Arial" w:cs="Arial"/>
          <w:sz w:val="22"/>
          <w:szCs w:val="22"/>
        </w:rPr>
        <w:t>R</w:t>
      </w:r>
      <w:r w:rsidR="427FB090" w:rsidRPr="05E3685C">
        <w:rPr>
          <w:rFonts w:ascii="Arial" w:hAnsi="Arial" w:cs="Arial"/>
          <w:sz w:val="22"/>
          <w:szCs w:val="22"/>
        </w:rPr>
        <w:t>, staff also are taught physical intervention techniques that are used to ensure the safety of the students and staff</w:t>
      </w:r>
      <w:r w:rsidR="57DA8645" w:rsidRPr="05E3685C">
        <w:rPr>
          <w:rFonts w:ascii="Arial" w:hAnsi="Arial" w:cs="Arial"/>
          <w:sz w:val="22"/>
          <w:szCs w:val="22"/>
        </w:rPr>
        <w:t xml:space="preserve">. </w:t>
      </w:r>
      <w:r w:rsidR="427FB090" w:rsidRPr="05E3685C">
        <w:rPr>
          <w:rFonts w:ascii="Arial" w:hAnsi="Arial" w:cs="Arial"/>
          <w:sz w:val="22"/>
          <w:szCs w:val="22"/>
        </w:rPr>
        <w:t xml:space="preserve">These techniques are used when a student is a danger to </w:t>
      </w:r>
      <w:r w:rsidR="0161E404" w:rsidRPr="05E3685C">
        <w:rPr>
          <w:rFonts w:ascii="Arial" w:hAnsi="Arial" w:cs="Arial"/>
          <w:sz w:val="22"/>
          <w:szCs w:val="22"/>
        </w:rPr>
        <w:t>the</w:t>
      </w:r>
      <w:r w:rsidR="2482BCCD" w:rsidRPr="05E3685C">
        <w:rPr>
          <w:rFonts w:ascii="Arial" w:hAnsi="Arial" w:cs="Arial"/>
          <w:sz w:val="22"/>
          <w:szCs w:val="22"/>
        </w:rPr>
        <w:t>msel</w:t>
      </w:r>
      <w:r w:rsidR="00AF3C06">
        <w:rPr>
          <w:rFonts w:ascii="Arial" w:hAnsi="Arial" w:cs="Arial"/>
          <w:sz w:val="22"/>
          <w:szCs w:val="22"/>
        </w:rPr>
        <w:t>ves</w:t>
      </w:r>
      <w:r w:rsidR="427FB090" w:rsidRPr="05E3685C">
        <w:rPr>
          <w:rFonts w:ascii="Arial" w:hAnsi="Arial" w:cs="Arial"/>
          <w:sz w:val="22"/>
          <w:szCs w:val="22"/>
        </w:rPr>
        <w:t xml:space="preserve"> or others and/or is engaged in severe property damage</w:t>
      </w:r>
      <w:r w:rsidR="0161E404" w:rsidRPr="05E3685C">
        <w:rPr>
          <w:rFonts w:ascii="Arial" w:hAnsi="Arial" w:cs="Arial"/>
          <w:sz w:val="22"/>
          <w:szCs w:val="22"/>
        </w:rPr>
        <w:t xml:space="preserve"> that poses a danger to the</w:t>
      </w:r>
      <w:r w:rsidR="5FB87885" w:rsidRPr="05E3685C">
        <w:rPr>
          <w:rFonts w:ascii="Arial" w:hAnsi="Arial" w:cs="Arial"/>
          <w:sz w:val="22"/>
          <w:szCs w:val="22"/>
        </w:rPr>
        <w:t>msel</w:t>
      </w:r>
      <w:r w:rsidR="00AF3C06">
        <w:rPr>
          <w:rFonts w:ascii="Arial" w:hAnsi="Arial" w:cs="Arial"/>
          <w:sz w:val="22"/>
          <w:szCs w:val="22"/>
        </w:rPr>
        <w:t>ves</w:t>
      </w:r>
      <w:r w:rsidR="0161E404" w:rsidRPr="05E3685C">
        <w:rPr>
          <w:rFonts w:ascii="Arial" w:hAnsi="Arial" w:cs="Arial"/>
          <w:sz w:val="22"/>
          <w:szCs w:val="22"/>
        </w:rPr>
        <w:t xml:space="preserve"> or others</w:t>
      </w:r>
      <w:r w:rsidR="62CEB985" w:rsidRPr="05E3685C">
        <w:rPr>
          <w:rFonts w:ascii="Arial" w:hAnsi="Arial" w:cs="Arial"/>
          <w:sz w:val="22"/>
          <w:szCs w:val="22"/>
        </w:rPr>
        <w:t xml:space="preserve">. </w:t>
      </w:r>
      <w:r w:rsidR="427FB090" w:rsidRPr="05E3685C">
        <w:rPr>
          <w:rFonts w:ascii="Arial" w:hAnsi="Arial" w:cs="Arial"/>
          <w:sz w:val="22"/>
          <w:szCs w:val="22"/>
        </w:rPr>
        <w:t>SCIP-R techniques include ways to successfully escort the student and various methods of physical containment or restraint</w:t>
      </w:r>
      <w:r w:rsidR="12575DE5" w:rsidRPr="05E3685C">
        <w:rPr>
          <w:rFonts w:ascii="Arial" w:hAnsi="Arial" w:cs="Arial"/>
          <w:sz w:val="22"/>
          <w:szCs w:val="22"/>
        </w:rPr>
        <w:t xml:space="preserve"> to maintain safety</w:t>
      </w:r>
      <w:r w:rsidR="502D3ECA" w:rsidRPr="05E3685C">
        <w:rPr>
          <w:rFonts w:ascii="Arial" w:hAnsi="Arial" w:cs="Arial"/>
          <w:sz w:val="22"/>
          <w:szCs w:val="22"/>
        </w:rPr>
        <w:t xml:space="preserve">. </w:t>
      </w:r>
      <w:r w:rsidR="427FB090" w:rsidRPr="05E3685C">
        <w:rPr>
          <w:rFonts w:ascii="Arial" w:hAnsi="Arial" w:cs="Arial"/>
          <w:sz w:val="22"/>
          <w:szCs w:val="22"/>
        </w:rPr>
        <w:t xml:space="preserve">In the most extraordinary circumstances, a student may be removed from the classroom and escorted to one of our </w:t>
      </w:r>
      <w:r w:rsidR="0058227D">
        <w:rPr>
          <w:rFonts w:ascii="Arial" w:hAnsi="Arial" w:cs="Arial"/>
          <w:sz w:val="22"/>
          <w:szCs w:val="22"/>
        </w:rPr>
        <w:t xml:space="preserve">environmental </w:t>
      </w:r>
      <w:bookmarkStart w:id="39" w:name="_Int_6m09C3w9"/>
      <w:r w:rsidR="427FB090" w:rsidRPr="05E3685C">
        <w:rPr>
          <w:rFonts w:ascii="Arial" w:hAnsi="Arial" w:cs="Arial"/>
          <w:sz w:val="22"/>
          <w:szCs w:val="22"/>
        </w:rPr>
        <w:t>timeout</w:t>
      </w:r>
      <w:bookmarkEnd w:id="39"/>
      <w:r w:rsidR="427FB090" w:rsidRPr="05E3685C">
        <w:rPr>
          <w:rFonts w:ascii="Arial" w:hAnsi="Arial" w:cs="Arial"/>
          <w:sz w:val="22"/>
          <w:szCs w:val="22"/>
        </w:rPr>
        <w:t xml:space="preserve"> </w:t>
      </w:r>
      <w:r w:rsidR="0058227D">
        <w:rPr>
          <w:rFonts w:ascii="Arial" w:hAnsi="Arial" w:cs="Arial"/>
          <w:sz w:val="22"/>
          <w:szCs w:val="22"/>
        </w:rPr>
        <w:t xml:space="preserve">(ETO) </w:t>
      </w:r>
      <w:r w:rsidR="427FB090" w:rsidRPr="05E3685C">
        <w:rPr>
          <w:rFonts w:ascii="Arial" w:hAnsi="Arial" w:cs="Arial"/>
          <w:sz w:val="22"/>
          <w:szCs w:val="22"/>
        </w:rPr>
        <w:t>rooms</w:t>
      </w:r>
      <w:r w:rsidR="006A3362">
        <w:rPr>
          <w:rFonts w:ascii="Arial" w:hAnsi="Arial" w:cs="Arial"/>
          <w:sz w:val="22"/>
          <w:szCs w:val="22"/>
        </w:rPr>
        <w:t xml:space="preserve"> or</w:t>
      </w:r>
      <w:r w:rsidR="0058227D">
        <w:rPr>
          <w:rFonts w:ascii="Arial" w:hAnsi="Arial" w:cs="Arial"/>
          <w:sz w:val="22"/>
          <w:szCs w:val="22"/>
        </w:rPr>
        <w:t xml:space="preserve"> </w:t>
      </w:r>
      <w:r w:rsidR="006A3362">
        <w:rPr>
          <w:rFonts w:ascii="Arial" w:hAnsi="Arial" w:cs="Arial"/>
          <w:sz w:val="22"/>
          <w:szCs w:val="22"/>
        </w:rPr>
        <w:t xml:space="preserve">a </w:t>
      </w:r>
      <w:r w:rsidR="0058227D">
        <w:rPr>
          <w:rFonts w:ascii="Arial" w:hAnsi="Arial" w:cs="Arial"/>
          <w:sz w:val="22"/>
          <w:szCs w:val="22"/>
        </w:rPr>
        <w:t xml:space="preserve">general </w:t>
      </w:r>
      <w:r w:rsidR="006A3362">
        <w:rPr>
          <w:rFonts w:ascii="Arial" w:hAnsi="Arial" w:cs="Arial"/>
          <w:sz w:val="22"/>
          <w:szCs w:val="22"/>
        </w:rPr>
        <w:t>time</w:t>
      </w:r>
      <w:r w:rsidR="0058227D">
        <w:rPr>
          <w:rFonts w:ascii="Arial" w:hAnsi="Arial" w:cs="Arial"/>
          <w:sz w:val="22"/>
          <w:szCs w:val="22"/>
        </w:rPr>
        <w:t>out space</w:t>
      </w:r>
      <w:r w:rsidR="12707A8B" w:rsidRPr="05E3685C">
        <w:rPr>
          <w:rFonts w:ascii="Arial" w:hAnsi="Arial" w:cs="Arial"/>
          <w:sz w:val="22"/>
          <w:szCs w:val="22"/>
        </w:rPr>
        <w:t xml:space="preserve">. </w:t>
      </w:r>
      <w:r w:rsidR="0058227D">
        <w:rPr>
          <w:rFonts w:ascii="Arial" w:hAnsi="Arial" w:cs="Arial"/>
          <w:sz w:val="22"/>
          <w:szCs w:val="22"/>
        </w:rPr>
        <w:t>ETO rooms are</w:t>
      </w:r>
      <w:r w:rsidR="427FB090" w:rsidRPr="05E3685C">
        <w:rPr>
          <w:rFonts w:ascii="Arial" w:hAnsi="Arial" w:cs="Arial"/>
          <w:sz w:val="22"/>
          <w:szCs w:val="22"/>
        </w:rPr>
        <w:t xml:space="preserve"> small rooms</w:t>
      </w:r>
      <w:r w:rsidR="0EBAD231" w:rsidRPr="05E3685C">
        <w:rPr>
          <w:rFonts w:ascii="Arial" w:hAnsi="Arial" w:cs="Arial"/>
          <w:sz w:val="22"/>
          <w:szCs w:val="22"/>
        </w:rPr>
        <w:t>,</w:t>
      </w:r>
      <w:r w:rsidR="427FB090" w:rsidRPr="05E3685C">
        <w:rPr>
          <w:rFonts w:ascii="Arial" w:hAnsi="Arial" w:cs="Arial"/>
          <w:sz w:val="22"/>
          <w:szCs w:val="22"/>
        </w:rPr>
        <w:t xml:space="preserve"> devoid of toys and materials</w:t>
      </w:r>
      <w:r w:rsidR="0EBAD231" w:rsidRPr="05E3685C">
        <w:rPr>
          <w:rFonts w:ascii="Arial" w:hAnsi="Arial" w:cs="Arial"/>
          <w:sz w:val="22"/>
          <w:szCs w:val="22"/>
        </w:rPr>
        <w:t>,</w:t>
      </w:r>
      <w:r w:rsidR="427FB090" w:rsidRPr="05E3685C">
        <w:rPr>
          <w:rFonts w:ascii="Arial" w:hAnsi="Arial" w:cs="Arial"/>
          <w:sz w:val="22"/>
          <w:szCs w:val="22"/>
        </w:rPr>
        <w:t xml:space="preserve"> </w:t>
      </w:r>
      <w:r w:rsidR="00DA4C81" w:rsidRPr="05E3685C">
        <w:rPr>
          <w:rFonts w:ascii="Arial" w:hAnsi="Arial" w:cs="Arial"/>
          <w:sz w:val="22"/>
          <w:szCs w:val="22"/>
        </w:rPr>
        <w:t>which</w:t>
      </w:r>
      <w:r w:rsidR="0EBAD231" w:rsidRPr="05E3685C">
        <w:rPr>
          <w:rFonts w:ascii="Arial" w:hAnsi="Arial" w:cs="Arial"/>
          <w:sz w:val="22"/>
          <w:szCs w:val="22"/>
        </w:rPr>
        <w:t xml:space="preserve"> </w:t>
      </w:r>
      <w:r w:rsidR="427FB090" w:rsidRPr="05E3685C">
        <w:rPr>
          <w:rFonts w:ascii="Arial" w:hAnsi="Arial" w:cs="Arial"/>
          <w:sz w:val="22"/>
          <w:szCs w:val="22"/>
        </w:rPr>
        <w:t>provide a safe setting for the student to gain control before returning to the classroom</w:t>
      </w:r>
      <w:r w:rsidR="42605E85" w:rsidRPr="05E3685C">
        <w:rPr>
          <w:rFonts w:ascii="Arial" w:hAnsi="Arial" w:cs="Arial"/>
          <w:sz w:val="22"/>
          <w:szCs w:val="22"/>
        </w:rPr>
        <w:t xml:space="preserve">. </w:t>
      </w:r>
      <w:r w:rsidR="488211F5" w:rsidRPr="05E3685C">
        <w:rPr>
          <w:rFonts w:ascii="Arial" w:hAnsi="Arial" w:cs="Arial"/>
          <w:sz w:val="22"/>
          <w:szCs w:val="22"/>
        </w:rPr>
        <w:t>Timeout and physical restraint methods are procedures used as a last resort where the safety of students and staff cannot be assured</w:t>
      </w:r>
      <w:r w:rsidR="6D38FCC2" w:rsidRPr="05E3685C">
        <w:rPr>
          <w:rFonts w:ascii="Arial" w:hAnsi="Arial" w:cs="Arial"/>
          <w:sz w:val="22"/>
          <w:szCs w:val="22"/>
        </w:rPr>
        <w:t xml:space="preserve">. </w:t>
      </w:r>
      <w:r w:rsidR="427FB090" w:rsidRPr="05E3685C">
        <w:rPr>
          <w:rFonts w:ascii="Arial" w:hAnsi="Arial" w:cs="Arial"/>
          <w:sz w:val="22"/>
          <w:szCs w:val="22"/>
        </w:rPr>
        <w:t>All physical restraint techniques are closely monitored and documented (see Student Rights) to ensure that they are used appropriately and sparingly</w:t>
      </w:r>
      <w:r w:rsidR="6B3170DF" w:rsidRPr="05E3685C">
        <w:rPr>
          <w:rFonts w:ascii="Arial" w:hAnsi="Arial" w:cs="Arial"/>
          <w:sz w:val="22"/>
          <w:szCs w:val="22"/>
        </w:rPr>
        <w:t xml:space="preserve">. </w:t>
      </w:r>
      <w:r w:rsidR="427FB090" w:rsidRPr="05E3685C">
        <w:rPr>
          <w:rFonts w:ascii="Arial" w:hAnsi="Arial" w:cs="Arial"/>
          <w:sz w:val="22"/>
          <w:szCs w:val="22"/>
        </w:rPr>
        <w:t>Parents may request copies of Summit</w:t>
      </w:r>
      <w:r w:rsidR="0EBAD231" w:rsidRPr="05E3685C">
        <w:rPr>
          <w:rFonts w:ascii="Arial" w:hAnsi="Arial" w:cs="Arial"/>
          <w:sz w:val="22"/>
          <w:szCs w:val="22"/>
        </w:rPr>
        <w:t>’</w:t>
      </w:r>
      <w:r w:rsidR="427FB090" w:rsidRPr="05E3685C">
        <w:rPr>
          <w:rFonts w:ascii="Arial" w:hAnsi="Arial" w:cs="Arial"/>
          <w:sz w:val="22"/>
          <w:szCs w:val="22"/>
        </w:rPr>
        <w:t xml:space="preserve">s behavioral intervention and time out policies by contacting the </w:t>
      </w:r>
      <w:bookmarkStart w:id="40" w:name="_Int_X2bOaw6v"/>
      <w:r w:rsidR="479918D8" w:rsidRPr="05E3685C">
        <w:rPr>
          <w:rFonts w:ascii="Arial" w:hAnsi="Arial" w:cs="Arial"/>
          <w:sz w:val="22"/>
          <w:szCs w:val="22"/>
        </w:rPr>
        <w:t>Principal</w:t>
      </w:r>
      <w:bookmarkEnd w:id="40"/>
      <w:r w:rsidR="54B7AEB0" w:rsidRPr="05E3685C">
        <w:rPr>
          <w:rFonts w:ascii="Arial" w:hAnsi="Arial" w:cs="Arial"/>
          <w:sz w:val="22"/>
          <w:szCs w:val="22"/>
        </w:rPr>
        <w:t xml:space="preserve">. Parents are notified whenever any type of SCIP-R restraint </w:t>
      </w:r>
      <w:r w:rsidR="00AC375C">
        <w:rPr>
          <w:rFonts w:ascii="Arial" w:hAnsi="Arial" w:cs="Arial"/>
          <w:sz w:val="22"/>
          <w:szCs w:val="22"/>
        </w:rPr>
        <w:t xml:space="preserve">or timeout </w:t>
      </w:r>
      <w:r w:rsidR="54B7AEB0" w:rsidRPr="05E3685C">
        <w:rPr>
          <w:rFonts w:ascii="Arial" w:hAnsi="Arial" w:cs="Arial"/>
          <w:sz w:val="22"/>
          <w:szCs w:val="22"/>
        </w:rPr>
        <w:t>is implemented.</w:t>
      </w:r>
    </w:p>
    <w:p w14:paraId="0429AAAC" w14:textId="77777777" w:rsidR="00D768CE" w:rsidRDefault="427FB090" w:rsidP="007C776F">
      <w:pPr>
        <w:spacing w:before="100" w:beforeAutospacing="1" w:after="100" w:afterAutospacing="1"/>
        <w:jc w:val="both"/>
        <w:rPr>
          <w:rFonts w:ascii="Arial" w:eastAsiaTheme="minorEastAsia" w:hAnsi="Arial" w:cs="Arial"/>
          <w:color w:val="C00000"/>
          <w:spacing w:val="15"/>
          <w:sz w:val="28"/>
        </w:rPr>
      </w:pPr>
      <w:r w:rsidRPr="05E3685C">
        <w:rPr>
          <w:rFonts w:ascii="Arial" w:hAnsi="Arial" w:cs="Arial"/>
          <w:color w:val="2C2C2C" w:themeColor="text1"/>
          <w:sz w:val="22"/>
          <w:szCs w:val="22"/>
        </w:rPr>
        <w:t xml:space="preserve">Summit recognizes that, despite implementation of the safeguards above, it may be necessary to suspend, remove or otherwise discipline Summit students to address disruptive or problem behavior. </w:t>
      </w:r>
      <w:bookmarkStart w:id="41" w:name="_Int_jiZlNVjA"/>
      <w:r w:rsidRPr="05E3685C">
        <w:rPr>
          <w:rFonts w:ascii="Arial" w:hAnsi="Arial" w:cs="Arial"/>
          <w:color w:val="2C2C2C" w:themeColor="text1"/>
          <w:sz w:val="22"/>
          <w:szCs w:val="22"/>
        </w:rPr>
        <w:t>Summit</w:t>
      </w:r>
      <w:bookmarkEnd w:id="41"/>
      <w:r w:rsidRPr="05E3685C">
        <w:rPr>
          <w:rFonts w:ascii="Arial" w:hAnsi="Arial" w:cs="Arial"/>
          <w:color w:val="2C2C2C" w:themeColor="text1"/>
          <w:sz w:val="22"/>
          <w:szCs w:val="22"/>
        </w:rPr>
        <w:t xml:space="preserve"> is committed to ensuring that the procedures followed for suspending, removing or otherwise disciplining students with disabilities are consistent with the procedural safeguards required by applicable laws and regulations.</w:t>
      </w:r>
      <w:r w:rsidR="0068704E">
        <w:br/>
      </w:r>
    </w:p>
    <w:p w14:paraId="0ED33865" w14:textId="52B4FBB8" w:rsidR="00A5425B" w:rsidRPr="0091015D" w:rsidRDefault="00A5425B" w:rsidP="0091015D">
      <w:pPr>
        <w:pStyle w:val="Heading2"/>
        <w:jc w:val="left"/>
        <w:rPr>
          <w:rFonts w:ascii="Arial" w:eastAsiaTheme="minorEastAsia" w:hAnsi="Arial" w:cs="Arial"/>
          <w:color w:val="C00000"/>
          <w:sz w:val="28"/>
          <w:szCs w:val="28"/>
        </w:rPr>
      </w:pPr>
      <w:bookmarkStart w:id="42" w:name="_Toc149306680"/>
      <w:r w:rsidRPr="0091015D">
        <w:rPr>
          <w:rFonts w:ascii="Arial" w:eastAsiaTheme="minorEastAsia" w:hAnsi="Arial" w:cs="Arial"/>
          <w:color w:val="C00000"/>
          <w:sz w:val="28"/>
          <w:szCs w:val="28"/>
        </w:rPr>
        <w:t>A. Consequences</w:t>
      </w:r>
      <w:bookmarkEnd w:id="42"/>
      <w:r w:rsidRPr="0091015D">
        <w:rPr>
          <w:rFonts w:ascii="Arial" w:eastAsiaTheme="minorEastAsia" w:hAnsi="Arial" w:cs="Arial"/>
          <w:color w:val="C00000"/>
          <w:sz w:val="28"/>
          <w:szCs w:val="28"/>
        </w:rPr>
        <w:t xml:space="preserve"> </w:t>
      </w:r>
    </w:p>
    <w:p w14:paraId="5827446B" w14:textId="27690F00" w:rsidR="00A5425B" w:rsidRPr="00E4320F" w:rsidRDefault="772A57C9"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Students who violate </w:t>
      </w:r>
      <w:bookmarkStart w:id="43" w:name="_Int_daocVUi0"/>
      <w:r w:rsidR="427FB090" w:rsidRPr="05E3685C">
        <w:rPr>
          <w:rFonts w:ascii="Arial" w:hAnsi="Arial" w:cs="Arial"/>
          <w:color w:val="2C2C2C" w:themeColor="text1"/>
          <w:sz w:val="22"/>
          <w:szCs w:val="22"/>
        </w:rPr>
        <w:t>Summit’</w:t>
      </w:r>
      <w:r w:rsidRPr="05E3685C">
        <w:rPr>
          <w:rFonts w:ascii="Arial" w:hAnsi="Arial" w:cs="Arial"/>
          <w:color w:val="2C2C2C" w:themeColor="text1"/>
          <w:sz w:val="22"/>
          <w:szCs w:val="22"/>
        </w:rPr>
        <w:t>s</w:t>
      </w:r>
      <w:bookmarkEnd w:id="43"/>
      <w:r w:rsidRPr="05E3685C">
        <w:rPr>
          <w:rFonts w:ascii="Arial" w:hAnsi="Arial" w:cs="Arial"/>
          <w:color w:val="2C2C2C" w:themeColor="text1"/>
          <w:sz w:val="22"/>
          <w:szCs w:val="22"/>
        </w:rPr>
        <w:t xml:space="preserve"> Code of Conduct may be subject to the following consequences, either alone or in combination. The school personnel identified after each </w:t>
      </w:r>
      <w:r w:rsidR="427FB090" w:rsidRPr="05E3685C">
        <w:rPr>
          <w:rFonts w:ascii="Arial" w:hAnsi="Arial" w:cs="Arial"/>
          <w:color w:val="2C2C2C" w:themeColor="text1"/>
          <w:sz w:val="22"/>
          <w:szCs w:val="22"/>
        </w:rPr>
        <w:t>consequence</w:t>
      </w:r>
      <w:r w:rsidRPr="05E3685C">
        <w:rPr>
          <w:rFonts w:ascii="Arial" w:hAnsi="Arial" w:cs="Arial"/>
          <w:color w:val="2C2C2C" w:themeColor="text1"/>
          <w:sz w:val="22"/>
          <w:szCs w:val="22"/>
        </w:rPr>
        <w:t xml:space="preserve"> are authorized to impose that </w:t>
      </w:r>
      <w:r w:rsidR="427FB090" w:rsidRPr="05E3685C">
        <w:rPr>
          <w:rFonts w:ascii="Arial" w:hAnsi="Arial" w:cs="Arial"/>
          <w:color w:val="2C2C2C" w:themeColor="text1"/>
          <w:sz w:val="22"/>
          <w:szCs w:val="22"/>
        </w:rPr>
        <w:t xml:space="preserve">consequence, </w:t>
      </w:r>
      <w:r w:rsidRPr="05E3685C">
        <w:rPr>
          <w:rFonts w:ascii="Arial" w:hAnsi="Arial" w:cs="Arial"/>
          <w:color w:val="2C2C2C" w:themeColor="text1"/>
          <w:sz w:val="22"/>
          <w:szCs w:val="22"/>
        </w:rPr>
        <w:t xml:space="preserve">consistent with the student’s right to due process. </w:t>
      </w:r>
    </w:p>
    <w:p w14:paraId="7578B2E1" w14:textId="77777777" w:rsidR="00A5425B" w:rsidRDefault="00A5425B" w:rsidP="005D7D1C">
      <w:pPr>
        <w:numPr>
          <w:ilvl w:val="0"/>
          <w:numId w:val="16"/>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 xml:space="preserve">Oral warning - any member of the </w:t>
      </w:r>
      <w:r w:rsidR="0068704E" w:rsidRPr="00E4320F">
        <w:rPr>
          <w:rFonts w:ascii="Arial" w:hAnsi="Arial" w:cs="Arial"/>
          <w:color w:val="000000"/>
          <w:sz w:val="22"/>
          <w:szCs w:val="22"/>
        </w:rPr>
        <w:t>Summit</w:t>
      </w:r>
      <w:r w:rsidRPr="00E4320F">
        <w:rPr>
          <w:rFonts w:ascii="Arial" w:hAnsi="Arial" w:cs="Arial"/>
          <w:color w:val="000000"/>
          <w:sz w:val="22"/>
          <w:szCs w:val="22"/>
        </w:rPr>
        <w:t xml:space="preserve"> staff </w:t>
      </w:r>
    </w:p>
    <w:p w14:paraId="3273652A" w14:textId="203AC51E" w:rsidR="00A5425B" w:rsidRPr="00E4320F" w:rsidRDefault="00A5425B" w:rsidP="005D7D1C">
      <w:pPr>
        <w:numPr>
          <w:ilvl w:val="0"/>
          <w:numId w:val="16"/>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 xml:space="preserve">Written notification to parent - any </w:t>
      </w:r>
      <w:r w:rsidR="0068704E" w:rsidRPr="00E4320F">
        <w:rPr>
          <w:rFonts w:ascii="Arial" w:hAnsi="Arial" w:cs="Arial"/>
          <w:color w:val="000000"/>
          <w:sz w:val="22"/>
          <w:szCs w:val="22"/>
        </w:rPr>
        <w:t xml:space="preserve">Summit teacher or </w:t>
      </w:r>
      <w:r w:rsidR="001E39DB">
        <w:rPr>
          <w:rFonts w:ascii="Arial" w:hAnsi="Arial" w:cs="Arial"/>
          <w:color w:val="000000"/>
          <w:sz w:val="22"/>
          <w:szCs w:val="22"/>
        </w:rPr>
        <w:t>a</w:t>
      </w:r>
      <w:r w:rsidR="0068704E" w:rsidRPr="00E4320F">
        <w:rPr>
          <w:rFonts w:ascii="Arial" w:hAnsi="Arial" w:cs="Arial"/>
          <w:color w:val="000000"/>
          <w:sz w:val="22"/>
          <w:szCs w:val="22"/>
        </w:rPr>
        <w:t>dministrator</w:t>
      </w:r>
      <w:r w:rsidRPr="00E4320F">
        <w:rPr>
          <w:rFonts w:ascii="Arial" w:hAnsi="Arial" w:cs="Arial"/>
          <w:color w:val="000000"/>
          <w:sz w:val="22"/>
          <w:szCs w:val="22"/>
        </w:rPr>
        <w:t xml:space="preserve"> </w:t>
      </w:r>
    </w:p>
    <w:p w14:paraId="0FFCC6AA" w14:textId="021578EE" w:rsidR="00A5425B" w:rsidRPr="00E4320F" w:rsidRDefault="772A57C9" w:rsidP="005D7D1C">
      <w:pPr>
        <w:numPr>
          <w:ilvl w:val="0"/>
          <w:numId w:val="16"/>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Restitution for stolen or vandalized property</w:t>
      </w:r>
      <w:r w:rsidR="0161E404" w:rsidRPr="05E3685C">
        <w:rPr>
          <w:rFonts w:ascii="Arial" w:hAnsi="Arial" w:cs="Arial"/>
          <w:color w:val="2C2C2C" w:themeColor="text1"/>
          <w:sz w:val="22"/>
          <w:szCs w:val="22"/>
        </w:rPr>
        <w:t xml:space="preserve"> </w:t>
      </w:r>
      <w:r w:rsidRPr="05E3685C">
        <w:rPr>
          <w:rFonts w:ascii="Arial" w:hAnsi="Arial" w:cs="Arial"/>
          <w:color w:val="2C2C2C" w:themeColor="text1"/>
          <w:sz w:val="22"/>
          <w:szCs w:val="22"/>
        </w:rPr>
        <w:t>-</w:t>
      </w:r>
      <w:r w:rsidR="0161E404" w:rsidRPr="05E3685C">
        <w:rPr>
          <w:rFonts w:ascii="Arial" w:hAnsi="Arial" w:cs="Arial"/>
          <w:color w:val="2C2C2C" w:themeColor="text1"/>
          <w:sz w:val="22"/>
          <w:szCs w:val="22"/>
        </w:rPr>
        <w:t xml:space="preserve"> </w:t>
      </w:r>
      <w:r w:rsidR="7873D8AB" w:rsidRPr="05E3685C">
        <w:rPr>
          <w:rFonts w:ascii="Arial" w:hAnsi="Arial" w:cs="Arial"/>
          <w:color w:val="2C2C2C" w:themeColor="text1"/>
          <w:sz w:val="22"/>
          <w:szCs w:val="22"/>
        </w:rPr>
        <w:t>Principal</w:t>
      </w:r>
      <w:r w:rsidRPr="05E3685C">
        <w:rPr>
          <w:rFonts w:ascii="Arial" w:hAnsi="Arial" w:cs="Arial"/>
          <w:color w:val="2C2C2C" w:themeColor="text1"/>
          <w:sz w:val="22"/>
          <w:szCs w:val="22"/>
        </w:rPr>
        <w:t xml:space="preserve"> </w:t>
      </w:r>
    </w:p>
    <w:p w14:paraId="6F5E2964" w14:textId="6F0ACCCF" w:rsidR="00A5425B" w:rsidRPr="00E4320F" w:rsidRDefault="772A57C9" w:rsidP="005D7D1C">
      <w:pPr>
        <w:numPr>
          <w:ilvl w:val="0"/>
          <w:numId w:val="16"/>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Removal from classroom/educational area - teachers,</w:t>
      </w:r>
      <w:r w:rsidR="427FB090" w:rsidRPr="05E3685C">
        <w:rPr>
          <w:rFonts w:ascii="Arial" w:hAnsi="Arial" w:cs="Arial"/>
          <w:color w:val="2C2C2C" w:themeColor="text1"/>
          <w:sz w:val="22"/>
          <w:szCs w:val="22"/>
        </w:rPr>
        <w:t xml:space="preserve"> </w:t>
      </w:r>
      <w:r w:rsidR="5AB070A3" w:rsidRPr="05E3685C">
        <w:rPr>
          <w:rFonts w:ascii="Arial" w:hAnsi="Arial" w:cs="Arial"/>
          <w:color w:val="2C2C2C" w:themeColor="text1"/>
          <w:sz w:val="22"/>
          <w:szCs w:val="22"/>
        </w:rPr>
        <w:t>c</w:t>
      </w:r>
      <w:r w:rsidR="427FB090" w:rsidRPr="05E3685C">
        <w:rPr>
          <w:rFonts w:ascii="Arial" w:hAnsi="Arial" w:cs="Arial"/>
          <w:color w:val="2C2C2C" w:themeColor="text1"/>
          <w:sz w:val="22"/>
          <w:szCs w:val="22"/>
        </w:rPr>
        <w:t>linical service providers</w:t>
      </w:r>
      <w:r w:rsidR="763C3500" w:rsidRPr="05E3685C">
        <w:rPr>
          <w:rFonts w:ascii="Arial" w:hAnsi="Arial" w:cs="Arial"/>
          <w:color w:val="2C2C2C" w:themeColor="text1"/>
          <w:sz w:val="22"/>
          <w:szCs w:val="22"/>
        </w:rPr>
        <w:t xml:space="preserve">, clinical support </w:t>
      </w:r>
      <w:r w:rsidR="5C9424AE" w:rsidRPr="05E3685C">
        <w:rPr>
          <w:rFonts w:ascii="Arial" w:hAnsi="Arial" w:cs="Arial"/>
          <w:color w:val="2C2C2C" w:themeColor="text1"/>
          <w:sz w:val="22"/>
          <w:szCs w:val="22"/>
        </w:rPr>
        <w:t xml:space="preserve">staff, </w:t>
      </w:r>
      <w:r w:rsidR="49441CC5" w:rsidRPr="05E3685C">
        <w:rPr>
          <w:rFonts w:ascii="Arial" w:hAnsi="Arial" w:cs="Arial"/>
          <w:color w:val="2C2C2C" w:themeColor="text1"/>
          <w:sz w:val="22"/>
          <w:szCs w:val="22"/>
        </w:rPr>
        <w:t>Principal</w:t>
      </w:r>
      <w:r w:rsidRPr="05E3685C">
        <w:rPr>
          <w:rFonts w:ascii="Arial" w:hAnsi="Arial" w:cs="Arial"/>
          <w:color w:val="2C2C2C" w:themeColor="text1"/>
          <w:sz w:val="22"/>
          <w:szCs w:val="22"/>
        </w:rPr>
        <w:t xml:space="preserve">, administrator </w:t>
      </w:r>
    </w:p>
    <w:p w14:paraId="28936865" w14:textId="40566C3F" w:rsidR="00A5425B" w:rsidRPr="00E4320F" w:rsidRDefault="00A5425B" w:rsidP="00340A6D">
      <w:pPr>
        <w:numPr>
          <w:ilvl w:val="0"/>
          <w:numId w:val="16"/>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Suspension</w:t>
      </w:r>
      <w:r w:rsidR="00AB7286">
        <w:rPr>
          <w:rFonts w:ascii="Arial" w:hAnsi="Arial" w:cs="Arial"/>
          <w:color w:val="000000"/>
          <w:sz w:val="22"/>
          <w:szCs w:val="22"/>
        </w:rPr>
        <w:t xml:space="preserve"> (</w:t>
      </w:r>
      <w:r w:rsidR="00340A6D">
        <w:rPr>
          <w:rFonts w:ascii="Arial" w:hAnsi="Arial" w:cs="Arial"/>
          <w:color w:val="000000"/>
          <w:sz w:val="22"/>
          <w:szCs w:val="22"/>
        </w:rPr>
        <w:t>including in-school, short-term and long-term)</w:t>
      </w:r>
      <w:r w:rsidR="772A57C9" w:rsidRPr="05E3685C">
        <w:rPr>
          <w:rFonts w:ascii="Arial" w:hAnsi="Arial" w:cs="Arial"/>
          <w:color w:val="2C2C2C" w:themeColor="text1"/>
          <w:sz w:val="22"/>
          <w:szCs w:val="22"/>
        </w:rPr>
        <w:t xml:space="preserve"> - </w:t>
      </w:r>
      <w:r w:rsidR="1948D998" w:rsidRPr="05E3685C">
        <w:rPr>
          <w:rFonts w:ascii="Arial" w:hAnsi="Arial" w:cs="Arial"/>
          <w:color w:val="2C2C2C" w:themeColor="text1"/>
          <w:sz w:val="22"/>
          <w:szCs w:val="22"/>
        </w:rPr>
        <w:t>Principal</w:t>
      </w:r>
      <w:r w:rsidR="772A57C9" w:rsidRPr="05E3685C">
        <w:rPr>
          <w:rFonts w:ascii="Arial" w:hAnsi="Arial" w:cs="Arial"/>
          <w:color w:val="2C2C2C" w:themeColor="text1"/>
          <w:sz w:val="22"/>
          <w:szCs w:val="22"/>
        </w:rPr>
        <w:t xml:space="preserve"> </w:t>
      </w:r>
    </w:p>
    <w:p w14:paraId="0C03B66A" w14:textId="77777777" w:rsidR="00D768CE" w:rsidRDefault="0014EFCE" w:rsidP="0091015D">
      <w:pPr>
        <w:pStyle w:val="Heading2"/>
        <w:jc w:val="left"/>
        <w:rPr>
          <w:sz w:val="22"/>
        </w:rPr>
      </w:pPr>
      <w:bookmarkStart w:id="44" w:name="_Toc149306681"/>
      <w:r w:rsidRPr="00DB5718">
        <w:rPr>
          <w:rStyle w:val="SubtitleChar"/>
          <w:rFonts w:ascii="Arial" w:hAnsi="Arial" w:cs="Arial"/>
          <w:color w:val="C00000"/>
          <w:kern w:val="28"/>
          <w:sz w:val="28"/>
          <w:szCs w:val="28"/>
        </w:rPr>
        <w:t>B.</w:t>
      </w:r>
      <w:r w:rsidR="2D59DB2C" w:rsidRPr="00DB5718">
        <w:rPr>
          <w:rStyle w:val="SubtitleChar"/>
          <w:rFonts w:ascii="Arial" w:hAnsi="Arial" w:cs="Arial"/>
          <w:color w:val="C00000"/>
          <w:kern w:val="28"/>
          <w:sz w:val="28"/>
          <w:szCs w:val="28"/>
        </w:rPr>
        <w:t xml:space="preserve"> Authorized Suspensions or Removals of Students with Disabilities</w:t>
      </w:r>
      <w:bookmarkEnd w:id="44"/>
      <w:r w:rsidR="00F672C2" w:rsidRPr="00DB5718">
        <w:rPr>
          <w:rStyle w:val="SubtitleChar"/>
          <w:rFonts w:ascii="Arial" w:hAnsi="Arial" w:cs="Arial"/>
          <w:color w:val="C00000"/>
          <w:kern w:val="28"/>
          <w:sz w:val="28"/>
          <w:szCs w:val="24"/>
        </w:rPr>
        <w:br/>
      </w:r>
    </w:p>
    <w:p w14:paraId="490EF112" w14:textId="4D854061" w:rsidR="00F672C2" w:rsidRPr="00D46861" w:rsidRDefault="00F672C2" w:rsidP="007C776F">
      <w:pPr>
        <w:spacing w:before="100" w:beforeAutospacing="1" w:after="100" w:afterAutospacing="1"/>
        <w:jc w:val="both"/>
        <w:rPr>
          <w:rFonts w:ascii="Arial" w:hAnsi="Arial"/>
          <w:sz w:val="22"/>
        </w:rPr>
      </w:pPr>
      <w:r w:rsidRPr="00D46861">
        <w:rPr>
          <w:rFonts w:ascii="Arial" w:hAnsi="Arial"/>
          <w:sz w:val="22"/>
        </w:rPr>
        <w:t>For the purposes of this section of the Code of Conduct, the following definitions apply</w:t>
      </w:r>
      <w:r w:rsidR="003F013B">
        <w:rPr>
          <w:rFonts w:ascii="Arial" w:hAnsi="Arial"/>
          <w:sz w:val="22"/>
        </w:rPr>
        <w:t>:</w:t>
      </w:r>
    </w:p>
    <w:p w14:paraId="5D4325AA" w14:textId="77777777" w:rsidR="005A7AAD" w:rsidRPr="00B42299" w:rsidRDefault="00E20E6D" w:rsidP="007C776F">
      <w:pPr>
        <w:spacing w:before="100" w:beforeAutospacing="1" w:after="100" w:afterAutospacing="1"/>
        <w:jc w:val="both"/>
        <w:rPr>
          <w:rFonts w:ascii="Arial" w:hAnsi="Arial" w:cs="Arial"/>
          <w:b/>
          <w:bCs/>
          <w:color w:val="2C2C2C" w:themeColor="text1"/>
          <w:sz w:val="22"/>
          <w:szCs w:val="22"/>
        </w:rPr>
      </w:pPr>
      <w:r w:rsidRPr="00B42299">
        <w:rPr>
          <w:rFonts w:ascii="Arial" w:hAnsi="Arial" w:cs="Arial"/>
          <w:b/>
          <w:bCs/>
          <w:color w:val="2C2C2C" w:themeColor="text1"/>
          <w:sz w:val="22"/>
          <w:szCs w:val="22"/>
        </w:rPr>
        <w:t>1.  Definitions:</w:t>
      </w:r>
    </w:p>
    <w:p w14:paraId="7408DAB3" w14:textId="61E6A95A" w:rsidR="00F672C2" w:rsidRPr="005D7D1C" w:rsidRDefault="2D59DB2C" w:rsidP="005D7D1C">
      <w:pPr>
        <w:pStyle w:val="ListParagraph"/>
        <w:numPr>
          <w:ilvl w:val="0"/>
          <w:numId w:val="61"/>
        </w:numPr>
        <w:spacing w:before="100" w:beforeAutospacing="1" w:after="100" w:afterAutospacing="1"/>
        <w:jc w:val="both"/>
        <w:rPr>
          <w:rFonts w:ascii="Arial" w:hAnsi="Arial" w:cs="Arial"/>
          <w:color w:val="000000"/>
          <w:sz w:val="22"/>
          <w:szCs w:val="22"/>
        </w:rPr>
      </w:pPr>
      <w:r w:rsidRPr="00D768CE">
        <w:rPr>
          <w:rFonts w:ascii="Arial" w:hAnsi="Arial" w:cs="Arial"/>
          <w:color w:val="2C2C2C" w:themeColor="text1"/>
          <w:sz w:val="22"/>
          <w:szCs w:val="22"/>
        </w:rPr>
        <w:lastRenderedPageBreak/>
        <w:t>A</w:t>
      </w:r>
      <w:r w:rsidR="2FB493A7" w:rsidRPr="00D768CE">
        <w:rPr>
          <w:rFonts w:ascii="Arial" w:hAnsi="Arial" w:cs="Arial"/>
          <w:color w:val="2C2C2C" w:themeColor="text1"/>
          <w:sz w:val="22"/>
          <w:szCs w:val="22"/>
        </w:rPr>
        <w:t>n</w:t>
      </w:r>
      <w:r w:rsidRPr="00D768CE">
        <w:rPr>
          <w:rFonts w:ascii="Arial" w:hAnsi="Arial" w:cs="Arial"/>
          <w:color w:val="2C2C2C" w:themeColor="text1"/>
          <w:sz w:val="22"/>
          <w:szCs w:val="22"/>
        </w:rPr>
        <w:t xml:space="preserve"> "</w:t>
      </w:r>
      <w:r w:rsidR="2FB493A7" w:rsidRPr="00D768CE">
        <w:rPr>
          <w:rFonts w:ascii="Arial" w:hAnsi="Arial" w:cs="Arial"/>
          <w:color w:val="2C2C2C" w:themeColor="text1"/>
          <w:sz w:val="22"/>
          <w:szCs w:val="22"/>
        </w:rPr>
        <w:t xml:space="preserve">out of school </w:t>
      </w:r>
      <w:r w:rsidRPr="00D768CE">
        <w:rPr>
          <w:rFonts w:ascii="Arial" w:hAnsi="Arial" w:cs="Arial"/>
          <w:color w:val="2C2C2C" w:themeColor="text1"/>
          <w:sz w:val="22"/>
          <w:szCs w:val="22"/>
        </w:rPr>
        <w:t xml:space="preserve">suspension" means </w:t>
      </w:r>
      <w:r w:rsidR="3F6AC49F" w:rsidRPr="00D768CE">
        <w:rPr>
          <w:rFonts w:ascii="Arial" w:hAnsi="Arial" w:cs="Arial"/>
          <w:color w:val="2C2C2C" w:themeColor="text1"/>
          <w:sz w:val="22"/>
          <w:szCs w:val="22"/>
        </w:rPr>
        <w:t>removal</w:t>
      </w:r>
      <w:r w:rsidRPr="00D768CE">
        <w:rPr>
          <w:rFonts w:ascii="Arial" w:hAnsi="Arial" w:cs="Arial"/>
          <w:color w:val="2C2C2C" w:themeColor="text1"/>
          <w:sz w:val="22"/>
          <w:szCs w:val="22"/>
        </w:rPr>
        <w:t xml:space="preserve"> from the school </w:t>
      </w:r>
      <w:r w:rsidR="2FB493A7" w:rsidRPr="00D768CE">
        <w:rPr>
          <w:rFonts w:ascii="Arial" w:hAnsi="Arial" w:cs="Arial"/>
          <w:color w:val="2C2C2C" w:themeColor="text1"/>
          <w:sz w:val="22"/>
          <w:szCs w:val="22"/>
        </w:rPr>
        <w:t xml:space="preserve">building </w:t>
      </w:r>
      <w:r w:rsidRPr="00D768CE">
        <w:rPr>
          <w:rFonts w:ascii="Arial" w:hAnsi="Arial" w:cs="Arial"/>
          <w:color w:val="2C2C2C" w:themeColor="text1"/>
          <w:sz w:val="22"/>
          <w:szCs w:val="22"/>
        </w:rPr>
        <w:t xml:space="preserve">or general population for one or more days. </w:t>
      </w:r>
    </w:p>
    <w:p w14:paraId="4ED69FDB" w14:textId="77777777" w:rsidR="005D7D1C" w:rsidRPr="00D768CE" w:rsidRDefault="005D7D1C" w:rsidP="005D7D1C">
      <w:pPr>
        <w:pStyle w:val="ListParagraph"/>
        <w:spacing w:before="100" w:beforeAutospacing="1" w:after="100" w:afterAutospacing="1"/>
        <w:jc w:val="both"/>
        <w:rPr>
          <w:rFonts w:ascii="Arial" w:hAnsi="Arial" w:cs="Arial"/>
          <w:color w:val="000000"/>
          <w:sz w:val="22"/>
          <w:szCs w:val="22"/>
        </w:rPr>
      </w:pPr>
    </w:p>
    <w:p w14:paraId="12BAED1B" w14:textId="21E67EAD" w:rsidR="00B76025" w:rsidRPr="005D7D1C" w:rsidRDefault="2FB493A7" w:rsidP="005D7D1C">
      <w:pPr>
        <w:pStyle w:val="ListParagraph"/>
        <w:numPr>
          <w:ilvl w:val="0"/>
          <w:numId w:val="61"/>
        </w:numPr>
        <w:spacing w:before="100" w:beforeAutospacing="1" w:after="100" w:afterAutospacing="1"/>
        <w:jc w:val="both"/>
        <w:rPr>
          <w:rFonts w:ascii="Arial" w:hAnsi="Arial" w:cs="Arial"/>
          <w:color w:val="000000"/>
          <w:sz w:val="22"/>
          <w:szCs w:val="22"/>
        </w:rPr>
      </w:pPr>
      <w:r w:rsidRPr="00D768CE">
        <w:rPr>
          <w:rFonts w:ascii="Arial" w:hAnsi="Arial" w:cs="Arial"/>
          <w:color w:val="2C2C2C" w:themeColor="text1"/>
          <w:sz w:val="22"/>
          <w:szCs w:val="22"/>
        </w:rPr>
        <w:t xml:space="preserve">An “in school suspension” means </w:t>
      </w:r>
      <w:r w:rsidR="0014EFCE" w:rsidRPr="00D768CE">
        <w:rPr>
          <w:rFonts w:ascii="Arial" w:hAnsi="Arial" w:cs="Arial"/>
          <w:color w:val="2C2C2C" w:themeColor="text1"/>
          <w:sz w:val="22"/>
          <w:szCs w:val="22"/>
        </w:rPr>
        <w:t xml:space="preserve">an emergency </w:t>
      </w:r>
      <w:r w:rsidRPr="00D768CE">
        <w:rPr>
          <w:rFonts w:ascii="Arial" w:hAnsi="Arial" w:cs="Arial"/>
          <w:color w:val="2C2C2C" w:themeColor="text1"/>
          <w:sz w:val="22"/>
          <w:szCs w:val="22"/>
        </w:rPr>
        <w:t>removal from the student</w:t>
      </w:r>
      <w:r w:rsidR="437E9F2F" w:rsidRPr="00D768CE">
        <w:rPr>
          <w:rFonts w:ascii="Arial" w:hAnsi="Arial" w:cs="Arial"/>
          <w:color w:val="2C2C2C" w:themeColor="text1"/>
          <w:sz w:val="22"/>
          <w:szCs w:val="22"/>
        </w:rPr>
        <w:t>’</w:t>
      </w:r>
      <w:r w:rsidRPr="00D768CE">
        <w:rPr>
          <w:rFonts w:ascii="Arial" w:hAnsi="Arial" w:cs="Arial"/>
          <w:color w:val="2C2C2C" w:themeColor="text1"/>
          <w:sz w:val="22"/>
          <w:szCs w:val="22"/>
        </w:rPr>
        <w:t xml:space="preserve">s typical classroom setting into </w:t>
      </w:r>
      <w:r w:rsidR="437E9F2F" w:rsidRPr="00D768CE">
        <w:rPr>
          <w:rFonts w:ascii="Arial" w:hAnsi="Arial" w:cs="Arial"/>
          <w:color w:val="2C2C2C" w:themeColor="text1"/>
          <w:sz w:val="22"/>
          <w:szCs w:val="22"/>
        </w:rPr>
        <w:t xml:space="preserve">an alternate location </w:t>
      </w:r>
      <w:r w:rsidRPr="00D768CE">
        <w:rPr>
          <w:rFonts w:ascii="Arial" w:hAnsi="Arial" w:cs="Arial"/>
          <w:color w:val="2C2C2C" w:themeColor="text1"/>
          <w:sz w:val="22"/>
          <w:szCs w:val="22"/>
        </w:rPr>
        <w:t xml:space="preserve">where </w:t>
      </w:r>
      <w:r w:rsidR="0EBAD231" w:rsidRPr="00D768CE">
        <w:rPr>
          <w:rFonts w:ascii="Arial" w:hAnsi="Arial" w:cs="Arial"/>
          <w:color w:val="2C2C2C" w:themeColor="text1"/>
          <w:sz w:val="22"/>
          <w:szCs w:val="22"/>
        </w:rPr>
        <w:t xml:space="preserve">instruction will be </w:t>
      </w:r>
      <w:r w:rsidRPr="00D768CE">
        <w:rPr>
          <w:rFonts w:ascii="Arial" w:hAnsi="Arial" w:cs="Arial"/>
          <w:color w:val="2C2C2C" w:themeColor="text1"/>
          <w:sz w:val="22"/>
          <w:szCs w:val="22"/>
        </w:rPr>
        <w:t>provided</w:t>
      </w:r>
      <w:r w:rsidR="1F8A086C" w:rsidRPr="00D768CE">
        <w:rPr>
          <w:rFonts w:ascii="Arial" w:hAnsi="Arial" w:cs="Arial"/>
          <w:color w:val="2C2C2C" w:themeColor="text1"/>
          <w:sz w:val="22"/>
          <w:szCs w:val="22"/>
        </w:rPr>
        <w:t xml:space="preserve">. </w:t>
      </w:r>
      <w:r w:rsidR="0014EFCE" w:rsidRPr="00D768CE">
        <w:rPr>
          <w:rFonts w:ascii="Arial" w:hAnsi="Arial" w:cs="Arial"/>
          <w:color w:val="2C2C2C" w:themeColor="text1"/>
          <w:sz w:val="22"/>
          <w:szCs w:val="22"/>
        </w:rPr>
        <w:t xml:space="preserve">Note that a planned clinical </w:t>
      </w:r>
      <w:r w:rsidR="437E9F2F" w:rsidRPr="00D768CE">
        <w:rPr>
          <w:rFonts w:ascii="Arial" w:hAnsi="Arial" w:cs="Arial"/>
          <w:color w:val="2C2C2C" w:themeColor="text1"/>
          <w:sz w:val="22"/>
          <w:szCs w:val="22"/>
        </w:rPr>
        <w:t>usage of alternate rooms</w:t>
      </w:r>
      <w:r w:rsidR="0014EFCE" w:rsidRPr="00D768CE">
        <w:rPr>
          <w:rFonts w:ascii="Arial" w:hAnsi="Arial" w:cs="Arial"/>
          <w:color w:val="2C2C2C" w:themeColor="text1"/>
          <w:sz w:val="22"/>
          <w:szCs w:val="22"/>
        </w:rPr>
        <w:t xml:space="preserve"> does not constitute </w:t>
      </w:r>
      <w:r w:rsidR="437E9F2F" w:rsidRPr="00D768CE">
        <w:rPr>
          <w:rFonts w:ascii="Arial" w:hAnsi="Arial" w:cs="Arial"/>
          <w:color w:val="2C2C2C" w:themeColor="text1"/>
          <w:sz w:val="22"/>
          <w:szCs w:val="22"/>
        </w:rPr>
        <w:t>“</w:t>
      </w:r>
      <w:r w:rsidR="0014EFCE" w:rsidRPr="00D768CE">
        <w:rPr>
          <w:rFonts w:ascii="Arial" w:hAnsi="Arial" w:cs="Arial"/>
          <w:color w:val="2C2C2C" w:themeColor="text1"/>
          <w:sz w:val="22"/>
          <w:szCs w:val="22"/>
        </w:rPr>
        <w:t>in school suspension</w:t>
      </w:r>
      <w:r w:rsidR="2B9778A8" w:rsidRPr="00D768CE">
        <w:rPr>
          <w:rFonts w:ascii="Arial" w:hAnsi="Arial" w:cs="Arial"/>
          <w:color w:val="2C2C2C" w:themeColor="text1"/>
          <w:sz w:val="22"/>
          <w:szCs w:val="22"/>
        </w:rPr>
        <w:t>.”</w:t>
      </w:r>
    </w:p>
    <w:p w14:paraId="3AFE479E" w14:textId="77777777" w:rsidR="005D7D1C" w:rsidRPr="00D768CE" w:rsidRDefault="005D7D1C" w:rsidP="005D7D1C">
      <w:pPr>
        <w:pStyle w:val="ListParagraph"/>
        <w:spacing w:before="100" w:beforeAutospacing="1" w:after="100" w:afterAutospacing="1"/>
        <w:jc w:val="both"/>
        <w:rPr>
          <w:rFonts w:ascii="Arial" w:hAnsi="Arial" w:cs="Arial"/>
          <w:color w:val="000000"/>
          <w:sz w:val="22"/>
          <w:szCs w:val="22"/>
        </w:rPr>
      </w:pPr>
    </w:p>
    <w:p w14:paraId="2826E3D3" w14:textId="17A6C422" w:rsidR="00F672C2" w:rsidRDefault="00F672C2" w:rsidP="005D7D1C">
      <w:pPr>
        <w:pStyle w:val="ListParagraph"/>
        <w:numPr>
          <w:ilvl w:val="0"/>
          <w:numId w:val="61"/>
        </w:numPr>
        <w:spacing w:before="100" w:beforeAutospacing="1" w:after="100" w:afterAutospacing="1"/>
        <w:jc w:val="both"/>
        <w:rPr>
          <w:rFonts w:ascii="Arial" w:hAnsi="Arial" w:cs="Arial"/>
          <w:color w:val="000000"/>
          <w:sz w:val="22"/>
          <w:szCs w:val="22"/>
        </w:rPr>
      </w:pPr>
      <w:r w:rsidRPr="00D768CE">
        <w:rPr>
          <w:rFonts w:ascii="Arial" w:hAnsi="Arial" w:cs="Arial"/>
          <w:color w:val="000000"/>
          <w:sz w:val="22"/>
          <w:szCs w:val="22"/>
        </w:rPr>
        <w:t xml:space="preserve">A "removal" </w:t>
      </w:r>
      <w:r w:rsidR="000A3501" w:rsidRPr="00D768CE">
        <w:rPr>
          <w:rFonts w:ascii="Arial" w:hAnsi="Arial" w:cs="Arial"/>
          <w:color w:val="000000"/>
          <w:sz w:val="22"/>
          <w:szCs w:val="22"/>
        </w:rPr>
        <w:t xml:space="preserve">(1) </w:t>
      </w:r>
      <w:r w:rsidRPr="00D768CE">
        <w:rPr>
          <w:rFonts w:ascii="Arial" w:hAnsi="Arial" w:cs="Arial"/>
          <w:color w:val="000000"/>
          <w:sz w:val="22"/>
          <w:szCs w:val="22"/>
        </w:rPr>
        <w:t>means a removal for disciplinary reasons from the student’s current educational placement other than a suspension</w:t>
      </w:r>
      <w:r w:rsidR="000A3501" w:rsidRPr="00D768CE">
        <w:rPr>
          <w:rFonts w:ascii="Arial" w:hAnsi="Arial" w:cs="Arial"/>
          <w:color w:val="000000"/>
          <w:sz w:val="22"/>
          <w:szCs w:val="22"/>
        </w:rPr>
        <w:t>;</w:t>
      </w:r>
      <w:r w:rsidRPr="00D768CE">
        <w:rPr>
          <w:rFonts w:ascii="Arial" w:hAnsi="Arial" w:cs="Arial"/>
          <w:color w:val="000000"/>
          <w:sz w:val="22"/>
          <w:szCs w:val="22"/>
        </w:rPr>
        <w:t xml:space="preserve"> </w:t>
      </w:r>
      <w:r w:rsidR="000A3501" w:rsidRPr="00D768CE">
        <w:rPr>
          <w:rFonts w:ascii="Arial" w:hAnsi="Arial" w:cs="Arial"/>
          <w:color w:val="000000"/>
          <w:sz w:val="22"/>
          <w:szCs w:val="22"/>
        </w:rPr>
        <w:t xml:space="preserve">(2) a </w:t>
      </w:r>
      <w:r w:rsidRPr="00D768CE">
        <w:rPr>
          <w:rFonts w:ascii="Arial" w:hAnsi="Arial" w:cs="Arial"/>
          <w:color w:val="000000"/>
          <w:sz w:val="22"/>
          <w:szCs w:val="22"/>
        </w:rPr>
        <w:t xml:space="preserve">change in placement to an interim alternative educational setting (IAES) ordered by an impartial hearing officer because the student poses a risk of harm to </w:t>
      </w:r>
      <w:r w:rsidR="00571B6C" w:rsidRPr="00D768CE">
        <w:rPr>
          <w:rFonts w:ascii="Arial" w:hAnsi="Arial" w:cs="Arial"/>
          <w:color w:val="000000"/>
          <w:sz w:val="22"/>
          <w:szCs w:val="22"/>
        </w:rPr>
        <w:t xml:space="preserve">themselves </w:t>
      </w:r>
      <w:r w:rsidRPr="00D768CE">
        <w:rPr>
          <w:rFonts w:ascii="Arial" w:hAnsi="Arial" w:cs="Arial"/>
          <w:color w:val="000000"/>
          <w:sz w:val="22"/>
          <w:szCs w:val="22"/>
        </w:rPr>
        <w:t>or others</w:t>
      </w:r>
      <w:r w:rsidR="000A3501" w:rsidRPr="00D768CE">
        <w:rPr>
          <w:rFonts w:ascii="Arial" w:hAnsi="Arial" w:cs="Arial"/>
          <w:color w:val="000000"/>
          <w:sz w:val="22"/>
          <w:szCs w:val="22"/>
        </w:rPr>
        <w:t>; and (3) a change in placement to an IAES where the behavior involved serious bodily injury, a weapon or illegal drugs</w:t>
      </w:r>
      <w:r w:rsidRPr="00D768CE">
        <w:rPr>
          <w:rFonts w:ascii="Arial" w:hAnsi="Arial" w:cs="Arial"/>
          <w:color w:val="000000"/>
          <w:sz w:val="22"/>
          <w:szCs w:val="22"/>
        </w:rPr>
        <w:t xml:space="preserve">. </w:t>
      </w:r>
    </w:p>
    <w:p w14:paraId="68789FB3" w14:textId="77777777" w:rsidR="005D7D1C" w:rsidRPr="00D768CE" w:rsidRDefault="005D7D1C" w:rsidP="005D7D1C">
      <w:pPr>
        <w:pStyle w:val="ListParagraph"/>
        <w:spacing w:before="100" w:beforeAutospacing="1" w:after="100" w:afterAutospacing="1"/>
        <w:jc w:val="both"/>
        <w:rPr>
          <w:rFonts w:ascii="Arial" w:hAnsi="Arial" w:cs="Arial"/>
          <w:color w:val="000000"/>
          <w:sz w:val="22"/>
          <w:szCs w:val="22"/>
        </w:rPr>
      </w:pPr>
    </w:p>
    <w:p w14:paraId="76FEE646" w14:textId="59D51424" w:rsidR="00F672C2" w:rsidRDefault="2D59DB2C" w:rsidP="005D7D1C">
      <w:pPr>
        <w:pStyle w:val="ListParagraph"/>
        <w:numPr>
          <w:ilvl w:val="0"/>
          <w:numId w:val="61"/>
        </w:numPr>
        <w:spacing w:before="100" w:beforeAutospacing="1" w:after="100" w:afterAutospacing="1"/>
        <w:jc w:val="both"/>
        <w:rPr>
          <w:rFonts w:ascii="Arial" w:hAnsi="Arial" w:cs="Arial"/>
          <w:color w:val="2C2C2C" w:themeColor="text1"/>
          <w:sz w:val="22"/>
          <w:szCs w:val="22"/>
        </w:rPr>
      </w:pPr>
      <w:r w:rsidRPr="00D768CE">
        <w:rPr>
          <w:rFonts w:ascii="Arial" w:hAnsi="Arial" w:cs="Arial"/>
          <w:color w:val="2C2C2C" w:themeColor="text1"/>
          <w:sz w:val="22"/>
          <w:szCs w:val="22"/>
        </w:rPr>
        <w:t xml:space="preserve">An </w:t>
      </w:r>
      <w:r w:rsidR="11F6336A" w:rsidRPr="00D768CE">
        <w:rPr>
          <w:rFonts w:ascii="Arial" w:hAnsi="Arial" w:cs="Arial"/>
          <w:color w:val="2C2C2C" w:themeColor="text1"/>
          <w:sz w:val="22"/>
          <w:szCs w:val="22"/>
        </w:rPr>
        <w:t>“</w:t>
      </w:r>
      <w:r w:rsidRPr="00D768CE">
        <w:rPr>
          <w:rFonts w:ascii="Arial" w:hAnsi="Arial" w:cs="Arial"/>
          <w:color w:val="2C2C2C" w:themeColor="text1"/>
          <w:sz w:val="22"/>
          <w:szCs w:val="22"/>
        </w:rPr>
        <w:t xml:space="preserve">IAES" means a temporary educational placement for a period of up to 45 </w:t>
      </w:r>
      <w:r w:rsidR="499E7C1C" w:rsidRPr="00D768CE">
        <w:rPr>
          <w:rFonts w:ascii="Arial" w:hAnsi="Arial" w:cs="Arial"/>
          <w:color w:val="2C2C2C" w:themeColor="text1"/>
          <w:sz w:val="22"/>
          <w:szCs w:val="22"/>
        </w:rPr>
        <w:t xml:space="preserve"> </w:t>
      </w:r>
      <w:r w:rsidRPr="00D768CE">
        <w:rPr>
          <w:rFonts w:ascii="Arial" w:hAnsi="Arial" w:cs="Arial"/>
          <w:color w:val="2C2C2C" w:themeColor="text1"/>
          <w:sz w:val="22"/>
          <w:szCs w:val="22"/>
        </w:rPr>
        <w:t xml:space="preserve">days, other than the student’s current placement at the time the behavior precipitating the IAES placement occurred, that enables the </w:t>
      </w:r>
      <w:r w:rsidR="0014EFCE" w:rsidRPr="00D768CE">
        <w:rPr>
          <w:rFonts w:ascii="Arial" w:hAnsi="Arial" w:cs="Arial"/>
          <w:color w:val="2C2C2C" w:themeColor="text1"/>
          <w:sz w:val="22"/>
          <w:szCs w:val="22"/>
        </w:rPr>
        <w:t xml:space="preserve">student, </w:t>
      </w:r>
      <w:r w:rsidRPr="00D768CE">
        <w:rPr>
          <w:rFonts w:ascii="Arial" w:hAnsi="Arial" w:cs="Arial"/>
          <w:color w:val="2C2C2C" w:themeColor="text1"/>
          <w:sz w:val="22"/>
          <w:szCs w:val="22"/>
        </w:rPr>
        <w:t xml:space="preserve">although in another setting, to continue to receive </w:t>
      </w:r>
      <w:r w:rsidR="0EBAD231" w:rsidRPr="00D768CE">
        <w:rPr>
          <w:rFonts w:ascii="Arial" w:hAnsi="Arial" w:cs="Arial"/>
          <w:color w:val="2C2C2C" w:themeColor="text1"/>
          <w:sz w:val="22"/>
          <w:szCs w:val="22"/>
        </w:rPr>
        <w:t xml:space="preserve">educational services and continue to participate in the general education curriculum, if appropriate, and to progress toward meeting the goals set out in the student’s </w:t>
      </w:r>
      <w:bookmarkStart w:id="45" w:name="_Int_fMzYWvbE"/>
      <w:r w:rsidR="0EBAD231" w:rsidRPr="00D768CE">
        <w:rPr>
          <w:rFonts w:ascii="Arial" w:hAnsi="Arial" w:cs="Arial"/>
          <w:color w:val="2C2C2C" w:themeColor="text1"/>
          <w:sz w:val="22"/>
          <w:szCs w:val="22"/>
        </w:rPr>
        <w:t>IEP</w:t>
      </w:r>
      <w:bookmarkEnd w:id="45"/>
      <w:r w:rsidR="0EBAD231" w:rsidRPr="00D768CE">
        <w:rPr>
          <w:rFonts w:ascii="Arial" w:hAnsi="Arial" w:cs="Arial"/>
          <w:color w:val="2C2C2C" w:themeColor="text1"/>
          <w:sz w:val="22"/>
          <w:szCs w:val="22"/>
        </w:rPr>
        <w:t xml:space="preserve"> and receive, as appropriate, a functional behavioral assessment </w:t>
      </w:r>
      <w:r w:rsidR="00DB5718" w:rsidRPr="00D768CE">
        <w:rPr>
          <w:rFonts w:ascii="Arial" w:hAnsi="Arial" w:cs="Arial"/>
          <w:color w:val="2C2C2C" w:themeColor="text1"/>
          <w:sz w:val="22"/>
          <w:szCs w:val="22"/>
        </w:rPr>
        <w:t>a</w:t>
      </w:r>
      <w:r w:rsidR="0EBAD231" w:rsidRPr="00D768CE">
        <w:rPr>
          <w:rFonts w:ascii="Arial" w:hAnsi="Arial" w:cs="Arial"/>
          <w:color w:val="2C2C2C" w:themeColor="text1"/>
          <w:sz w:val="22"/>
          <w:szCs w:val="22"/>
        </w:rPr>
        <w:t xml:space="preserve">nd behavioral intervention services and modifications. </w:t>
      </w:r>
    </w:p>
    <w:p w14:paraId="17A1D170" w14:textId="77777777" w:rsidR="00016393" w:rsidRPr="00D768CE" w:rsidRDefault="00016393" w:rsidP="007C776F">
      <w:pPr>
        <w:pStyle w:val="ListParagraph"/>
        <w:spacing w:before="100" w:beforeAutospacing="1" w:after="100" w:afterAutospacing="1"/>
        <w:jc w:val="both"/>
        <w:rPr>
          <w:rFonts w:ascii="Arial" w:hAnsi="Arial" w:cs="Arial"/>
          <w:color w:val="2C2C2C" w:themeColor="text1"/>
          <w:sz w:val="22"/>
          <w:szCs w:val="22"/>
        </w:rPr>
      </w:pPr>
    </w:p>
    <w:p w14:paraId="2BD4F65B" w14:textId="3717E164" w:rsidR="005D264E" w:rsidRDefault="0A4161C3" w:rsidP="007C776F">
      <w:pPr>
        <w:spacing w:before="100" w:beforeAutospacing="1" w:after="100" w:afterAutospacing="1"/>
        <w:jc w:val="both"/>
        <w:rPr>
          <w:rFonts w:ascii="Arial" w:hAnsi="Arial" w:cs="Arial"/>
          <w:b/>
          <w:bCs/>
          <w:color w:val="000000"/>
          <w:sz w:val="22"/>
          <w:szCs w:val="22"/>
        </w:rPr>
      </w:pPr>
      <w:r w:rsidRPr="05E3685C">
        <w:rPr>
          <w:rFonts w:ascii="Arial" w:hAnsi="Arial" w:cs="Arial"/>
          <w:b/>
          <w:bCs/>
          <w:color w:val="2C2C2C" w:themeColor="text1"/>
          <w:sz w:val="22"/>
          <w:szCs w:val="22"/>
        </w:rPr>
        <w:t xml:space="preserve">2. </w:t>
      </w:r>
      <w:r w:rsidR="19C3555C" w:rsidRPr="05E3685C">
        <w:rPr>
          <w:rFonts w:ascii="Arial" w:hAnsi="Arial" w:cs="Arial"/>
          <w:b/>
          <w:bCs/>
          <w:color w:val="2C2C2C" w:themeColor="text1"/>
          <w:sz w:val="22"/>
          <w:szCs w:val="22"/>
        </w:rPr>
        <w:t xml:space="preserve">SHORT TERM </w:t>
      </w:r>
      <w:r w:rsidR="707258B6" w:rsidRPr="05E3685C">
        <w:rPr>
          <w:rFonts w:ascii="Arial" w:hAnsi="Arial" w:cs="Arial"/>
          <w:b/>
          <w:bCs/>
          <w:color w:val="2C2C2C" w:themeColor="text1"/>
          <w:sz w:val="22"/>
          <w:szCs w:val="22"/>
        </w:rPr>
        <w:t>(5</w:t>
      </w:r>
      <w:r w:rsidR="14366EA6" w:rsidRPr="05E3685C">
        <w:rPr>
          <w:rFonts w:ascii="Arial" w:hAnsi="Arial" w:cs="Arial"/>
          <w:b/>
          <w:bCs/>
          <w:color w:val="2C2C2C" w:themeColor="text1"/>
          <w:sz w:val="22"/>
          <w:szCs w:val="22"/>
        </w:rPr>
        <w:t xml:space="preserve"> days or less) </w:t>
      </w:r>
      <w:r w:rsidR="19C3555C" w:rsidRPr="05E3685C">
        <w:rPr>
          <w:rFonts w:ascii="Arial" w:hAnsi="Arial" w:cs="Arial"/>
          <w:b/>
          <w:bCs/>
          <w:color w:val="2C2C2C" w:themeColor="text1"/>
          <w:sz w:val="22"/>
          <w:szCs w:val="22"/>
        </w:rPr>
        <w:t>SUSPENSION</w:t>
      </w:r>
      <w:r w:rsidR="14366EA6" w:rsidRPr="05E3685C">
        <w:rPr>
          <w:rFonts w:ascii="Arial" w:hAnsi="Arial" w:cs="Arial"/>
          <w:b/>
          <w:bCs/>
          <w:color w:val="2C2C2C" w:themeColor="text1"/>
          <w:sz w:val="22"/>
          <w:szCs w:val="22"/>
        </w:rPr>
        <w:t xml:space="preserve"> FROM SCHOOL</w:t>
      </w:r>
    </w:p>
    <w:p w14:paraId="23FBBC54" w14:textId="4B45C02C" w:rsidR="00AA1753" w:rsidRPr="005D264E" w:rsidRDefault="2D59DB2C" w:rsidP="007C776F">
      <w:pPr>
        <w:spacing w:before="100" w:beforeAutospacing="1" w:after="100" w:afterAutospacing="1"/>
        <w:ind w:left="360"/>
        <w:jc w:val="both"/>
        <w:rPr>
          <w:rFonts w:ascii="Arial" w:hAnsi="Arial" w:cs="Arial"/>
          <w:b/>
          <w:bCs/>
          <w:color w:val="000000"/>
          <w:sz w:val="22"/>
          <w:szCs w:val="22"/>
        </w:rPr>
      </w:pPr>
      <w:r w:rsidRPr="05E3685C">
        <w:rPr>
          <w:rFonts w:ascii="Arial" w:hAnsi="Arial" w:cs="Arial"/>
          <w:color w:val="2C2C2C" w:themeColor="text1"/>
          <w:sz w:val="22"/>
          <w:szCs w:val="22"/>
        </w:rPr>
        <w:t xml:space="preserve">School personnel may order the suspension or removal of a student with a disability from </w:t>
      </w:r>
      <w:r w:rsidR="24612082" w:rsidRPr="05E3685C">
        <w:rPr>
          <w:rFonts w:ascii="Arial" w:hAnsi="Arial" w:cs="Arial"/>
          <w:color w:val="2C2C2C" w:themeColor="text1"/>
          <w:sz w:val="22"/>
          <w:szCs w:val="22"/>
        </w:rPr>
        <w:t xml:space="preserve">their </w:t>
      </w:r>
      <w:r w:rsidRPr="05E3685C">
        <w:rPr>
          <w:rFonts w:ascii="Arial" w:hAnsi="Arial" w:cs="Arial"/>
          <w:color w:val="2C2C2C" w:themeColor="text1"/>
          <w:sz w:val="22"/>
          <w:szCs w:val="22"/>
        </w:rPr>
        <w:t>current educational placement as follows:</w:t>
      </w:r>
    </w:p>
    <w:p w14:paraId="0B74AFFF" w14:textId="09E035C6" w:rsidR="003357B1" w:rsidRDefault="2FB493A7" w:rsidP="007C776F">
      <w:pPr>
        <w:spacing w:before="100" w:beforeAutospacing="1" w:after="100" w:afterAutospacing="1"/>
        <w:ind w:left="720"/>
        <w:jc w:val="both"/>
        <w:rPr>
          <w:rFonts w:ascii="Arial" w:hAnsi="Arial" w:cs="Arial"/>
          <w:color w:val="000000"/>
          <w:sz w:val="22"/>
          <w:szCs w:val="22"/>
        </w:rPr>
      </w:pPr>
      <w:r w:rsidRPr="05E3685C">
        <w:rPr>
          <w:rFonts w:ascii="Arial" w:hAnsi="Arial" w:cs="Arial"/>
          <w:color w:val="2C2C2C" w:themeColor="text1"/>
          <w:sz w:val="22"/>
          <w:szCs w:val="22"/>
        </w:rPr>
        <w:t xml:space="preserve">The Summit Academy </w:t>
      </w:r>
      <w:r w:rsidR="279F4A22" w:rsidRPr="05E3685C">
        <w:rPr>
          <w:rFonts w:ascii="Arial" w:hAnsi="Arial" w:cs="Arial"/>
          <w:color w:val="2C2C2C" w:themeColor="text1"/>
          <w:sz w:val="22"/>
          <w:szCs w:val="22"/>
        </w:rPr>
        <w:t>P</w:t>
      </w:r>
      <w:r w:rsidR="2D59DB2C" w:rsidRPr="05E3685C">
        <w:rPr>
          <w:rFonts w:ascii="Arial" w:hAnsi="Arial" w:cs="Arial"/>
          <w:color w:val="2C2C2C" w:themeColor="text1"/>
          <w:sz w:val="22"/>
          <w:szCs w:val="22"/>
        </w:rPr>
        <w:t xml:space="preserve">rincipal </w:t>
      </w:r>
      <w:r w:rsidR="479918D8" w:rsidRPr="05E3685C">
        <w:rPr>
          <w:rFonts w:ascii="Arial" w:hAnsi="Arial" w:cs="Arial"/>
          <w:color w:val="2C2C2C" w:themeColor="text1"/>
          <w:sz w:val="22"/>
          <w:szCs w:val="22"/>
        </w:rPr>
        <w:t xml:space="preserve">or </w:t>
      </w:r>
      <w:bookmarkStart w:id="46" w:name="_Int_G6bKaJQa"/>
      <w:r w:rsidR="479918D8" w:rsidRPr="05E3685C">
        <w:rPr>
          <w:rFonts w:ascii="Arial" w:hAnsi="Arial" w:cs="Arial"/>
          <w:color w:val="2C2C2C" w:themeColor="text1"/>
          <w:sz w:val="22"/>
          <w:szCs w:val="22"/>
        </w:rPr>
        <w:t>designee</w:t>
      </w:r>
      <w:bookmarkEnd w:id="46"/>
      <w:r w:rsidR="479918D8" w:rsidRPr="05E3685C">
        <w:rPr>
          <w:rFonts w:ascii="Arial" w:hAnsi="Arial" w:cs="Arial"/>
          <w:color w:val="2C2C2C" w:themeColor="text1"/>
          <w:sz w:val="22"/>
          <w:szCs w:val="22"/>
        </w:rPr>
        <w:t xml:space="preserve"> </w:t>
      </w:r>
      <w:r w:rsidR="2D59DB2C" w:rsidRPr="05E3685C">
        <w:rPr>
          <w:rFonts w:ascii="Arial" w:hAnsi="Arial" w:cs="Arial"/>
          <w:color w:val="2C2C2C" w:themeColor="text1"/>
          <w:sz w:val="22"/>
          <w:szCs w:val="22"/>
        </w:rPr>
        <w:t xml:space="preserve">may order the placement of a student with a disability into </w:t>
      </w:r>
      <w:r w:rsidR="0EBAD231" w:rsidRPr="05E3685C">
        <w:rPr>
          <w:rFonts w:ascii="Arial" w:hAnsi="Arial" w:cs="Arial"/>
          <w:color w:val="2C2C2C" w:themeColor="text1"/>
          <w:sz w:val="22"/>
          <w:szCs w:val="22"/>
        </w:rPr>
        <w:t xml:space="preserve">an </w:t>
      </w:r>
      <w:r w:rsidR="0014EFCE" w:rsidRPr="05E3685C">
        <w:rPr>
          <w:rFonts w:ascii="Arial" w:hAnsi="Arial" w:cs="Arial"/>
          <w:color w:val="2C2C2C" w:themeColor="text1"/>
          <w:sz w:val="22"/>
          <w:szCs w:val="22"/>
        </w:rPr>
        <w:t>in</w:t>
      </w:r>
      <w:r w:rsidR="0EBAD231" w:rsidRPr="05E3685C">
        <w:rPr>
          <w:rFonts w:ascii="Arial" w:hAnsi="Arial" w:cs="Arial"/>
          <w:color w:val="2C2C2C" w:themeColor="text1"/>
          <w:sz w:val="22"/>
          <w:szCs w:val="22"/>
        </w:rPr>
        <w:t>-</w:t>
      </w:r>
      <w:r w:rsidR="0014EFCE" w:rsidRPr="05E3685C">
        <w:rPr>
          <w:rFonts w:ascii="Arial" w:hAnsi="Arial" w:cs="Arial"/>
          <w:color w:val="2C2C2C" w:themeColor="text1"/>
          <w:sz w:val="22"/>
          <w:szCs w:val="22"/>
        </w:rPr>
        <w:t xml:space="preserve">school or out of school </w:t>
      </w:r>
      <w:r w:rsidR="5BD09493" w:rsidRPr="05E3685C">
        <w:rPr>
          <w:rFonts w:ascii="Arial" w:hAnsi="Arial" w:cs="Arial"/>
          <w:color w:val="2C2C2C" w:themeColor="text1"/>
          <w:sz w:val="22"/>
          <w:szCs w:val="22"/>
        </w:rPr>
        <w:t>sus</w:t>
      </w:r>
      <w:r w:rsidR="2D59DB2C" w:rsidRPr="05E3685C">
        <w:rPr>
          <w:rFonts w:ascii="Arial" w:hAnsi="Arial" w:cs="Arial"/>
          <w:color w:val="2C2C2C" w:themeColor="text1"/>
          <w:sz w:val="22"/>
          <w:szCs w:val="22"/>
        </w:rPr>
        <w:t xml:space="preserve">pension for up to </w:t>
      </w:r>
      <w:r w:rsidR="44A9B61C" w:rsidRPr="05E3685C">
        <w:rPr>
          <w:rFonts w:ascii="Arial" w:hAnsi="Arial" w:cs="Arial"/>
          <w:color w:val="2C2C2C" w:themeColor="text1"/>
          <w:sz w:val="22"/>
          <w:szCs w:val="22"/>
        </w:rPr>
        <w:t>5</w:t>
      </w:r>
      <w:r w:rsidR="2D59DB2C" w:rsidRPr="05E3685C">
        <w:rPr>
          <w:rFonts w:ascii="Arial" w:hAnsi="Arial" w:cs="Arial"/>
          <w:color w:val="2C2C2C" w:themeColor="text1"/>
          <w:sz w:val="22"/>
          <w:szCs w:val="22"/>
        </w:rPr>
        <w:t xml:space="preserve"> consecutive school </w:t>
      </w:r>
      <w:r w:rsidR="47509620" w:rsidRPr="05E3685C">
        <w:rPr>
          <w:rFonts w:ascii="Arial" w:hAnsi="Arial" w:cs="Arial"/>
          <w:color w:val="2C2C2C" w:themeColor="text1"/>
          <w:sz w:val="22"/>
          <w:szCs w:val="22"/>
        </w:rPr>
        <w:t>days if</w:t>
      </w:r>
      <w:r w:rsidR="2D59DB2C" w:rsidRPr="05E3685C">
        <w:rPr>
          <w:rFonts w:ascii="Arial" w:hAnsi="Arial" w:cs="Arial"/>
          <w:color w:val="2C2C2C" w:themeColor="text1"/>
          <w:sz w:val="22"/>
          <w:szCs w:val="22"/>
        </w:rPr>
        <w:t xml:space="preserve"> the </w:t>
      </w:r>
      <w:r w:rsidR="3F0DEEE3" w:rsidRPr="05E3685C">
        <w:rPr>
          <w:rFonts w:ascii="Arial" w:hAnsi="Arial" w:cs="Arial"/>
          <w:color w:val="2C2C2C" w:themeColor="text1"/>
          <w:sz w:val="22"/>
          <w:szCs w:val="22"/>
        </w:rPr>
        <w:t>student's</w:t>
      </w:r>
      <w:r w:rsidR="5BD09493" w:rsidRPr="05E3685C">
        <w:rPr>
          <w:rFonts w:ascii="Arial" w:hAnsi="Arial" w:cs="Arial"/>
          <w:color w:val="2C2C2C" w:themeColor="text1"/>
          <w:sz w:val="22"/>
          <w:szCs w:val="22"/>
        </w:rPr>
        <w:t xml:space="preserve"> behavior </w:t>
      </w:r>
      <w:r w:rsidR="2D59DB2C" w:rsidRPr="05E3685C">
        <w:rPr>
          <w:rFonts w:ascii="Arial" w:hAnsi="Arial" w:cs="Arial"/>
          <w:color w:val="2C2C2C" w:themeColor="text1"/>
          <w:sz w:val="22"/>
          <w:szCs w:val="22"/>
        </w:rPr>
        <w:t>warrants a suspension</w:t>
      </w:r>
      <w:r w:rsidR="114862D5" w:rsidRPr="05E3685C">
        <w:rPr>
          <w:rFonts w:ascii="Arial" w:hAnsi="Arial" w:cs="Arial"/>
          <w:color w:val="2C2C2C" w:themeColor="text1"/>
          <w:sz w:val="22"/>
          <w:szCs w:val="22"/>
        </w:rPr>
        <w:t xml:space="preserve">. </w:t>
      </w:r>
      <w:r w:rsidR="5BD09493" w:rsidRPr="05E3685C">
        <w:rPr>
          <w:rFonts w:ascii="Arial" w:hAnsi="Arial" w:cs="Arial"/>
          <w:color w:val="2C2C2C" w:themeColor="text1"/>
          <w:sz w:val="22"/>
          <w:szCs w:val="22"/>
        </w:rPr>
        <w:t xml:space="preserve">The Summit Academy Principal will notify the student’s parents and school district </w:t>
      </w:r>
      <w:r w:rsidR="158CC436" w:rsidRPr="05E3685C">
        <w:rPr>
          <w:rFonts w:ascii="Arial" w:hAnsi="Arial" w:cs="Arial"/>
          <w:color w:val="2C2C2C" w:themeColor="text1"/>
          <w:sz w:val="22"/>
          <w:szCs w:val="22"/>
        </w:rPr>
        <w:t xml:space="preserve">by phone </w:t>
      </w:r>
      <w:r w:rsidR="5BD09493" w:rsidRPr="05E3685C">
        <w:rPr>
          <w:rFonts w:ascii="Arial" w:hAnsi="Arial" w:cs="Arial"/>
          <w:color w:val="2C2C2C" w:themeColor="text1"/>
          <w:sz w:val="22"/>
          <w:szCs w:val="22"/>
        </w:rPr>
        <w:t>as soon as a decision has been made to suspend a student</w:t>
      </w:r>
      <w:r w:rsidR="3808E1C4" w:rsidRPr="05E3685C">
        <w:rPr>
          <w:rFonts w:ascii="Arial" w:hAnsi="Arial" w:cs="Arial"/>
          <w:color w:val="2C2C2C" w:themeColor="text1"/>
          <w:sz w:val="22"/>
          <w:szCs w:val="22"/>
        </w:rPr>
        <w:t xml:space="preserve">. </w:t>
      </w:r>
      <w:r w:rsidR="158CC436" w:rsidRPr="05E3685C">
        <w:rPr>
          <w:rFonts w:ascii="Arial" w:hAnsi="Arial" w:cs="Arial"/>
          <w:color w:val="2C2C2C" w:themeColor="text1"/>
          <w:sz w:val="22"/>
          <w:szCs w:val="22"/>
        </w:rPr>
        <w:t>The student’s parents and school district will also receive notification in writing</w:t>
      </w:r>
      <w:r w:rsidR="0EBAD231" w:rsidRPr="05E3685C">
        <w:rPr>
          <w:rFonts w:ascii="Arial" w:hAnsi="Arial" w:cs="Arial"/>
          <w:color w:val="2C2C2C" w:themeColor="text1"/>
          <w:sz w:val="22"/>
          <w:szCs w:val="22"/>
        </w:rPr>
        <w:t xml:space="preserve"> within </w:t>
      </w:r>
      <w:r w:rsidR="4D70BBF0" w:rsidRPr="05E3685C">
        <w:rPr>
          <w:rFonts w:ascii="Arial" w:hAnsi="Arial" w:cs="Arial"/>
          <w:color w:val="2C2C2C" w:themeColor="text1"/>
          <w:sz w:val="22"/>
          <w:szCs w:val="22"/>
        </w:rPr>
        <w:t>24</w:t>
      </w:r>
      <w:r w:rsidR="0EBAD231" w:rsidRPr="05E3685C">
        <w:rPr>
          <w:rFonts w:ascii="Arial" w:hAnsi="Arial" w:cs="Arial"/>
          <w:color w:val="2C2C2C" w:themeColor="text1"/>
          <w:sz w:val="22"/>
          <w:szCs w:val="22"/>
        </w:rPr>
        <w:t xml:space="preserve"> hours</w:t>
      </w:r>
      <w:r w:rsidR="158CC436" w:rsidRPr="05E3685C">
        <w:rPr>
          <w:rFonts w:ascii="Arial" w:hAnsi="Arial" w:cs="Arial"/>
          <w:color w:val="2C2C2C" w:themeColor="text1"/>
          <w:sz w:val="22"/>
          <w:szCs w:val="22"/>
        </w:rPr>
        <w:t xml:space="preserve">. </w:t>
      </w:r>
      <w:r w:rsidR="5BD09493" w:rsidRPr="05E3685C">
        <w:rPr>
          <w:rFonts w:ascii="Arial" w:hAnsi="Arial" w:cs="Arial"/>
          <w:color w:val="2C2C2C" w:themeColor="text1"/>
          <w:sz w:val="22"/>
          <w:szCs w:val="22"/>
        </w:rPr>
        <w:t>If an Individualized Behavior Plan is not in place for a student who has been suspended, Summit staff will conduct a Functional Behavior</w:t>
      </w:r>
      <w:r w:rsidR="00E703F7">
        <w:rPr>
          <w:rFonts w:ascii="Arial" w:hAnsi="Arial" w:cs="Arial"/>
          <w:color w:val="2C2C2C" w:themeColor="text1"/>
          <w:sz w:val="22"/>
          <w:szCs w:val="22"/>
        </w:rPr>
        <w:t>al</w:t>
      </w:r>
      <w:r w:rsidR="5BD09493" w:rsidRPr="05E3685C">
        <w:rPr>
          <w:rFonts w:ascii="Arial" w:hAnsi="Arial" w:cs="Arial"/>
          <w:color w:val="2C2C2C" w:themeColor="text1"/>
          <w:sz w:val="22"/>
          <w:szCs w:val="22"/>
        </w:rPr>
        <w:t xml:space="preserve"> Assessment (FBA) and develop a Behavior Intervention Plan (BIP) as soon as the student returns to school</w:t>
      </w:r>
      <w:r w:rsidR="59ADA248" w:rsidRPr="05E3685C">
        <w:rPr>
          <w:rFonts w:ascii="Arial" w:hAnsi="Arial" w:cs="Arial"/>
          <w:color w:val="2C2C2C" w:themeColor="text1"/>
          <w:sz w:val="22"/>
          <w:szCs w:val="22"/>
        </w:rPr>
        <w:t xml:space="preserve">. </w:t>
      </w:r>
      <w:r w:rsidR="5BD09493" w:rsidRPr="05E3685C">
        <w:rPr>
          <w:rFonts w:ascii="Arial" w:hAnsi="Arial" w:cs="Arial"/>
          <w:color w:val="2C2C2C" w:themeColor="text1"/>
          <w:sz w:val="22"/>
          <w:szCs w:val="22"/>
        </w:rPr>
        <w:t xml:space="preserve">If the student has a BIP, a full review of the plan will be conducted upon the student’s return to school. </w:t>
      </w:r>
      <w:r w:rsidR="1E90F7BA" w:rsidRPr="05E3685C">
        <w:rPr>
          <w:rFonts w:ascii="Arial" w:hAnsi="Arial" w:cs="Arial"/>
          <w:color w:val="2C2C2C" w:themeColor="text1"/>
          <w:sz w:val="22"/>
          <w:szCs w:val="22"/>
        </w:rPr>
        <w:t>If</w:t>
      </w:r>
      <w:r w:rsidR="11F6336A" w:rsidRPr="05E3685C">
        <w:rPr>
          <w:rFonts w:ascii="Arial" w:hAnsi="Arial" w:cs="Arial"/>
          <w:color w:val="2C2C2C" w:themeColor="text1"/>
          <w:sz w:val="22"/>
          <w:szCs w:val="22"/>
        </w:rPr>
        <w:t xml:space="preserve"> a student is suspended, Summit personnel will coordinate with the district to determine how educational programming will be delivered throughout the suspension. </w:t>
      </w:r>
    </w:p>
    <w:p w14:paraId="3F0E5F5D" w14:textId="60260BB9" w:rsidR="00D4026D" w:rsidRPr="005D264E" w:rsidRDefault="00D4026D" w:rsidP="007C776F">
      <w:pPr>
        <w:spacing w:before="100" w:beforeAutospacing="1" w:after="100" w:afterAutospacing="1"/>
        <w:jc w:val="both"/>
        <w:rPr>
          <w:rFonts w:ascii="Arial" w:hAnsi="Arial" w:cs="Arial"/>
          <w:b/>
          <w:color w:val="000000"/>
          <w:sz w:val="22"/>
          <w:szCs w:val="22"/>
        </w:rPr>
      </w:pPr>
      <w:r w:rsidRPr="00E4320F">
        <w:rPr>
          <w:rFonts w:ascii="Arial" w:hAnsi="Arial" w:cs="Arial"/>
          <w:color w:val="000000"/>
          <w:sz w:val="22"/>
          <w:szCs w:val="22"/>
        </w:rPr>
        <w:t xml:space="preserve"> </w:t>
      </w:r>
      <w:r w:rsidR="007972A8">
        <w:rPr>
          <w:rFonts w:ascii="Arial" w:hAnsi="Arial" w:cs="Arial"/>
          <w:color w:val="000000"/>
          <w:sz w:val="22"/>
          <w:szCs w:val="22"/>
        </w:rPr>
        <w:t xml:space="preserve">3. </w:t>
      </w:r>
      <w:r w:rsidR="003357B1" w:rsidRPr="001C3410">
        <w:rPr>
          <w:rFonts w:ascii="Arial" w:hAnsi="Arial" w:cs="Arial"/>
          <w:b/>
          <w:color w:val="000000"/>
          <w:sz w:val="22"/>
          <w:szCs w:val="22"/>
        </w:rPr>
        <w:t>LONG</w:t>
      </w:r>
      <w:r w:rsidR="004A594C" w:rsidRPr="001C3410">
        <w:rPr>
          <w:rFonts w:ascii="Arial" w:hAnsi="Arial" w:cs="Arial"/>
          <w:b/>
          <w:color w:val="000000"/>
          <w:sz w:val="22"/>
          <w:szCs w:val="22"/>
        </w:rPr>
        <w:t>-</w:t>
      </w:r>
      <w:r w:rsidR="003357B1" w:rsidRPr="001C3410">
        <w:rPr>
          <w:rFonts w:ascii="Arial" w:hAnsi="Arial" w:cs="Arial"/>
          <w:b/>
          <w:color w:val="000000"/>
          <w:sz w:val="22"/>
          <w:szCs w:val="22"/>
        </w:rPr>
        <w:t>TERM</w:t>
      </w:r>
      <w:r w:rsidR="004A594C" w:rsidRPr="001C3410">
        <w:rPr>
          <w:rFonts w:ascii="Arial" w:hAnsi="Arial" w:cs="Arial"/>
          <w:b/>
          <w:color w:val="000000"/>
          <w:sz w:val="22"/>
          <w:szCs w:val="22"/>
        </w:rPr>
        <w:t xml:space="preserve"> OR FORMAL </w:t>
      </w:r>
      <w:r w:rsidR="003357B1" w:rsidRPr="001C3410">
        <w:rPr>
          <w:rFonts w:ascii="Arial" w:hAnsi="Arial" w:cs="Arial"/>
          <w:b/>
          <w:color w:val="000000"/>
          <w:sz w:val="22"/>
          <w:szCs w:val="22"/>
        </w:rPr>
        <w:t>SUSPENSIONS</w:t>
      </w:r>
      <w:r w:rsidR="004A594C" w:rsidRPr="001C3410">
        <w:rPr>
          <w:rFonts w:ascii="Arial" w:hAnsi="Arial" w:cs="Arial"/>
          <w:b/>
          <w:color w:val="000000"/>
          <w:sz w:val="22"/>
          <w:szCs w:val="22"/>
        </w:rPr>
        <w:t xml:space="preserve"> (more than 5 days from school)</w:t>
      </w:r>
      <w:r w:rsidRPr="00E4320F">
        <w:rPr>
          <w:rFonts w:ascii="Arial" w:hAnsi="Arial" w:cs="Arial"/>
          <w:color w:val="000000"/>
          <w:sz w:val="22"/>
          <w:szCs w:val="22"/>
        </w:rPr>
        <w:t xml:space="preserve"> </w:t>
      </w:r>
    </w:p>
    <w:p w14:paraId="256D4FEC" w14:textId="481FE215" w:rsidR="00C635E0" w:rsidRPr="00DA4C81" w:rsidRDefault="44A9B61C" w:rsidP="007C776F">
      <w:pPr>
        <w:pStyle w:val="ListParagraph"/>
        <w:numPr>
          <w:ilvl w:val="0"/>
          <w:numId w:val="58"/>
        </w:numPr>
        <w:spacing w:before="100" w:beforeAutospacing="1" w:after="100" w:afterAutospacing="1"/>
        <w:jc w:val="both"/>
        <w:rPr>
          <w:rFonts w:ascii="Arial" w:hAnsi="Arial" w:cs="Arial"/>
          <w:color w:val="000000"/>
          <w:sz w:val="22"/>
          <w:szCs w:val="22"/>
        </w:rPr>
      </w:pPr>
      <w:r w:rsidRPr="002D2FAD">
        <w:rPr>
          <w:rFonts w:ascii="Arial" w:hAnsi="Arial" w:cs="Arial"/>
          <w:color w:val="2C2C2C" w:themeColor="text1"/>
          <w:sz w:val="22"/>
          <w:szCs w:val="22"/>
        </w:rPr>
        <w:t xml:space="preserve">The Summit Academy </w:t>
      </w:r>
      <w:r w:rsidR="279F4A22" w:rsidRPr="002D2FAD">
        <w:rPr>
          <w:rFonts w:ascii="Arial" w:hAnsi="Arial" w:cs="Arial"/>
          <w:color w:val="2C2C2C" w:themeColor="text1"/>
          <w:sz w:val="22"/>
          <w:szCs w:val="22"/>
        </w:rPr>
        <w:t>P</w:t>
      </w:r>
      <w:r w:rsidRPr="002D2FAD">
        <w:rPr>
          <w:rFonts w:ascii="Arial" w:hAnsi="Arial" w:cs="Arial"/>
          <w:color w:val="2C2C2C" w:themeColor="text1"/>
          <w:sz w:val="22"/>
          <w:szCs w:val="22"/>
        </w:rPr>
        <w:t>rincipal</w:t>
      </w:r>
      <w:r w:rsidR="479918D8" w:rsidRPr="002D2FAD">
        <w:rPr>
          <w:rFonts w:ascii="Arial" w:hAnsi="Arial" w:cs="Arial"/>
          <w:color w:val="2C2C2C" w:themeColor="text1"/>
          <w:sz w:val="22"/>
          <w:szCs w:val="22"/>
        </w:rPr>
        <w:t xml:space="preserve"> or designee</w:t>
      </w:r>
      <w:r w:rsidR="279F4A22" w:rsidRPr="002D2FAD">
        <w:rPr>
          <w:rFonts w:ascii="Arial" w:hAnsi="Arial" w:cs="Arial"/>
          <w:color w:val="2C2C2C" w:themeColor="text1"/>
          <w:sz w:val="22"/>
          <w:szCs w:val="22"/>
        </w:rPr>
        <w:t xml:space="preserve"> </w:t>
      </w:r>
      <w:r w:rsidRPr="002D2FAD">
        <w:rPr>
          <w:rFonts w:ascii="Arial" w:hAnsi="Arial" w:cs="Arial"/>
          <w:color w:val="2C2C2C" w:themeColor="text1"/>
          <w:sz w:val="22"/>
          <w:szCs w:val="22"/>
        </w:rPr>
        <w:t xml:space="preserve">may </w:t>
      </w:r>
      <w:r w:rsidR="5E9AE6F2" w:rsidRPr="002D2FAD">
        <w:rPr>
          <w:rFonts w:ascii="Arial" w:hAnsi="Arial" w:cs="Arial"/>
          <w:color w:val="2C2C2C" w:themeColor="text1"/>
          <w:sz w:val="22"/>
          <w:szCs w:val="22"/>
        </w:rPr>
        <w:t>suspend</w:t>
      </w:r>
      <w:r w:rsidR="00B42299" w:rsidRPr="002D2FAD">
        <w:rPr>
          <w:rFonts w:ascii="Arial" w:hAnsi="Arial" w:cs="Arial"/>
          <w:color w:val="2C2C2C" w:themeColor="text1"/>
          <w:sz w:val="22"/>
          <w:szCs w:val="22"/>
        </w:rPr>
        <w:t xml:space="preserve"> </w:t>
      </w:r>
      <w:r w:rsidRPr="002D2FAD">
        <w:rPr>
          <w:rFonts w:ascii="Arial" w:hAnsi="Arial" w:cs="Arial"/>
          <w:color w:val="2C2C2C" w:themeColor="text1"/>
          <w:sz w:val="22"/>
          <w:szCs w:val="22"/>
        </w:rPr>
        <w:t xml:space="preserve">a student with a disability for up to 10 days, after formal consultation with </w:t>
      </w:r>
      <w:r w:rsidR="1360CD3B" w:rsidRPr="002D2FAD">
        <w:rPr>
          <w:rFonts w:ascii="Arial" w:hAnsi="Arial" w:cs="Arial"/>
          <w:color w:val="2C2C2C" w:themeColor="text1"/>
          <w:sz w:val="22"/>
          <w:szCs w:val="22"/>
        </w:rPr>
        <w:t xml:space="preserve">the </w:t>
      </w:r>
      <w:r w:rsidR="235B757A" w:rsidRPr="002D2FAD">
        <w:rPr>
          <w:rFonts w:ascii="Arial" w:hAnsi="Arial" w:cs="Arial"/>
          <w:color w:val="2C2C2C" w:themeColor="text1"/>
          <w:sz w:val="22"/>
          <w:szCs w:val="22"/>
        </w:rPr>
        <w:t>President, and</w:t>
      </w:r>
      <w:r w:rsidRPr="002D2FAD">
        <w:rPr>
          <w:rFonts w:ascii="Arial" w:hAnsi="Arial" w:cs="Arial"/>
          <w:color w:val="2C2C2C" w:themeColor="text1"/>
          <w:sz w:val="22"/>
          <w:szCs w:val="22"/>
        </w:rPr>
        <w:t>/or</w:t>
      </w:r>
      <w:r w:rsidR="38BF43E8" w:rsidRPr="002D2FAD">
        <w:rPr>
          <w:rFonts w:ascii="Arial" w:hAnsi="Arial" w:cs="Arial"/>
          <w:color w:val="2C2C2C" w:themeColor="text1"/>
          <w:sz w:val="22"/>
          <w:szCs w:val="22"/>
        </w:rPr>
        <w:t xml:space="preserve"> </w:t>
      </w:r>
      <w:bookmarkStart w:id="47" w:name="_Int_lZ6lCYEX"/>
      <w:r w:rsidR="470A278F" w:rsidRPr="002D2FAD">
        <w:rPr>
          <w:rFonts w:ascii="Arial" w:hAnsi="Arial" w:cs="Arial"/>
          <w:color w:val="2C2C2C" w:themeColor="text1"/>
          <w:sz w:val="22"/>
          <w:szCs w:val="22"/>
        </w:rPr>
        <w:t>CEO</w:t>
      </w:r>
      <w:bookmarkEnd w:id="47"/>
      <w:r w:rsidR="470A278F" w:rsidRPr="002D2FAD">
        <w:rPr>
          <w:rFonts w:ascii="Arial" w:hAnsi="Arial" w:cs="Arial"/>
          <w:color w:val="2C2C2C" w:themeColor="text1"/>
          <w:sz w:val="22"/>
          <w:szCs w:val="22"/>
        </w:rPr>
        <w:t xml:space="preserve"> and</w:t>
      </w:r>
      <w:r w:rsidR="0EBAD231" w:rsidRPr="002D2FAD">
        <w:rPr>
          <w:rFonts w:ascii="Arial" w:hAnsi="Arial" w:cs="Arial"/>
          <w:color w:val="2C2C2C" w:themeColor="text1"/>
          <w:sz w:val="22"/>
          <w:szCs w:val="22"/>
        </w:rPr>
        <w:t xml:space="preserve"> after a disciplinary hearing conducted in conformity with the student’s due process rights</w:t>
      </w:r>
      <w:r w:rsidRPr="002D2FAD">
        <w:rPr>
          <w:rFonts w:ascii="Arial" w:hAnsi="Arial" w:cs="Arial"/>
          <w:color w:val="2C2C2C" w:themeColor="text1"/>
          <w:sz w:val="22"/>
          <w:szCs w:val="22"/>
        </w:rPr>
        <w:t xml:space="preserve">. </w:t>
      </w:r>
    </w:p>
    <w:p w14:paraId="71B6C542" w14:textId="77777777" w:rsidR="00DA4C81" w:rsidRPr="002D2FAD" w:rsidRDefault="00DA4C81" w:rsidP="007C776F">
      <w:pPr>
        <w:pStyle w:val="ListParagraph"/>
        <w:spacing w:before="100" w:beforeAutospacing="1" w:after="100" w:afterAutospacing="1"/>
        <w:jc w:val="both"/>
        <w:rPr>
          <w:rFonts w:ascii="Arial" w:hAnsi="Arial" w:cs="Arial"/>
          <w:color w:val="000000"/>
          <w:sz w:val="22"/>
          <w:szCs w:val="22"/>
        </w:rPr>
      </w:pPr>
    </w:p>
    <w:p w14:paraId="6D9FE21B" w14:textId="2E9C957F" w:rsidR="00F672C2" w:rsidRPr="00DA4C81" w:rsidRDefault="2D59DB2C" w:rsidP="007C776F">
      <w:pPr>
        <w:pStyle w:val="ListParagraph"/>
        <w:numPr>
          <w:ilvl w:val="0"/>
          <w:numId w:val="58"/>
        </w:numPr>
        <w:spacing w:before="100" w:beforeAutospacing="1" w:after="100" w:afterAutospacing="1"/>
        <w:jc w:val="both"/>
        <w:rPr>
          <w:rFonts w:ascii="Arial" w:hAnsi="Arial" w:cs="Arial"/>
          <w:color w:val="000000"/>
          <w:sz w:val="22"/>
          <w:szCs w:val="22"/>
        </w:rPr>
      </w:pPr>
      <w:r w:rsidRPr="002D2FAD">
        <w:rPr>
          <w:rFonts w:ascii="Arial" w:hAnsi="Arial" w:cs="Arial"/>
          <w:color w:val="2C2C2C" w:themeColor="text1"/>
          <w:sz w:val="22"/>
          <w:szCs w:val="22"/>
        </w:rPr>
        <w:t xml:space="preserve">The </w:t>
      </w:r>
      <w:r w:rsidR="5BD09493" w:rsidRPr="002D2FAD">
        <w:rPr>
          <w:rFonts w:ascii="Arial" w:hAnsi="Arial" w:cs="Arial"/>
          <w:color w:val="2C2C2C" w:themeColor="text1"/>
          <w:sz w:val="22"/>
          <w:szCs w:val="22"/>
        </w:rPr>
        <w:t>Summit Academy Principal</w:t>
      </w:r>
      <w:r w:rsidRPr="002D2FAD">
        <w:rPr>
          <w:rFonts w:ascii="Arial" w:hAnsi="Arial" w:cs="Arial"/>
          <w:color w:val="2C2C2C" w:themeColor="text1"/>
          <w:sz w:val="22"/>
          <w:szCs w:val="22"/>
        </w:rPr>
        <w:t xml:space="preserve"> </w:t>
      </w:r>
      <w:r w:rsidR="279F4A22" w:rsidRPr="002D2FAD">
        <w:rPr>
          <w:rFonts w:ascii="Arial" w:hAnsi="Arial" w:cs="Arial"/>
          <w:color w:val="2C2C2C" w:themeColor="text1"/>
          <w:sz w:val="22"/>
          <w:szCs w:val="22"/>
        </w:rPr>
        <w:t xml:space="preserve">and/or </w:t>
      </w:r>
      <w:r w:rsidR="73F2747F" w:rsidRPr="002D2FAD">
        <w:rPr>
          <w:rFonts w:ascii="Arial" w:hAnsi="Arial" w:cs="Arial"/>
          <w:color w:val="2C2C2C" w:themeColor="text1"/>
          <w:sz w:val="22"/>
          <w:szCs w:val="22"/>
        </w:rPr>
        <w:t>President</w:t>
      </w:r>
      <w:r w:rsidR="00B42299" w:rsidRPr="002D2FAD">
        <w:rPr>
          <w:rFonts w:ascii="Arial" w:hAnsi="Arial" w:cs="Arial"/>
          <w:color w:val="2C2C2C" w:themeColor="text1"/>
          <w:sz w:val="22"/>
          <w:szCs w:val="22"/>
        </w:rPr>
        <w:t xml:space="preserve"> </w:t>
      </w:r>
      <w:r w:rsidRPr="002D2FAD">
        <w:rPr>
          <w:rFonts w:ascii="Arial" w:hAnsi="Arial" w:cs="Arial"/>
          <w:color w:val="2C2C2C" w:themeColor="text1"/>
          <w:sz w:val="22"/>
          <w:szCs w:val="22"/>
        </w:rPr>
        <w:t>may order additional suspensions of not more than 10 consecutive school days in the same school year for separate incidents of misconduct, as long as those removals do not constitute a change of placement</w:t>
      </w:r>
      <w:r w:rsidR="0EBAD231" w:rsidRPr="002D2FAD">
        <w:rPr>
          <w:rFonts w:ascii="Arial" w:hAnsi="Arial" w:cs="Arial"/>
          <w:color w:val="2C2C2C" w:themeColor="text1"/>
          <w:sz w:val="22"/>
          <w:szCs w:val="22"/>
        </w:rPr>
        <w:t xml:space="preserve">, i.e., </w:t>
      </w:r>
      <w:bookmarkStart w:id="48" w:name="OLE_LINK1"/>
      <w:bookmarkStart w:id="49" w:name="OLE_LINK2"/>
      <w:r w:rsidR="0EBAD231" w:rsidRPr="002D2FAD">
        <w:rPr>
          <w:rFonts w:ascii="Arial" w:hAnsi="Arial" w:cs="Arial"/>
          <w:color w:val="2C2C2C" w:themeColor="text1"/>
          <w:sz w:val="22"/>
          <w:szCs w:val="22"/>
        </w:rPr>
        <w:t xml:space="preserve">they do not constitute a pattern because they cumulate to more than 10 school days in the school year; because the student’s behavior is substantially similar to the student’s behavior in previous incidents that resulted in a series of removals; and because of such additional factors as the length of each suspension or removal, the total amount of time the student has been removed and the proximity of the suspensions or removals to one another.  </w:t>
      </w:r>
      <w:bookmarkEnd w:id="48"/>
      <w:bookmarkEnd w:id="49"/>
      <w:r w:rsidR="5BD09493" w:rsidRPr="002D2FAD">
        <w:rPr>
          <w:rFonts w:ascii="Arial" w:hAnsi="Arial" w:cs="Arial"/>
          <w:color w:val="2C2C2C" w:themeColor="text1"/>
          <w:sz w:val="22"/>
          <w:szCs w:val="22"/>
        </w:rPr>
        <w:t xml:space="preserve"> </w:t>
      </w:r>
      <w:r w:rsidRPr="002D2FAD">
        <w:rPr>
          <w:rFonts w:ascii="Arial" w:hAnsi="Arial" w:cs="Arial"/>
          <w:color w:val="2C2C2C" w:themeColor="text1"/>
          <w:sz w:val="22"/>
          <w:szCs w:val="22"/>
        </w:rPr>
        <w:t xml:space="preserve"> </w:t>
      </w:r>
    </w:p>
    <w:p w14:paraId="5BF37FB8" w14:textId="77777777" w:rsidR="00DA4C81" w:rsidRPr="002D2FAD" w:rsidRDefault="00DA4C81" w:rsidP="007C776F">
      <w:pPr>
        <w:pStyle w:val="ListParagraph"/>
        <w:spacing w:before="100" w:beforeAutospacing="1" w:after="100" w:afterAutospacing="1"/>
        <w:jc w:val="both"/>
        <w:rPr>
          <w:rFonts w:ascii="Arial" w:hAnsi="Arial" w:cs="Arial"/>
          <w:color w:val="000000"/>
          <w:sz w:val="22"/>
          <w:szCs w:val="22"/>
        </w:rPr>
      </w:pPr>
    </w:p>
    <w:p w14:paraId="29B209B1" w14:textId="0B1A3B1D" w:rsidR="00F672C2" w:rsidRPr="002D2FAD" w:rsidRDefault="5BD09493" w:rsidP="007C776F">
      <w:pPr>
        <w:pStyle w:val="ListParagraph"/>
        <w:numPr>
          <w:ilvl w:val="0"/>
          <w:numId w:val="58"/>
        </w:numPr>
        <w:spacing w:before="100" w:beforeAutospacing="1" w:after="100" w:afterAutospacing="1"/>
        <w:jc w:val="both"/>
        <w:rPr>
          <w:rFonts w:ascii="Arial" w:hAnsi="Arial" w:cs="Arial"/>
          <w:color w:val="000000"/>
          <w:sz w:val="22"/>
          <w:szCs w:val="22"/>
        </w:rPr>
      </w:pPr>
      <w:r w:rsidRPr="002D2FAD">
        <w:rPr>
          <w:rFonts w:ascii="Arial" w:hAnsi="Arial" w:cs="Arial"/>
          <w:color w:val="2C2C2C" w:themeColor="text1"/>
          <w:sz w:val="22"/>
          <w:szCs w:val="22"/>
        </w:rPr>
        <w:t>Summit</w:t>
      </w:r>
      <w:r w:rsidR="44A9B61C" w:rsidRPr="002D2FAD">
        <w:rPr>
          <w:rFonts w:ascii="Arial" w:hAnsi="Arial" w:cs="Arial"/>
          <w:color w:val="2C2C2C" w:themeColor="text1"/>
          <w:sz w:val="22"/>
          <w:szCs w:val="22"/>
        </w:rPr>
        <w:t xml:space="preserve">’s </w:t>
      </w:r>
      <w:r w:rsidR="4546EABB" w:rsidRPr="002D2FAD">
        <w:rPr>
          <w:rFonts w:ascii="Arial" w:hAnsi="Arial" w:cs="Arial"/>
          <w:color w:val="2C2C2C" w:themeColor="text1"/>
          <w:sz w:val="22"/>
          <w:szCs w:val="22"/>
        </w:rPr>
        <w:t xml:space="preserve">CEO or President </w:t>
      </w:r>
      <w:r w:rsidRPr="002D2FAD">
        <w:rPr>
          <w:rFonts w:ascii="Arial" w:hAnsi="Arial" w:cs="Arial"/>
          <w:color w:val="2C2C2C" w:themeColor="text1"/>
          <w:sz w:val="22"/>
          <w:szCs w:val="22"/>
        </w:rPr>
        <w:t xml:space="preserve"> may suspend a student and refer to the </w:t>
      </w:r>
      <w:bookmarkStart w:id="50" w:name="_Int_dd7sMjEf"/>
      <w:r w:rsidRPr="002D2FAD">
        <w:rPr>
          <w:rFonts w:ascii="Arial" w:hAnsi="Arial" w:cs="Arial"/>
          <w:color w:val="2C2C2C" w:themeColor="text1"/>
          <w:sz w:val="22"/>
          <w:szCs w:val="22"/>
        </w:rPr>
        <w:t>CSE</w:t>
      </w:r>
      <w:bookmarkEnd w:id="50"/>
      <w:r w:rsidRPr="002D2FAD">
        <w:rPr>
          <w:rFonts w:ascii="Arial" w:hAnsi="Arial" w:cs="Arial"/>
          <w:color w:val="2C2C2C" w:themeColor="text1"/>
          <w:sz w:val="22"/>
          <w:szCs w:val="22"/>
        </w:rPr>
        <w:t xml:space="preserve"> to determine an </w:t>
      </w:r>
      <w:r w:rsidR="2D59DB2C" w:rsidRPr="002D2FAD">
        <w:rPr>
          <w:rFonts w:ascii="Arial" w:hAnsi="Arial" w:cs="Arial"/>
          <w:color w:val="2C2C2C" w:themeColor="text1"/>
          <w:sz w:val="22"/>
          <w:szCs w:val="22"/>
        </w:rPr>
        <w:t xml:space="preserve">IAES </w:t>
      </w:r>
      <w:r w:rsidRPr="002D2FAD">
        <w:rPr>
          <w:rFonts w:ascii="Arial" w:hAnsi="Arial" w:cs="Arial"/>
          <w:color w:val="2C2C2C" w:themeColor="text1"/>
          <w:sz w:val="22"/>
          <w:szCs w:val="22"/>
        </w:rPr>
        <w:t xml:space="preserve">for up to 45 </w:t>
      </w:r>
      <w:r w:rsidR="499E7C1C" w:rsidRPr="002D2FAD">
        <w:rPr>
          <w:rFonts w:ascii="Arial" w:hAnsi="Arial" w:cs="Arial"/>
          <w:color w:val="2C2C2C" w:themeColor="text1"/>
          <w:sz w:val="22"/>
          <w:szCs w:val="22"/>
        </w:rPr>
        <w:t xml:space="preserve">school </w:t>
      </w:r>
      <w:r w:rsidRPr="002D2FAD">
        <w:rPr>
          <w:rFonts w:ascii="Arial" w:hAnsi="Arial" w:cs="Arial"/>
          <w:color w:val="2C2C2C" w:themeColor="text1"/>
          <w:sz w:val="22"/>
          <w:szCs w:val="22"/>
        </w:rPr>
        <w:t xml:space="preserve">days </w:t>
      </w:r>
      <w:r w:rsidR="2D59DB2C" w:rsidRPr="002D2FAD">
        <w:rPr>
          <w:rFonts w:ascii="Arial" w:hAnsi="Arial" w:cs="Arial"/>
          <w:color w:val="2C2C2C" w:themeColor="text1"/>
          <w:sz w:val="22"/>
          <w:szCs w:val="22"/>
        </w:rPr>
        <w:t xml:space="preserve">if the student carries or possesses a weapon to school or to a school function, or the student knowingly possesses or uses illegal drugs or sells or solicits the sale of a controlled substance </w:t>
      </w:r>
      <w:r w:rsidR="2D59DB2C" w:rsidRPr="002D2FAD">
        <w:rPr>
          <w:rFonts w:ascii="Arial" w:hAnsi="Arial" w:cs="Arial"/>
          <w:color w:val="2C2C2C" w:themeColor="text1"/>
          <w:sz w:val="22"/>
          <w:szCs w:val="22"/>
        </w:rPr>
        <w:lastRenderedPageBreak/>
        <w:t>while at school or a school function</w:t>
      </w:r>
      <w:r w:rsidR="499E7C1C" w:rsidRPr="002D2FAD">
        <w:rPr>
          <w:rFonts w:ascii="Arial" w:hAnsi="Arial" w:cs="Arial"/>
          <w:color w:val="2C2C2C" w:themeColor="text1"/>
          <w:sz w:val="22"/>
          <w:szCs w:val="22"/>
        </w:rPr>
        <w:t xml:space="preserve"> or the student has inflicted serious bodily injury upon another person while at school, at a school function or on school premises.</w:t>
      </w:r>
      <w:r w:rsidR="2D59DB2C" w:rsidRPr="002D2FAD">
        <w:rPr>
          <w:rFonts w:ascii="Arial" w:hAnsi="Arial" w:cs="Arial"/>
          <w:color w:val="2C2C2C" w:themeColor="text1"/>
          <w:sz w:val="22"/>
          <w:szCs w:val="22"/>
        </w:rPr>
        <w:t xml:space="preserve">   </w:t>
      </w:r>
    </w:p>
    <w:p w14:paraId="2E2A83B9" w14:textId="7BCF01CB" w:rsidR="00F672C2" w:rsidRPr="009C7754" w:rsidRDefault="2D59DB2C" w:rsidP="007C776F">
      <w:pPr>
        <w:numPr>
          <w:ilvl w:val="0"/>
          <w:numId w:val="50"/>
        </w:numPr>
        <w:spacing w:before="100" w:beforeAutospacing="1" w:after="100" w:afterAutospacing="1"/>
        <w:contextualSpacing/>
        <w:jc w:val="both"/>
        <w:rPr>
          <w:rFonts w:ascii="Arial" w:hAnsi="Arial" w:cs="Arial"/>
          <w:color w:val="000000"/>
          <w:sz w:val="22"/>
          <w:szCs w:val="22"/>
        </w:rPr>
      </w:pPr>
      <w:r w:rsidRPr="05E3685C">
        <w:rPr>
          <w:rFonts w:ascii="Arial" w:hAnsi="Arial" w:cs="Arial"/>
          <w:color w:val="2C2C2C" w:themeColor="text1"/>
          <w:sz w:val="22"/>
          <w:szCs w:val="22"/>
        </w:rPr>
        <w:t xml:space="preserve">"Weapon" means the same as "dangerous weapon" under 18 U.S.C. S930 (g) (w) which includes "a weapon, device, instrument, material or substance, animate or inanimate, that is used for, or is readily capable of causing death or serious bodily injury, except [for] a </w:t>
      </w:r>
      <w:r w:rsidR="63C1AA8A" w:rsidRPr="05E3685C">
        <w:rPr>
          <w:rFonts w:ascii="Arial" w:hAnsi="Arial" w:cs="Arial"/>
          <w:color w:val="2C2C2C" w:themeColor="text1"/>
          <w:sz w:val="22"/>
          <w:szCs w:val="22"/>
        </w:rPr>
        <w:t>pocketknife</w:t>
      </w:r>
      <w:r w:rsidRPr="05E3685C">
        <w:rPr>
          <w:rFonts w:ascii="Arial" w:hAnsi="Arial" w:cs="Arial"/>
          <w:color w:val="2C2C2C" w:themeColor="text1"/>
          <w:sz w:val="22"/>
          <w:szCs w:val="22"/>
        </w:rPr>
        <w:t xml:space="preserve"> with a blade of less than 2</w:t>
      </w:r>
      <w:r w:rsidR="499E7C1C" w:rsidRPr="05E3685C">
        <w:rPr>
          <w:rFonts w:ascii="Arial" w:hAnsi="Arial" w:cs="Arial"/>
          <w:color w:val="2C2C2C" w:themeColor="text1"/>
          <w:sz w:val="22"/>
          <w:szCs w:val="22"/>
        </w:rPr>
        <w:t>.5</w:t>
      </w:r>
      <w:r w:rsidRPr="05E3685C">
        <w:rPr>
          <w:rFonts w:ascii="Arial" w:hAnsi="Arial" w:cs="Arial"/>
          <w:color w:val="2C2C2C" w:themeColor="text1"/>
          <w:sz w:val="22"/>
          <w:szCs w:val="22"/>
        </w:rPr>
        <w:t xml:space="preserve"> inches in length." </w:t>
      </w:r>
    </w:p>
    <w:p w14:paraId="7315BEEF" w14:textId="77777777" w:rsidR="009C7754" w:rsidRPr="009C7754" w:rsidRDefault="009C7754" w:rsidP="007C776F">
      <w:pPr>
        <w:spacing w:before="100" w:beforeAutospacing="1" w:after="100" w:afterAutospacing="1"/>
        <w:ind w:left="1080"/>
        <w:contextualSpacing/>
        <w:jc w:val="both"/>
        <w:rPr>
          <w:rFonts w:ascii="Arial" w:hAnsi="Arial" w:cs="Arial"/>
          <w:color w:val="000000"/>
          <w:sz w:val="22"/>
          <w:szCs w:val="22"/>
        </w:rPr>
      </w:pPr>
    </w:p>
    <w:p w14:paraId="300C216E" w14:textId="77777777" w:rsidR="00F672C2" w:rsidRDefault="00F672C2" w:rsidP="007C776F">
      <w:pPr>
        <w:numPr>
          <w:ilvl w:val="0"/>
          <w:numId w:val="50"/>
        </w:numPr>
        <w:spacing w:before="100" w:beforeAutospacing="1" w:after="100" w:afterAutospacing="1"/>
        <w:contextualSpacing/>
        <w:jc w:val="both"/>
        <w:rPr>
          <w:rFonts w:ascii="Arial" w:hAnsi="Arial" w:cs="Arial"/>
          <w:color w:val="000000"/>
          <w:sz w:val="22"/>
          <w:szCs w:val="22"/>
        </w:rPr>
      </w:pPr>
      <w:r w:rsidRPr="00E4320F">
        <w:rPr>
          <w:rFonts w:ascii="Arial" w:hAnsi="Arial" w:cs="Arial"/>
          <w:color w:val="000000"/>
          <w:sz w:val="22"/>
          <w:szCs w:val="22"/>
        </w:rPr>
        <w:t xml:space="preserve">"Controlled substance" means a drug or other substance identified in certain provisions of the federal Controlled Substances Act specified in both federal and state law and regulations applicable to this policy. </w:t>
      </w:r>
    </w:p>
    <w:p w14:paraId="63EE3113" w14:textId="77777777" w:rsidR="00DA4C81" w:rsidRPr="00E4320F" w:rsidRDefault="00DA4C81" w:rsidP="007C776F">
      <w:pPr>
        <w:spacing w:before="100" w:beforeAutospacing="1" w:after="100" w:afterAutospacing="1"/>
        <w:ind w:left="1080"/>
        <w:contextualSpacing/>
        <w:jc w:val="both"/>
        <w:rPr>
          <w:rFonts w:ascii="Arial" w:hAnsi="Arial" w:cs="Arial"/>
          <w:color w:val="000000"/>
          <w:sz w:val="22"/>
          <w:szCs w:val="22"/>
        </w:rPr>
      </w:pPr>
    </w:p>
    <w:p w14:paraId="5C6B4EE7" w14:textId="77777777" w:rsidR="00F672C2" w:rsidRDefault="00F672C2" w:rsidP="007C776F">
      <w:pPr>
        <w:numPr>
          <w:ilvl w:val="0"/>
          <w:numId w:val="50"/>
        </w:numPr>
        <w:spacing w:before="100" w:beforeAutospacing="1" w:after="100" w:afterAutospacing="1"/>
        <w:contextualSpacing/>
        <w:jc w:val="both"/>
        <w:rPr>
          <w:rFonts w:ascii="Arial" w:hAnsi="Arial" w:cs="Arial"/>
          <w:color w:val="000000"/>
          <w:sz w:val="22"/>
          <w:szCs w:val="22"/>
        </w:rPr>
      </w:pPr>
      <w:r w:rsidRPr="00E4320F">
        <w:rPr>
          <w:rFonts w:ascii="Arial" w:hAnsi="Arial" w:cs="Arial"/>
          <w:color w:val="000000"/>
          <w:sz w:val="22"/>
          <w:szCs w:val="22"/>
        </w:rPr>
        <w:t xml:space="preserve">"Illegal drugs" means a controlled substance except for those legally possessed or used under the supervision of a licensed health-care professional or that is legally possessed or used under any other authority under the Controlled Substances Act or any other federal law. </w:t>
      </w:r>
    </w:p>
    <w:p w14:paraId="6AD75841" w14:textId="77777777" w:rsidR="00DA4C81" w:rsidRPr="00E4320F" w:rsidRDefault="00DA4C81" w:rsidP="007C776F">
      <w:pPr>
        <w:spacing w:before="100" w:beforeAutospacing="1" w:after="100" w:afterAutospacing="1"/>
        <w:ind w:left="1080"/>
        <w:contextualSpacing/>
        <w:jc w:val="both"/>
        <w:rPr>
          <w:rFonts w:ascii="Arial" w:hAnsi="Arial" w:cs="Arial"/>
          <w:color w:val="000000"/>
          <w:sz w:val="22"/>
          <w:szCs w:val="22"/>
        </w:rPr>
      </w:pPr>
    </w:p>
    <w:p w14:paraId="1BBEDADF" w14:textId="27793C2E" w:rsidR="00F672C2" w:rsidRPr="00E4320F" w:rsidRDefault="2D59DB2C" w:rsidP="007C776F">
      <w:pPr>
        <w:numPr>
          <w:ilvl w:val="0"/>
          <w:numId w:val="58"/>
        </w:num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Subject to specified conditions required by both federal and state law and regulations, an impartial hearing officer may order the placement of a student with a disability in an IAES setting for up to 45 </w:t>
      </w:r>
      <w:r w:rsidR="499E7C1C" w:rsidRPr="05E3685C">
        <w:rPr>
          <w:rFonts w:ascii="Arial" w:hAnsi="Arial" w:cs="Arial"/>
          <w:color w:val="2C2C2C" w:themeColor="text1"/>
          <w:sz w:val="22"/>
          <w:szCs w:val="22"/>
        </w:rPr>
        <w:t xml:space="preserve">school </w:t>
      </w:r>
      <w:r w:rsidRPr="05E3685C">
        <w:rPr>
          <w:rFonts w:ascii="Arial" w:hAnsi="Arial" w:cs="Arial"/>
          <w:color w:val="2C2C2C" w:themeColor="text1"/>
          <w:sz w:val="22"/>
          <w:szCs w:val="22"/>
        </w:rPr>
        <w:t xml:space="preserve">days at a time, if maintaining the student in </w:t>
      </w:r>
      <w:r w:rsidR="00D678C3">
        <w:rPr>
          <w:rFonts w:ascii="Arial" w:hAnsi="Arial" w:cs="Arial"/>
          <w:color w:val="2C2C2C" w:themeColor="text1"/>
          <w:sz w:val="22"/>
          <w:szCs w:val="22"/>
        </w:rPr>
        <w:t>their</w:t>
      </w:r>
      <w:r w:rsidRPr="05E3685C">
        <w:rPr>
          <w:rFonts w:ascii="Arial" w:hAnsi="Arial" w:cs="Arial"/>
          <w:color w:val="2C2C2C" w:themeColor="text1"/>
          <w:sz w:val="22"/>
          <w:szCs w:val="22"/>
        </w:rPr>
        <w:t xml:space="preserve"> current educational placement </w:t>
      </w:r>
      <w:r w:rsidR="499E7C1C" w:rsidRPr="05E3685C">
        <w:rPr>
          <w:rFonts w:ascii="Arial" w:hAnsi="Arial" w:cs="Arial"/>
          <w:color w:val="2C2C2C" w:themeColor="text1"/>
          <w:sz w:val="22"/>
          <w:szCs w:val="22"/>
        </w:rPr>
        <w:t xml:space="preserve">is substantially likely to result in injury </w:t>
      </w:r>
      <w:r w:rsidRPr="05E3685C">
        <w:rPr>
          <w:rFonts w:ascii="Arial" w:hAnsi="Arial" w:cs="Arial"/>
          <w:color w:val="2C2C2C" w:themeColor="text1"/>
          <w:sz w:val="22"/>
          <w:szCs w:val="22"/>
        </w:rPr>
        <w:t>to the student</w:t>
      </w:r>
      <w:r w:rsidR="5437E1E4" w:rsidRPr="05E3685C">
        <w:rPr>
          <w:rFonts w:ascii="Arial" w:hAnsi="Arial" w:cs="Arial"/>
          <w:color w:val="2C2C2C" w:themeColor="text1"/>
          <w:sz w:val="22"/>
          <w:szCs w:val="22"/>
        </w:rPr>
        <w:t xml:space="preserve"> </w:t>
      </w:r>
      <w:r w:rsidRPr="05E3685C">
        <w:rPr>
          <w:rFonts w:ascii="Arial" w:hAnsi="Arial" w:cs="Arial"/>
          <w:color w:val="2C2C2C" w:themeColor="text1"/>
          <w:sz w:val="22"/>
          <w:szCs w:val="22"/>
        </w:rPr>
        <w:t>or</w:t>
      </w:r>
      <w:r w:rsidR="5437E1E4" w:rsidRPr="05E3685C">
        <w:rPr>
          <w:rFonts w:ascii="Arial" w:hAnsi="Arial" w:cs="Arial"/>
          <w:color w:val="2C2C2C" w:themeColor="text1"/>
          <w:sz w:val="22"/>
          <w:szCs w:val="22"/>
        </w:rPr>
        <w:t xml:space="preserve"> </w:t>
      </w:r>
      <w:r w:rsidRPr="05E3685C">
        <w:rPr>
          <w:rFonts w:ascii="Arial" w:hAnsi="Arial" w:cs="Arial"/>
          <w:color w:val="2C2C2C" w:themeColor="text1"/>
          <w:sz w:val="22"/>
          <w:szCs w:val="22"/>
        </w:rPr>
        <w:t>others. </w:t>
      </w:r>
    </w:p>
    <w:p w14:paraId="4E03258C" w14:textId="390CB2A5" w:rsidR="05E3685C" w:rsidRDefault="05E3685C" w:rsidP="007C776F">
      <w:pPr>
        <w:pStyle w:val="Heading2"/>
        <w:jc w:val="both"/>
        <w:rPr>
          <w:rFonts w:ascii="Arial" w:eastAsiaTheme="minorEastAsia" w:hAnsi="Arial" w:cs="Arial"/>
          <w:sz w:val="28"/>
          <w:szCs w:val="28"/>
        </w:rPr>
      </w:pPr>
    </w:p>
    <w:p w14:paraId="03DF6685" w14:textId="77777777" w:rsidR="00E4320F" w:rsidRPr="009C7754" w:rsidRDefault="5AB070A3" w:rsidP="007C776F">
      <w:pPr>
        <w:pStyle w:val="Heading2"/>
        <w:jc w:val="both"/>
        <w:rPr>
          <w:rFonts w:ascii="Arial" w:eastAsiaTheme="minorEastAsia" w:hAnsi="Arial" w:cs="Arial"/>
          <w:color w:val="C00000"/>
          <w:spacing w:val="15"/>
          <w:kern w:val="28"/>
          <w:sz w:val="28"/>
          <w:szCs w:val="22"/>
        </w:rPr>
      </w:pPr>
      <w:bookmarkStart w:id="51" w:name="_Toc149306682"/>
      <w:r w:rsidRPr="009C7754">
        <w:rPr>
          <w:rFonts w:ascii="Arial" w:eastAsiaTheme="minorEastAsia" w:hAnsi="Arial" w:cs="Arial"/>
          <w:color w:val="C00000"/>
          <w:spacing w:val="15"/>
          <w:kern w:val="28"/>
          <w:sz w:val="28"/>
          <w:szCs w:val="28"/>
        </w:rPr>
        <w:t>C</w:t>
      </w:r>
      <w:r w:rsidR="2D59DB2C" w:rsidRPr="009C7754">
        <w:rPr>
          <w:rFonts w:ascii="Arial" w:eastAsiaTheme="minorEastAsia" w:hAnsi="Arial" w:cs="Arial"/>
          <w:color w:val="C00000"/>
          <w:spacing w:val="15"/>
          <w:kern w:val="28"/>
          <w:sz w:val="28"/>
          <w:szCs w:val="28"/>
        </w:rPr>
        <w:t>. Change of Placement Rule</w:t>
      </w:r>
      <w:bookmarkEnd w:id="51"/>
    </w:p>
    <w:p w14:paraId="2C6CB710" w14:textId="40C457D5" w:rsidR="00F672C2" w:rsidRPr="00E4320F" w:rsidRDefault="2D59DB2C"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A disciplinary change in placement means a suspension or removal from a student’s current educational placement that is either: </w:t>
      </w:r>
    </w:p>
    <w:p w14:paraId="61B7A3DF" w14:textId="77777777" w:rsidR="00F672C2" w:rsidRPr="00E4320F" w:rsidRDefault="00272F99" w:rsidP="007C776F">
      <w:pPr>
        <w:spacing w:before="100" w:beforeAutospacing="1" w:after="100" w:afterAutospacing="1"/>
        <w:ind w:left="360"/>
        <w:jc w:val="both"/>
        <w:rPr>
          <w:rFonts w:ascii="Arial" w:hAnsi="Arial" w:cs="Arial"/>
          <w:color w:val="000000"/>
          <w:sz w:val="22"/>
          <w:szCs w:val="22"/>
        </w:rPr>
      </w:pPr>
      <w:r>
        <w:rPr>
          <w:rFonts w:ascii="Arial" w:hAnsi="Arial" w:cs="Arial"/>
          <w:color w:val="000000"/>
          <w:sz w:val="22"/>
          <w:szCs w:val="22"/>
        </w:rPr>
        <w:t xml:space="preserve">a. </w:t>
      </w:r>
      <w:r w:rsidR="00F672C2" w:rsidRPr="00E4320F">
        <w:rPr>
          <w:rFonts w:ascii="Arial" w:hAnsi="Arial" w:cs="Arial"/>
          <w:color w:val="000000"/>
          <w:sz w:val="22"/>
          <w:szCs w:val="22"/>
        </w:rPr>
        <w:t xml:space="preserve">For more than 10 consecutive school days; or </w:t>
      </w:r>
    </w:p>
    <w:p w14:paraId="5D1691A7" w14:textId="77777777" w:rsidR="00F672C2" w:rsidRPr="00E4320F" w:rsidRDefault="5AB070A3" w:rsidP="007C776F">
      <w:pPr>
        <w:spacing w:before="100" w:beforeAutospacing="1" w:after="100" w:afterAutospacing="1"/>
        <w:ind w:left="360"/>
        <w:jc w:val="both"/>
        <w:rPr>
          <w:rFonts w:ascii="Arial" w:hAnsi="Arial" w:cs="Arial"/>
          <w:color w:val="000000"/>
          <w:sz w:val="22"/>
          <w:szCs w:val="22"/>
        </w:rPr>
      </w:pPr>
      <w:r w:rsidRPr="05E3685C">
        <w:rPr>
          <w:rFonts w:ascii="Arial" w:hAnsi="Arial" w:cs="Arial"/>
          <w:color w:val="2C2C2C" w:themeColor="text1"/>
          <w:sz w:val="22"/>
          <w:szCs w:val="22"/>
        </w:rPr>
        <w:t xml:space="preserve">b. </w:t>
      </w:r>
      <w:r w:rsidR="499E7C1C" w:rsidRPr="05E3685C">
        <w:rPr>
          <w:rFonts w:ascii="Arial" w:hAnsi="Arial" w:cs="Arial"/>
          <w:color w:val="2C2C2C" w:themeColor="text1"/>
          <w:sz w:val="22"/>
          <w:szCs w:val="22"/>
        </w:rPr>
        <w:t>For a period of 10 consecutive days or less if the student is subjected to a series of suspensions or removals that constitute a pattern because they cumulate to more than 10 school days in the school year; because the student’s behavior is substantially similar to the student’s behavior in previous incidents that resulted in a series of removals; and because of such additional factors as the length of each suspension or removal, the total amount of time the student has been removed and the proximity of the suspensions or removals to one another.</w:t>
      </w:r>
    </w:p>
    <w:p w14:paraId="45DEA63C" w14:textId="476A6084" w:rsidR="009A1343" w:rsidRDefault="5BD09493"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Summit</w:t>
      </w:r>
      <w:r w:rsidR="2D59DB2C" w:rsidRPr="05E3685C">
        <w:rPr>
          <w:rFonts w:ascii="Arial" w:hAnsi="Arial" w:cs="Arial"/>
          <w:color w:val="2C2C2C" w:themeColor="text1"/>
          <w:sz w:val="22"/>
          <w:szCs w:val="22"/>
        </w:rPr>
        <w:t xml:space="preserve"> personnel may not suspend or remove a student with disabilities if imposition of the suspension or removal would result in a disciplinary change in placement </w:t>
      </w:r>
      <w:r w:rsidR="499E7C1C" w:rsidRPr="05E3685C">
        <w:rPr>
          <w:rFonts w:ascii="Arial" w:hAnsi="Arial" w:cs="Arial"/>
          <w:color w:val="2C2C2C" w:themeColor="text1"/>
          <w:sz w:val="22"/>
          <w:szCs w:val="22"/>
        </w:rPr>
        <w:t xml:space="preserve">if it has been properly determined that the behavior was a manifestation of the student’s disability. </w:t>
      </w:r>
      <w:smartTag w:uri="urn:schemas-microsoft-com:office:smarttags" w:element="place"/>
      <w:smartTag w:uri="urn:schemas-microsoft-com:office:smarttags" w:element="City"/>
    </w:p>
    <w:p w14:paraId="099C1B39" w14:textId="5705957F" w:rsidR="00E4320F" w:rsidRDefault="2D59DB2C" w:rsidP="007C776F">
      <w:pPr>
        <w:spacing w:before="100" w:beforeAutospacing="1" w:after="100" w:afterAutospacing="1"/>
        <w:jc w:val="both"/>
        <w:rPr>
          <w:rFonts w:ascii="Arial" w:hAnsi="Arial" w:cs="Arial"/>
          <w:color w:val="2C2C2C" w:themeColor="text1"/>
          <w:sz w:val="22"/>
          <w:szCs w:val="22"/>
        </w:rPr>
      </w:pPr>
      <w:r w:rsidRPr="05E3685C">
        <w:rPr>
          <w:rFonts w:ascii="Arial" w:hAnsi="Arial" w:cs="Arial"/>
          <w:color w:val="2C2C2C" w:themeColor="text1"/>
          <w:sz w:val="22"/>
          <w:szCs w:val="22"/>
        </w:rPr>
        <w:t xml:space="preserve">However, the </w:t>
      </w:r>
      <w:r w:rsidR="5BD09493" w:rsidRPr="05E3685C">
        <w:rPr>
          <w:rFonts w:ascii="Arial" w:hAnsi="Arial" w:cs="Arial"/>
          <w:color w:val="2C2C2C" w:themeColor="text1"/>
          <w:sz w:val="22"/>
          <w:szCs w:val="22"/>
        </w:rPr>
        <w:t>student’s school district</w:t>
      </w:r>
      <w:r w:rsidRPr="05E3685C">
        <w:rPr>
          <w:rFonts w:ascii="Arial" w:hAnsi="Arial" w:cs="Arial"/>
          <w:color w:val="2C2C2C" w:themeColor="text1"/>
          <w:sz w:val="22"/>
          <w:szCs w:val="22"/>
        </w:rPr>
        <w:t xml:space="preserve"> may impose a suspension or removal, which would otherwise result in a disciplinary change in placement if the CSE has determined that the behavior was not a manifestation of the student’s disability, or the student is placed in an IAES for behavior involving weapons, illegal drugs</w:t>
      </w:r>
      <w:r w:rsidR="499E7C1C" w:rsidRPr="05E3685C">
        <w:rPr>
          <w:rFonts w:ascii="Arial" w:hAnsi="Arial" w:cs="Arial"/>
          <w:color w:val="2C2C2C" w:themeColor="text1"/>
          <w:sz w:val="22"/>
          <w:szCs w:val="22"/>
        </w:rPr>
        <w:t xml:space="preserve">, serious bodily </w:t>
      </w:r>
      <w:r w:rsidR="01DB53BB" w:rsidRPr="05E3685C">
        <w:rPr>
          <w:rFonts w:ascii="Arial" w:hAnsi="Arial" w:cs="Arial"/>
          <w:color w:val="2C2C2C" w:themeColor="text1"/>
          <w:sz w:val="22"/>
          <w:szCs w:val="22"/>
        </w:rPr>
        <w:t>injury,</w:t>
      </w:r>
      <w:r w:rsidRPr="05E3685C">
        <w:rPr>
          <w:rFonts w:ascii="Arial" w:hAnsi="Arial" w:cs="Arial"/>
          <w:color w:val="2C2C2C" w:themeColor="text1"/>
          <w:sz w:val="22"/>
          <w:szCs w:val="22"/>
        </w:rPr>
        <w:t xml:space="preserve"> or controlled substances. </w:t>
      </w:r>
    </w:p>
    <w:p w14:paraId="44CD21DD" w14:textId="2FE46404" w:rsidR="00E4320F" w:rsidRPr="0057191B" w:rsidRDefault="003F013B" w:rsidP="005D7D1C">
      <w:pPr>
        <w:pStyle w:val="Heading1"/>
        <w:rPr>
          <w:rFonts w:ascii="Arial" w:eastAsiaTheme="majorEastAsia" w:hAnsi="Arial"/>
          <w:iCs/>
          <w:color w:val="0070C0"/>
          <w:sz w:val="36"/>
        </w:rPr>
      </w:pPr>
      <w:bookmarkStart w:id="52" w:name="_Toc149306683"/>
      <w:r w:rsidRPr="0057191B">
        <w:rPr>
          <w:rFonts w:ascii="Arial" w:eastAsiaTheme="majorEastAsia" w:hAnsi="Arial"/>
          <w:iCs/>
          <w:color w:val="0070C0"/>
          <w:sz w:val="36"/>
        </w:rPr>
        <w:t>X. CORPORAL PUNISHMENT</w:t>
      </w:r>
      <w:bookmarkEnd w:id="52"/>
    </w:p>
    <w:p w14:paraId="628AC399" w14:textId="74567354" w:rsidR="00F672C2" w:rsidRPr="00E4320F" w:rsidRDefault="002917BC" w:rsidP="007C776F">
      <w:pPr>
        <w:spacing w:before="100" w:beforeAutospacing="1" w:after="100" w:afterAutospacing="1"/>
        <w:jc w:val="both"/>
        <w:rPr>
          <w:rFonts w:ascii="Arial" w:hAnsi="Arial" w:cs="Arial"/>
          <w:color w:val="000000"/>
          <w:sz w:val="22"/>
          <w:szCs w:val="22"/>
        </w:rPr>
      </w:pPr>
      <w:r>
        <w:rPr>
          <w:rFonts w:ascii="Arial" w:hAnsi="Arial" w:cs="Arial"/>
          <w:noProof/>
          <w:color w:val="2C2C2C" w:themeColor="text1"/>
          <w:sz w:val="22"/>
          <w:szCs w:val="22"/>
        </w:rPr>
        <mc:AlternateContent>
          <mc:Choice Requires="wps">
            <w:drawing>
              <wp:anchor distT="0" distB="0" distL="114300" distR="114300" simplePos="0" relativeHeight="251658249" behindDoc="0" locked="0" layoutInCell="1" allowOverlap="1" wp14:anchorId="339345F7" wp14:editId="2AC6CA5A">
                <wp:simplePos x="0" y="0"/>
                <wp:positionH relativeFrom="column">
                  <wp:posOffset>39641</wp:posOffset>
                </wp:positionH>
                <wp:positionV relativeFrom="paragraph">
                  <wp:posOffset>105718</wp:posOffset>
                </wp:positionV>
                <wp:extent cx="6807787" cy="0"/>
                <wp:effectExtent l="0" t="0" r="0" b="0"/>
                <wp:wrapNone/>
                <wp:docPr id="1297061541" name="Straight Connector 1297061541"/>
                <wp:cNvGraphicFramePr/>
                <a:graphic xmlns:a="http://schemas.openxmlformats.org/drawingml/2006/main">
                  <a:graphicData uri="http://schemas.microsoft.com/office/word/2010/wordprocessingShape">
                    <wps:wsp>
                      <wps:cNvCnPr/>
                      <wps:spPr>
                        <a:xfrm>
                          <a:off x="0" y="0"/>
                          <a:ext cx="6807787"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732F8" id="Straight Connector 1297061541"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3.1pt,8.3pt" to="539.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" strokecolor="#0070c0"/>
            </w:pict>
          </mc:Fallback>
        </mc:AlternateContent>
      </w:r>
      <w:r w:rsidR="23969C58" w:rsidRPr="05E3685C">
        <w:rPr>
          <w:rFonts w:ascii="Arial" w:hAnsi="Arial" w:cs="Arial"/>
          <w:color w:val="2C2C2C" w:themeColor="text1"/>
          <w:sz w:val="22"/>
          <w:szCs w:val="22"/>
        </w:rPr>
        <w:t>Corporal punishment is any act of physical force upon a student to punish them.</w:t>
      </w:r>
      <w:r w:rsidR="2D59DB2C" w:rsidRPr="05E3685C">
        <w:rPr>
          <w:rFonts w:ascii="Arial" w:hAnsi="Arial" w:cs="Arial"/>
          <w:color w:val="2C2C2C" w:themeColor="text1"/>
          <w:sz w:val="22"/>
          <w:szCs w:val="22"/>
        </w:rPr>
        <w:t xml:space="preserve"> Corporal punishment of any student by any </w:t>
      </w:r>
      <w:r w:rsidR="14FBB451" w:rsidRPr="05E3685C">
        <w:rPr>
          <w:rFonts w:ascii="Arial" w:hAnsi="Arial" w:cs="Arial"/>
          <w:color w:val="2C2C2C" w:themeColor="text1"/>
          <w:sz w:val="22"/>
          <w:szCs w:val="22"/>
        </w:rPr>
        <w:t>Summit</w:t>
      </w:r>
      <w:r w:rsidR="2D59DB2C" w:rsidRPr="05E3685C">
        <w:rPr>
          <w:rFonts w:ascii="Arial" w:hAnsi="Arial" w:cs="Arial"/>
          <w:color w:val="2C2C2C" w:themeColor="text1"/>
          <w:sz w:val="22"/>
          <w:szCs w:val="22"/>
        </w:rPr>
        <w:t xml:space="preserve"> employee </w:t>
      </w:r>
      <w:r w:rsidR="479918D8" w:rsidRPr="05E3685C">
        <w:rPr>
          <w:rFonts w:ascii="Arial" w:hAnsi="Arial" w:cs="Arial"/>
          <w:color w:val="2C2C2C" w:themeColor="text1"/>
          <w:sz w:val="22"/>
          <w:szCs w:val="22"/>
        </w:rPr>
        <w:t xml:space="preserve">or volunteer </w:t>
      </w:r>
      <w:r w:rsidR="2D59DB2C" w:rsidRPr="05E3685C">
        <w:rPr>
          <w:rFonts w:ascii="Arial" w:hAnsi="Arial" w:cs="Arial"/>
          <w:color w:val="2C2C2C" w:themeColor="text1"/>
          <w:sz w:val="22"/>
          <w:szCs w:val="22"/>
        </w:rPr>
        <w:t>is</w:t>
      </w:r>
      <w:r w:rsidR="2D59DB2C" w:rsidRPr="002917BC">
        <w:rPr>
          <w:rFonts w:ascii="Arial" w:hAnsi="Arial" w:cs="Arial"/>
          <w:b/>
          <w:bCs/>
          <w:color w:val="2C2C2C" w:themeColor="text1"/>
          <w:sz w:val="22"/>
          <w:szCs w:val="22"/>
        </w:rPr>
        <w:t xml:space="preserve"> </w:t>
      </w:r>
      <w:r w:rsidR="0057191B" w:rsidRPr="002917BC">
        <w:rPr>
          <w:rFonts w:ascii="Arial" w:hAnsi="Arial" w:cs="Arial"/>
          <w:b/>
          <w:bCs/>
          <w:color w:val="2C2C2C" w:themeColor="text1"/>
          <w:sz w:val="22"/>
          <w:szCs w:val="22"/>
        </w:rPr>
        <w:t>prohibited</w:t>
      </w:r>
      <w:r w:rsidR="2D59DB2C" w:rsidRPr="05E3685C">
        <w:rPr>
          <w:rFonts w:ascii="Arial" w:hAnsi="Arial" w:cs="Arial"/>
          <w:color w:val="2C2C2C" w:themeColor="text1"/>
          <w:sz w:val="22"/>
          <w:szCs w:val="22"/>
        </w:rPr>
        <w:t xml:space="preserve">. </w:t>
      </w:r>
    </w:p>
    <w:p w14:paraId="16D22CEA" w14:textId="321BA474" w:rsidR="00F672C2" w:rsidRPr="00E4320F" w:rsidRDefault="2D59DB2C"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lastRenderedPageBreak/>
        <w:t>However, in situations where alternative procedures and methods that do not involve the use of physical force cannot be used, reasonable physical force</w:t>
      </w:r>
      <w:r w:rsidR="38BF43E8" w:rsidRPr="05E3685C">
        <w:rPr>
          <w:rFonts w:ascii="Arial" w:hAnsi="Arial" w:cs="Arial"/>
          <w:color w:val="2C2C2C" w:themeColor="text1"/>
          <w:sz w:val="22"/>
          <w:szCs w:val="22"/>
        </w:rPr>
        <w:t xml:space="preserve"> (</w:t>
      </w:r>
      <w:r w:rsidR="3E4A35A6" w:rsidRPr="05E3685C">
        <w:rPr>
          <w:rFonts w:ascii="Arial" w:hAnsi="Arial" w:cs="Arial"/>
          <w:color w:val="2C2C2C" w:themeColor="text1"/>
          <w:sz w:val="22"/>
          <w:szCs w:val="22"/>
        </w:rPr>
        <w:t>i.e.,</w:t>
      </w:r>
      <w:r w:rsidR="38BF43E8" w:rsidRPr="05E3685C">
        <w:rPr>
          <w:rFonts w:ascii="Arial" w:hAnsi="Arial" w:cs="Arial"/>
          <w:color w:val="2C2C2C" w:themeColor="text1"/>
          <w:sz w:val="22"/>
          <w:szCs w:val="22"/>
        </w:rPr>
        <w:t xml:space="preserve"> </w:t>
      </w:r>
      <w:r w:rsidR="09473699" w:rsidRPr="05E3685C">
        <w:rPr>
          <w:rFonts w:ascii="Arial" w:hAnsi="Arial" w:cs="Arial"/>
          <w:color w:val="2C2C2C" w:themeColor="text1"/>
          <w:sz w:val="22"/>
          <w:szCs w:val="22"/>
        </w:rPr>
        <w:t>restraint) may</w:t>
      </w:r>
      <w:r w:rsidRPr="05E3685C">
        <w:rPr>
          <w:rFonts w:ascii="Arial" w:hAnsi="Arial" w:cs="Arial"/>
          <w:color w:val="2C2C2C" w:themeColor="text1"/>
          <w:sz w:val="22"/>
          <w:szCs w:val="22"/>
        </w:rPr>
        <w:t xml:space="preserve"> be used </w:t>
      </w:r>
      <w:r w:rsidR="6CE85339" w:rsidRPr="05E3685C">
        <w:rPr>
          <w:rFonts w:ascii="Arial" w:hAnsi="Arial" w:cs="Arial"/>
          <w:color w:val="2C2C2C" w:themeColor="text1"/>
          <w:sz w:val="22"/>
          <w:szCs w:val="22"/>
        </w:rPr>
        <w:t>to protect</w:t>
      </w:r>
      <w:r w:rsidRPr="05E3685C">
        <w:rPr>
          <w:rFonts w:ascii="Arial" w:hAnsi="Arial" w:cs="Arial"/>
          <w:color w:val="2C2C2C" w:themeColor="text1"/>
          <w:sz w:val="22"/>
          <w:szCs w:val="22"/>
        </w:rPr>
        <w:t xml:space="preserve"> oneself, another student, </w:t>
      </w:r>
      <w:r w:rsidR="50A5AF04" w:rsidRPr="05E3685C">
        <w:rPr>
          <w:rFonts w:ascii="Arial" w:hAnsi="Arial" w:cs="Arial"/>
          <w:color w:val="2C2C2C" w:themeColor="text1"/>
          <w:sz w:val="22"/>
          <w:szCs w:val="22"/>
        </w:rPr>
        <w:t>teacher,</w:t>
      </w:r>
      <w:r w:rsidRPr="05E3685C">
        <w:rPr>
          <w:rFonts w:ascii="Arial" w:hAnsi="Arial" w:cs="Arial"/>
          <w:color w:val="2C2C2C" w:themeColor="text1"/>
          <w:sz w:val="22"/>
          <w:szCs w:val="22"/>
        </w:rPr>
        <w:t xml:space="preserve"> or any person from physical injury. </w:t>
      </w:r>
    </w:p>
    <w:p w14:paraId="41E20641" w14:textId="77777777" w:rsidR="005D7D1C" w:rsidRDefault="005D7D1C" w:rsidP="005D7D1C">
      <w:pPr>
        <w:rPr>
          <w:rFonts w:eastAsiaTheme="majorEastAsia"/>
        </w:rPr>
      </w:pPr>
    </w:p>
    <w:p w14:paraId="52F36E2F" w14:textId="41B4DF9C" w:rsidR="00F672C2" w:rsidRPr="0057191B" w:rsidRDefault="003F013B" w:rsidP="005D7D1C">
      <w:pPr>
        <w:pStyle w:val="Heading1"/>
        <w:rPr>
          <w:rFonts w:ascii="Arial" w:eastAsiaTheme="majorEastAsia" w:hAnsi="Arial"/>
          <w:iCs/>
          <w:color w:val="0070C0"/>
          <w:sz w:val="36"/>
        </w:rPr>
      </w:pPr>
      <w:bookmarkStart w:id="53" w:name="_Toc149306684"/>
      <w:r w:rsidRPr="0057191B">
        <w:rPr>
          <w:rFonts w:ascii="Arial" w:eastAsiaTheme="majorEastAsia" w:hAnsi="Arial"/>
          <w:iCs/>
          <w:color w:val="0070C0"/>
          <w:sz w:val="36"/>
        </w:rPr>
        <w:t>XI</w:t>
      </w:r>
      <w:r w:rsidR="0028037F" w:rsidRPr="0057191B">
        <w:rPr>
          <w:rFonts w:ascii="Arial" w:eastAsiaTheme="majorEastAsia" w:hAnsi="Arial"/>
          <w:iCs/>
          <w:color w:val="0070C0"/>
          <w:sz w:val="36"/>
        </w:rPr>
        <w:t>. STUDENT SEARCHES</w:t>
      </w:r>
      <w:bookmarkEnd w:id="53"/>
    </w:p>
    <w:p w14:paraId="0C6EDF3E" w14:textId="3895AA80" w:rsidR="003F013B" w:rsidRPr="00D46861" w:rsidRDefault="002917BC" w:rsidP="007C776F">
      <w:pPr>
        <w:jc w:val="both"/>
        <w:rPr>
          <w:rFonts w:eastAsiaTheme="majorEastAsia"/>
        </w:rPr>
      </w:pPr>
      <w:r>
        <w:rPr>
          <w:rFonts w:eastAsiaTheme="majorEastAsia"/>
          <w:noProof/>
        </w:rPr>
        <mc:AlternateContent>
          <mc:Choice Requires="wps">
            <w:drawing>
              <wp:anchor distT="0" distB="0" distL="114300" distR="114300" simplePos="0" relativeHeight="251658250" behindDoc="0" locked="0" layoutInCell="1" allowOverlap="1" wp14:anchorId="60BAC312" wp14:editId="5BAAE5EE">
                <wp:simplePos x="0" y="0"/>
                <wp:positionH relativeFrom="column">
                  <wp:posOffset>50212</wp:posOffset>
                </wp:positionH>
                <wp:positionV relativeFrom="paragraph">
                  <wp:posOffset>93885</wp:posOffset>
                </wp:positionV>
                <wp:extent cx="6831385" cy="0"/>
                <wp:effectExtent l="0" t="0" r="0" b="0"/>
                <wp:wrapNone/>
                <wp:docPr id="1870429726" name="Straight Connector 1870429726"/>
                <wp:cNvGraphicFramePr/>
                <a:graphic xmlns:a="http://schemas.openxmlformats.org/drawingml/2006/main">
                  <a:graphicData uri="http://schemas.microsoft.com/office/word/2010/wordprocessingShape">
                    <wps:wsp>
                      <wps:cNvCnPr/>
                      <wps:spPr>
                        <a:xfrm>
                          <a:off x="0" y="0"/>
                          <a:ext cx="683138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70962" id="Straight Connector 1870429726"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3.95pt,7.4pt" to="541.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" strokecolor="#0070c0"/>
            </w:pict>
          </mc:Fallback>
        </mc:AlternateContent>
      </w:r>
    </w:p>
    <w:p w14:paraId="5FD6F570" w14:textId="77777777" w:rsidR="00ED7CA9" w:rsidRPr="009B062B" w:rsidRDefault="00ED7CA9" w:rsidP="007C776F">
      <w:pPr>
        <w:pStyle w:val="Heading2"/>
        <w:jc w:val="both"/>
        <w:rPr>
          <w:rFonts w:ascii="Arial" w:eastAsiaTheme="minorEastAsia" w:hAnsi="Arial" w:cs="Arial"/>
          <w:color w:val="C00000"/>
          <w:spacing w:val="15"/>
          <w:kern w:val="28"/>
          <w:sz w:val="28"/>
          <w:szCs w:val="22"/>
        </w:rPr>
      </w:pPr>
      <w:bookmarkStart w:id="54" w:name="_Toc149306685"/>
      <w:r w:rsidRPr="009B062B">
        <w:rPr>
          <w:rFonts w:ascii="Arial" w:eastAsiaTheme="minorEastAsia" w:hAnsi="Arial" w:cs="Arial"/>
          <w:color w:val="C00000"/>
          <w:spacing w:val="15"/>
          <w:kern w:val="28"/>
          <w:sz w:val="28"/>
          <w:szCs w:val="24"/>
        </w:rPr>
        <w:t>A. Process for Searches</w:t>
      </w:r>
      <w:bookmarkEnd w:id="54"/>
    </w:p>
    <w:p w14:paraId="5492A6E6" w14:textId="6A32F7EE" w:rsidR="00453078" w:rsidRPr="00E4320F" w:rsidRDefault="3EA02386"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S</w:t>
      </w:r>
      <w:r w:rsidR="200CB706" w:rsidRPr="05E3685C">
        <w:rPr>
          <w:rFonts w:ascii="Arial" w:hAnsi="Arial" w:cs="Arial"/>
          <w:color w:val="2C2C2C" w:themeColor="text1"/>
          <w:sz w:val="22"/>
          <w:szCs w:val="22"/>
        </w:rPr>
        <w:t>ummit is committed to ensuring an atmosphere that is safe and orderly on school property and at school functions. To achieve this kind of environment, any school official authorized to impose a disciplinary penalty on a student may question a student about an alleged violation of law or the</w:t>
      </w:r>
      <w:r w:rsidR="5AB070A3" w:rsidRPr="05E3685C">
        <w:rPr>
          <w:rFonts w:ascii="Arial" w:hAnsi="Arial" w:cs="Arial"/>
          <w:color w:val="2C2C2C" w:themeColor="text1"/>
          <w:sz w:val="22"/>
          <w:szCs w:val="22"/>
        </w:rPr>
        <w:t xml:space="preserve"> Summit</w:t>
      </w:r>
      <w:r w:rsidR="200CB706" w:rsidRPr="05E3685C">
        <w:rPr>
          <w:rFonts w:ascii="Arial" w:hAnsi="Arial" w:cs="Arial"/>
          <w:color w:val="2C2C2C" w:themeColor="text1"/>
          <w:sz w:val="22"/>
          <w:szCs w:val="22"/>
        </w:rPr>
        <w:t xml:space="preserve"> Code of Conduct. </w:t>
      </w:r>
      <w:r w:rsidR="5AB070A3" w:rsidRPr="05E3685C">
        <w:rPr>
          <w:rFonts w:ascii="Arial" w:hAnsi="Arial" w:cs="Arial"/>
          <w:color w:val="2C2C2C" w:themeColor="text1"/>
          <w:sz w:val="22"/>
          <w:szCs w:val="22"/>
        </w:rPr>
        <w:t xml:space="preserve">Summit staff </w:t>
      </w:r>
      <w:r w:rsidR="200CB706" w:rsidRPr="05E3685C">
        <w:rPr>
          <w:rFonts w:ascii="Arial" w:hAnsi="Arial" w:cs="Arial"/>
          <w:color w:val="2C2C2C" w:themeColor="text1"/>
          <w:sz w:val="22"/>
          <w:szCs w:val="22"/>
        </w:rPr>
        <w:t xml:space="preserve">are </w:t>
      </w:r>
      <w:r w:rsidR="5AB070A3" w:rsidRPr="05E3685C">
        <w:rPr>
          <w:rFonts w:ascii="Arial" w:hAnsi="Arial" w:cs="Arial"/>
          <w:color w:val="2C2C2C" w:themeColor="text1"/>
          <w:sz w:val="22"/>
          <w:szCs w:val="22"/>
        </w:rPr>
        <w:t xml:space="preserve">not </w:t>
      </w:r>
      <w:r w:rsidR="200CB706" w:rsidRPr="05E3685C">
        <w:rPr>
          <w:rFonts w:ascii="Arial" w:hAnsi="Arial" w:cs="Arial"/>
          <w:color w:val="2C2C2C" w:themeColor="text1"/>
          <w:sz w:val="22"/>
          <w:szCs w:val="22"/>
        </w:rPr>
        <w:t>required to contact a student’s parent before questioning the student. However, school officials will tell all students why they are being questioned</w:t>
      </w:r>
      <w:r w:rsidR="38BF43E8" w:rsidRPr="05E3685C">
        <w:rPr>
          <w:rFonts w:ascii="Arial" w:hAnsi="Arial" w:cs="Arial"/>
          <w:color w:val="2C2C2C" w:themeColor="text1"/>
          <w:sz w:val="22"/>
          <w:szCs w:val="22"/>
        </w:rPr>
        <w:t xml:space="preserve"> and will notify their parents as soon as possible</w:t>
      </w:r>
      <w:r w:rsidR="3647BA78" w:rsidRPr="05E3685C">
        <w:rPr>
          <w:rFonts w:ascii="Arial" w:hAnsi="Arial" w:cs="Arial"/>
          <w:color w:val="2C2C2C" w:themeColor="text1"/>
          <w:sz w:val="22"/>
          <w:szCs w:val="22"/>
        </w:rPr>
        <w:t>.</w:t>
      </w:r>
    </w:p>
    <w:p w14:paraId="19199DE6" w14:textId="0C451869" w:rsidR="00453078" w:rsidRPr="00E4320F" w:rsidRDefault="5AB070A3"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The Summit </w:t>
      </w:r>
      <w:r w:rsidR="4404AB55" w:rsidRPr="05E3685C">
        <w:rPr>
          <w:rFonts w:ascii="Arial" w:hAnsi="Arial" w:cs="Arial"/>
          <w:color w:val="2C2C2C" w:themeColor="text1"/>
          <w:sz w:val="22"/>
          <w:szCs w:val="22"/>
        </w:rPr>
        <w:t>Principal, Coordinator</w:t>
      </w:r>
      <w:r w:rsidR="38BF43E8" w:rsidRPr="05E3685C">
        <w:rPr>
          <w:rFonts w:ascii="Arial" w:hAnsi="Arial" w:cs="Arial"/>
          <w:color w:val="2C2C2C" w:themeColor="text1"/>
          <w:sz w:val="22"/>
          <w:szCs w:val="22"/>
        </w:rPr>
        <w:t xml:space="preserve"> of </w:t>
      </w:r>
      <w:r w:rsidR="41F78F36" w:rsidRPr="05E3685C">
        <w:rPr>
          <w:rFonts w:ascii="Arial" w:hAnsi="Arial" w:cs="Arial"/>
          <w:color w:val="2C2C2C" w:themeColor="text1"/>
          <w:sz w:val="22"/>
          <w:szCs w:val="22"/>
        </w:rPr>
        <w:t>Behavior Support</w:t>
      </w:r>
      <w:r w:rsidR="3B066A44" w:rsidRPr="05E3685C">
        <w:rPr>
          <w:rFonts w:ascii="Arial" w:hAnsi="Arial" w:cs="Arial"/>
          <w:color w:val="2C2C2C" w:themeColor="text1"/>
          <w:sz w:val="22"/>
          <w:szCs w:val="22"/>
        </w:rPr>
        <w:t xml:space="preserve"> Services</w:t>
      </w:r>
      <w:r w:rsidRPr="05E3685C">
        <w:rPr>
          <w:rFonts w:ascii="Arial" w:hAnsi="Arial" w:cs="Arial"/>
          <w:color w:val="2C2C2C" w:themeColor="text1"/>
          <w:sz w:val="22"/>
          <w:szCs w:val="22"/>
        </w:rPr>
        <w:t>, Assistant Principals</w:t>
      </w:r>
      <w:r w:rsidR="3EA02386" w:rsidRPr="05E3685C">
        <w:rPr>
          <w:rFonts w:ascii="Arial" w:hAnsi="Arial" w:cs="Arial"/>
          <w:color w:val="2C2C2C" w:themeColor="text1"/>
          <w:sz w:val="22"/>
          <w:szCs w:val="22"/>
        </w:rPr>
        <w:t xml:space="preserve">, Corporate Compliance </w:t>
      </w:r>
      <w:r w:rsidR="3C08CF60" w:rsidRPr="05E3685C">
        <w:rPr>
          <w:rFonts w:ascii="Arial" w:hAnsi="Arial" w:cs="Arial"/>
          <w:color w:val="2C2C2C" w:themeColor="text1"/>
          <w:sz w:val="22"/>
          <w:szCs w:val="22"/>
        </w:rPr>
        <w:t>Officer,</w:t>
      </w:r>
      <w:r w:rsidR="3EA02386" w:rsidRPr="05E3685C">
        <w:rPr>
          <w:rFonts w:ascii="Arial" w:hAnsi="Arial" w:cs="Arial"/>
          <w:color w:val="2C2C2C" w:themeColor="text1"/>
          <w:sz w:val="22"/>
          <w:szCs w:val="22"/>
        </w:rPr>
        <w:t xml:space="preserve"> </w:t>
      </w:r>
      <w:r w:rsidRPr="05E3685C">
        <w:rPr>
          <w:rFonts w:ascii="Arial" w:hAnsi="Arial" w:cs="Arial"/>
          <w:color w:val="2C2C2C" w:themeColor="text1"/>
          <w:sz w:val="22"/>
          <w:szCs w:val="22"/>
        </w:rPr>
        <w:t xml:space="preserve">and </w:t>
      </w:r>
      <w:r w:rsidR="200CB706" w:rsidRPr="05E3685C">
        <w:rPr>
          <w:rFonts w:ascii="Arial" w:hAnsi="Arial" w:cs="Arial"/>
          <w:color w:val="2C2C2C" w:themeColor="text1"/>
          <w:sz w:val="22"/>
          <w:szCs w:val="22"/>
        </w:rPr>
        <w:t>school nurse</w:t>
      </w:r>
      <w:r w:rsidRPr="05E3685C">
        <w:rPr>
          <w:rFonts w:ascii="Arial" w:hAnsi="Arial" w:cs="Arial"/>
          <w:color w:val="2C2C2C" w:themeColor="text1"/>
          <w:sz w:val="22"/>
          <w:szCs w:val="22"/>
        </w:rPr>
        <w:t xml:space="preserve">s are authorized </w:t>
      </w:r>
      <w:r w:rsidR="200CB706" w:rsidRPr="05E3685C">
        <w:rPr>
          <w:rFonts w:ascii="Arial" w:hAnsi="Arial" w:cs="Arial"/>
          <w:color w:val="2C2C2C" w:themeColor="text1"/>
          <w:sz w:val="22"/>
          <w:szCs w:val="22"/>
        </w:rPr>
        <w:t xml:space="preserve">to conduct searches of students and their belongings if the authorized school official has reasonable suspicion to believe that the search will result in evidence that the student violated the law or the Code of Conduct. </w:t>
      </w:r>
    </w:p>
    <w:p w14:paraId="3D7AFE5D" w14:textId="77777777" w:rsidR="002955CF" w:rsidRPr="00E4320F" w:rsidRDefault="7B664A70"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Whenever practicable, searches will be conducted in the privacy of administrative offices and students will be present when their possessions are being searched. </w:t>
      </w:r>
    </w:p>
    <w:p w14:paraId="327CFC85" w14:textId="77777777" w:rsidR="002955CF" w:rsidRPr="009B062B" w:rsidRDefault="00ED7CA9" w:rsidP="007C776F">
      <w:pPr>
        <w:pStyle w:val="Heading2"/>
        <w:jc w:val="both"/>
        <w:rPr>
          <w:rFonts w:ascii="Arial" w:eastAsiaTheme="minorEastAsia" w:hAnsi="Arial" w:cs="Arial"/>
          <w:color w:val="C00000"/>
          <w:spacing w:val="15"/>
          <w:sz w:val="28"/>
          <w:szCs w:val="22"/>
        </w:rPr>
      </w:pPr>
      <w:bookmarkStart w:id="55" w:name="_Toc149306686"/>
      <w:r w:rsidRPr="009B062B">
        <w:rPr>
          <w:rFonts w:ascii="Arial" w:eastAsiaTheme="minorEastAsia" w:hAnsi="Arial" w:cs="Arial"/>
          <w:color w:val="C00000"/>
          <w:spacing w:val="15"/>
          <w:sz w:val="28"/>
          <w:szCs w:val="24"/>
        </w:rPr>
        <w:t>B</w:t>
      </w:r>
      <w:r w:rsidR="002955CF" w:rsidRPr="009B062B">
        <w:rPr>
          <w:rFonts w:ascii="Arial" w:eastAsiaTheme="minorEastAsia" w:hAnsi="Arial" w:cs="Arial"/>
          <w:color w:val="C00000"/>
          <w:spacing w:val="15"/>
          <w:sz w:val="28"/>
          <w:szCs w:val="24"/>
        </w:rPr>
        <w:t xml:space="preserve">. Student </w:t>
      </w:r>
      <w:r w:rsidR="00DF62EA" w:rsidRPr="009B062B">
        <w:rPr>
          <w:rFonts w:ascii="Arial" w:eastAsiaTheme="minorEastAsia" w:hAnsi="Arial" w:cs="Arial"/>
          <w:color w:val="C00000"/>
          <w:spacing w:val="15"/>
          <w:sz w:val="28"/>
          <w:szCs w:val="24"/>
        </w:rPr>
        <w:t>L</w:t>
      </w:r>
      <w:r w:rsidR="002955CF" w:rsidRPr="009B062B">
        <w:rPr>
          <w:rFonts w:ascii="Arial" w:eastAsiaTheme="minorEastAsia" w:hAnsi="Arial" w:cs="Arial"/>
          <w:color w:val="C00000"/>
          <w:spacing w:val="15"/>
          <w:sz w:val="28"/>
          <w:szCs w:val="24"/>
        </w:rPr>
        <w:t xml:space="preserve">ockers, </w:t>
      </w:r>
      <w:r w:rsidR="00DF62EA" w:rsidRPr="009B062B">
        <w:rPr>
          <w:rFonts w:ascii="Arial" w:eastAsiaTheme="minorEastAsia" w:hAnsi="Arial" w:cs="Arial"/>
          <w:color w:val="C00000"/>
          <w:spacing w:val="15"/>
          <w:sz w:val="28"/>
          <w:szCs w:val="24"/>
        </w:rPr>
        <w:t>D</w:t>
      </w:r>
      <w:r w:rsidR="002955CF" w:rsidRPr="009B062B">
        <w:rPr>
          <w:rFonts w:ascii="Arial" w:eastAsiaTheme="minorEastAsia" w:hAnsi="Arial" w:cs="Arial"/>
          <w:color w:val="C00000"/>
          <w:spacing w:val="15"/>
          <w:sz w:val="28"/>
          <w:szCs w:val="24"/>
        </w:rPr>
        <w:t xml:space="preserve">esks and </w:t>
      </w:r>
      <w:r w:rsidR="00DF62EA" w:rsidRPr="009B062B">
        <w:rPr>
          <w:rFonts w:ascii="Arial" w:eastAsiaTheme="minorEastAsia" w:hAnsi="Arial" w:cs="Arial"/>
          <w:color w:val="C00000"/>
          <w:spacing w:val="15"/>
          <w:sz w:val="28"/>
          <w:szCs w:val="24"/>
        </w:rPr>
        <w:t>O</w:t>
      </w:r>
      <w:r w:rsidR="002955CF" w:rsidRPr="009B062B">
        <w:rPr>
          <w:rFonts w:ascii="Arial" w:eastAsiaTheme="minorEastAsia" w:hAnsi="Arial" w:cs="Arial"/>
          <w:color w:val="C00000"/>
          <w:spacing w:val="15"/>
          <w:sz w:val="28"/>
          <w:szCs w:val="24"/>
        </w:rPr>
        <w:t xml:space="preserve">ther </w:t>
      </w:r>
      <w:r w:rsidR="00DF62EA" w:rsidRPr="009B062B">
        <w:rPr>
          <w:rFonts w:ascii="Arial" w:eastAsiaTheme="minorEastAsia" w:hAnsi="Arial" w:cs="Arial"/>
          <w:color w:val="C00000"/>
          <w:spacing w:val="15"/>
          <w:sz w:val="28"/>
          <w:szCs w:val="24"/>
        </w:rPr>
        <w:t>S</w:t>
      </w:r>
      <w:r w:rsidR="002955CF" w:rsidRPr="009B062B">
        <w:rPr>
          <w:rFonts w:ascii="Arial" w:eastAsiaTheme="minorEastAsia" w:hAnsi="Arial" w:cs="Arial"/>
          <w:color w:val="C00000"/>
          <w:spacing w:val="15"/>
          <w:sz w:val="28"/>
          <w:szCs w:val="24"/>
        </w:rPr>
        <w:t xml:space="preserve">chool </w:t>
      </w:r>
      <w:r w:rsidR="00DF62EA" w:rsidRPr="009B062B">
        <w:rPr>
          <w:rFonts w:ascii="Arial" w:eastAsiaTheme="minorEastAsia" w:hAnsi="Arial" w:cs="Arial"/>
          <w:color w:val="C00000"/>
          <w:spacing w:val="15"/>
          <w:sz w:val="28"/>
          <w:szCs w:val="24"/>
        </w:rPr>
        <w:t>S</w:t>
      </w:r>
      <w:r w:rsidR="002955CF" w:rsidRPr="009B062B">
        <w:rPr>
          <w:rFonts w:ascii="Arial" w:eastAsiaTheme="minorEastAsia" w:hAnsi="Arial" w:cs="Arial"/>
          <w:color w:val="C00000"/>
          <w:spacing w:val="15"/>
          <w:sz w:val="28"/>
          <w:szCs w:val="24"/>
        </w:rPr>
        <w:t xml:space="preserve">torage </w:t>
      </w:r>
      <w:r w:rsidR="00DF62EA" w:rsidRPr="009B062B">
        <w:rPr>
          <w:rFonts w:ascii="Arial" w:eastAsiaTheme="minorEastAsia" w:hAnsi="Arial" w:cs="Arial"/>
          <w:color w:val="C00000"/>
          <w:spacing w:val="15"/>
          <w:sz w:val="28"/>
          <w:szCs w:val="24"/>
        </w:rPr>
        <w:t>P</w:t>
      </w:r>
      <w:r w:rsidR="002955CF" w:rsidRPr="009B062B">
        <w:rPr>
          <w:rFonts w:ascii="Arial" w:eastAsiaTheme="minorEastAsia" w:hAnsi="Arial" w:cs="Arial"/>
          <w:color w:val="C00000"/>
          <w:spacing w:val="15"/>
          <w:sz w:val="28"/>
          <w:szCs w:val="24"/>
        </w:rPr>
        <w:t>laces</w:t>
      </w:r>
      <w:bookmarkEnd w:id="55"/>
    </w:p>
    <w:p w14:paraId="7FF03FC5" w14:textId="47F5010D" w:rsidR="002955CF" w:rsidRPr="00E4320F" w:rsidRDefault="7B664A70"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The rules in this Code of Conduct regarding searches of students and their belongings do not apply to student lockers, </w:t>
      </w:r>
      <w:r w:rsidR="1A3C65B1" w:rsidRPr="05E3685C">
        <w:rPr>
          <w:rFonts w:ascii="Arial" w:hAnsi="Arial" w:cs="Arial"/>
          <w:color w:val="2C2C2C" w:themeColor="text1"/>
          <w:sz w:val="22"/>
          <w:szCs w:val="22"/>
        </w:rPr>
        <w:t>desks,</w:t>
      </w:r>
      <w:r w:rsidRPr="05E3685C">
        <w:rPr>
          <w:rFonts w:ascii="Arial" w:hAnsi="Arial" w:cs="Arial"/>
          <w:color w:val="2C2C2C" w:themeColor="text1"/>
          <w:sz w:val="22"/>
          <w:szCs w:val="22"/>
        </w:rPr>
        <w:t xml:space="preserve"> and other school storage places. Students should have no expectation of privacy with respect to these places and school officials retain complete control over them. This means that student lockers, desks and other school storage places are</w:t>
      </w:r>
      <w:r w:rsidR="499E7C1C" w:rsidRPr="05E3685C">
        <w:rPr>
          <w:rFonts w:ascii="Arial" w:hAnsi="Arial" w:cs="Arial"/>
          <w:color w:val="2C2C2C" w:themeColor="text1"/>
          <w:sz w:val="22"/>
          <w:szCs w:val="22"/>
        </w:rPr>
        <w:t xml:space="preserve"> the</w:t>
      </w:r>
      <w:r w:rsidRPr="05E3685C">
        <w:rPr>
          <w:rFonts w:ascii="Arial" w:hAnsi="Arial" w:cs="Arial"/>
          <w:color w:val="2C2C2C" w:themeColor="text1"/>
          <w:sz w:val="22"/>
          <w:szCs w:val="22"/>
        </w:rPr>
        <w:t xml:space="preserve"> exclusive property of </w:t>
      </w:r>
      <w:r w:rsidR="5A177AB2" w:rsidRPr="05E3685C">
        <w:rPr>
          <w:rFonts w:ascii="Arial" w:hAnsi="Arial" w:cs="Arial"/>
          <w:color w:val="2C2C2C" w:themeColor="text1"/>
          <w:sz w:val="22"/>
          <w:szCs w:val="22"/>
        </w:rPr>
        <w:t>Summit</w:t>
      </w:r>
      <w:r w:rsidRPr="05E3685C">
        <w:rPr>
          <w:rFonts w:ascii="Arial" w:hAnsi="Arial" w:cs="Arial"/>
          <w:color w:val="2C2C2C" w:themeColor="text1"/>
          <w:sz w:val="22"/>
          <w:szCs w:val="22"/>
        </w:rPr>
        <w:t xml:space="preserve"> and may be subject to search at any time by school officials, without prior notice to students and without their consent. </w:t>
      </w:r>
      <w:smartTag w:uri="urn:schemas-microsoft-com:office:smarttags" w:element="place"/>
      <w:smartTag w:uri="urn:schemas-microsoft-com:office:smarttags" w:element="City"/>
    </w:p>
    <w:p w14:paraId="3ECB7761" w14:textId="77777777" w:rsidR="002955CF" w:rsidRPr="009B062B" w:rsidRDefault="00ED7CA9" w:rsidP="007C776F">
      <w:pPr>
        <w:pStyle w:val="Heading2"/>
        <w:jc w:val="both"/>
        <w:rPr>
          <w:rFonts w:ascii="Arial" w:eastAsiaTheme="minorEastAsia" w:hAnsi="Arial" w:cs="Arial"/>
          <w:color w:val="C00000"/>
          <w:spacing w:val="15"/>
          <w:sz w:val="28"/>
          <w:szCs w:val="22"/>
        </w:rPr>
      </w:pPr>
      <w:bookmarkStart w:id="56" w:name="_Toc149306687"/>
      <w:r w:rsidRPr="009B062B">
        <w:rPr>
          <w:rFonts w:ascii="Arial" w:eastAsiaTheme="minorEastAsia" w:hAnsi="Arial" w:cs="Arial"/>
          <w:color w:val="C00000"/>
          <w:spacing w:val="15"/>
          <w:sz w:val="28"/>
          <w:szCs w:val="24"/>
        </w:rPr>
        <w:t>C</w:t>
      </w:r>
      <w:r w:rsidR="002955CF" w:rsidRPr="009B062B">
        <w:rPr>
          <w:rFonts w:ascii="Arial" w:eastAsiaTheme="minorEastAsia" w:hAnsi="Arial" w:cs="Arial"/>
          <w:color w:val="C00000"/>
          <w:spacing w:val="15"/>
          <w:sz w:val="28"/>
          <w:szCs w:val="24"/>
        </w:rPr>
        <w:t xml:space="preserve">. </w:t>
      </w:r>
      <w:r w:rsidR="00DF62EA" w:rsidRPr="009B062B">
        <w:rPr>
          <w:rFonts w:ascii="Arial" w:eastAsiaTheme="minorEastAsia" w:hAnsi="Arial" w:cs="Arial"/>
          <w:color w:val="C00000"/>
          <w:spacing w:val="15"/>
          <w:sz w:val="28"/>
          <w:szCs w:val="24"/>
        </w:rPr>
        <w:t>Body Checks</w:t>
      </w:r>
      <w:bookmarkEnd w:id="56"/>
    </w:p>
    <w:p w14:paraId="1EAFA606" w14:textId="7FBF6FAA" w:rsidR="00DF62EA" w:rsidRPr="00E4320F" w:rsidRDefault="67B7C2AF"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As part of S</w:t>
      </w:r>
      <w:r w:rsidR="3EA02386" w:rsidRPr="05E3685C">
        <w:rPr>
          <w:rFonts w:ascii="Arial" w:hAnsi="Arial" w:cs="Arial"/>
          <w:color w:val="2C2C2C" w:themeColor="text1"/>
          <w:sz w:val="22"/>
          <w:szCs w:val="22"/>
        </w:rPr>
        <w:t xml:space="preserve">trategies for </w:t>
      </w:r>
      <w:r w:rsidRPr="05E3685C">
        <w:rPr>
          <w:rFonts w:ascii="Arial" w:hAnsi="Arial" w:cs="Arial"/>
          <w:color w:val="2C2C2C" w:themeColor="text1"/>
          <w:sz w:val="22"/>
          <w:szCs w:val="22"/>
        </w:rPr>
        <w:t>C</w:t>
      </w:r>
      <w:r w:rsidR="3EA02386" w:rsidRPr="05E3685C">
        <w:rPr>
          <w:rFonts w:ascii="Arial" w:hAnsi="Arial" w:cs="Arial"/>
          <w:color w:val="2C2C2C" w:themeColor="text1"/>
          <w:sz w:val="22"/>
          <w:szCs w:val="22"/>
        </w:rPr>
        <w:t xml:space="preserve">risis </w:t>
      </w:r>
      <w:r w:rsidRPr="05E3685C">
        <w:rPr>
          <w:rFonts w:ascii="Arial" w:hAnsi="Arial" w:cs="Arial"/>
          <w:color w:val="2C2C2C" w:themeColor="text1"/>
          <w:sz w:val="22"/>
          <w:szCs w:val="22"/>
        </w:rPr>
        <w:t>I</w:t>
      </w:r>
      <w:r w:rsidR="3EA02386" w:rsidRPr="05E3685C">
        <w:rPr>
          <w:rFonts w:ascii="Arial" w:hAnsi="Arial" w:cs="Arial"/>
          <w:color w:val="2C2C2C" w:themeColor="text1"/>
          <w:sz w:val="22"/>
          <w:szCs w:val="22"/>
        </w:rPr>
        <w:t xml:space="preserve">ntervention and </w:t>
      </w:r>
      <w:r w:rsidRPr="05E3685C">
        <w:rPr>
          <w:rFonts w:ascii="Arial" w:hAnsi="Arial" w:cs="Arial"/>
          <w:color w:val="2C2C2C" w:themeColor="text1"/>
          <w:sz w:val="22"/>
          <w:szCs w:val="22"/>
        </w:rPr>
        <w:t>P</w:t>
      </w:r>
      <w:r w:rsidR="3EA02386" w:rsidRPr="05E3685C">
        <w:rPr>
          <w:rFonts w:ascii="Arial" w:hAnsi="Arial" w:cs="Arial"/>
          <w:color w:val="2C2C2C" w:themeColor="text1"/>
          <w:sz w:val="22"/>
          <w:szCs w:val="22"/>
        </w:rPr>
        <w:t>revention–</w:t>
      </w:r>
      <w:r w:rsidRPr="05E3685C">
        <w:rPr>
          <w:rFonts w:ascii="Arial" w:hAnsi="Arial" w:cs="Arial"/>
          <w:color w:val="2C2C2C" w:themeColor="text1"/>
          <w:sz w:val="22"/>
          <w:szCs w:val="22"/>
        </w:rPr>
        <w:t>R</w:t>
      </w:r>
      <w:r w:rsidR="3EA02386" w:rsidRPr="05E3685C">
        <w:rPr>
          <w:rFonts w:ascii="Arial" w:hAnsi="Arial" w:cs="Arial"/>
          <w:color w:val="2C2C2C" w:themeColor="text1"/>
          <w:sz w:val="22"/>
          <w:szCs w:val="22"/>
        </w:rPr>
        <w:t>evised (SCIP-</w:t>
      </w:r>
      <w:r w:rsidR="1F2C8A32" w:rsidRPr="05E3685C">
        <w:rPr>
          <w:rFonts w:ascii="Arial" w:hAnsi="Arial" w:cs="Arial"/>
          <w:color w:val="2C2C2C" w:themeColor="text1"/>
          <w:sz w:val="22"/>
          <w:szCs w:val="22"/>
        </w:rPr>
        <w:t>R) procedures</w:t>
      </w:r>
      <w:r w:rsidRPr="05E3685C">
        <w:rPr>
          <w:rFonts w:ascii="Arial" w:hAnsi="Arial" w:cs="Arial"/>
          <w:color w:val="2C2C2C" w:themeColor="text1"/>
          <w:sz w:val="22"/>
          <w:szCs w:val="22"/>
        </w:rPr>
        <w:t>, body checks are performed for all students who have been involved in restrictive emergency intervention procedures</w:t>
      </w:r>
      <w:r w:rsidR="7BBCE5F4" w:rsidRPr="05E3685C">
        <w:rPr>
          <w:rFonts w:ascii="Arial" w:hAnsi="Arial" w:cs="Arial"/>
          <w:color w:val="2C2C2C" w:themeColor="text1"/>
          <w:sz w:val="22"/>
          <w:szCs w:val="22"/>
        </w:rPr>
        <w:t xml:space="preserve">. </w:t>
      </w:r>
      <w:r w:rsidR="36B933AE" w:rsidRPr="05E3685C">
        <w:rPr>
          <w:rFonts w:ascii="Arial" w:hAnsi="Arial" w:cs="Arial"/>
          <w:color w:val="2C2C2C" w:themeColor="text1"/>
          <w:sz w:val="22"/>
          <w:szCs w:val="22"/>
        </w:rPr>
        <w:t>Also, body checks may be conducted for injured students or as part of an incident investigation</w:t>
      </w:r>
      <w:r w:rsidR="7E9A6C5E" w:rsidRPr="05E3685C">
        <w:rPr>
          <w:rFonts w:ascii="Arial" w:hAnsi="Arial" w:cs="Arial"/>
          <w:color w:val="2C2C2C" w:themeColor="text1"/>
          <w:sz w:val="22"/>
          <w:szCs w:val="22"/>
        </w:rPr>
        <w:t xml:space="preserve">. </w:t>
      </w:r>
      <w:r w:rsidRPr="05E3685C">
        <w:rPr>
          <w:rFonts w:ascii="Arial" w:hAnsi="Arial" w:cs="Arial"/>
          <w:color w:val="2C2C2C" w:themeColor="text1"/>
          <w:sz w:val="22"/>
          <w:szCs w:val="22"/>
        </w:rPr>
        <w:t>Body checks may require the removal of clothing</w:t>
      </w:r>
      <w:r w:rsidR="0C3D5AD5" w:rsidRPr="05E3685C">
        <w:rPr>
          <w:rFonts w:ascii="Arial" w:hAnsi="Arial" w:cs="Arial"/>
          <w:color w:val="2C2C2C" w:themeColor="text1"/>
          <w:sz w:val="22"/>
          <w:szCs w:val="22"/>
        </w:rPr>
        <w:t xml:space="preserve">. </w:t>
      </w:r>
      <w:r w:rsidRPr="05E3685C">
        <w:rPr>
          <w:rFonts w:ascii="Arial" w:hAnsi="Arial" w:cs="Arial"/>
          <w:color w:val="2C2C2C" w:themeColor="text1"/>
          <w:sz w:val="22"/>
          <w:szCs w:val="22"/>
        </w:rPr>
        <w:t>All body checks that require the removal of clothing will be conducted by the school nurse</w:t>
      </w:r>
      <w:r w:rsidR="279F4A22" w:rsidRPr="05E3685C">
        <w:rPr>
          <w:rFonts w:ascii="Arial" w:hAnsi="Arial" w:cs="Arial"/>
          <w:color w:val="2C2C2C" w:themeColor="text1"/>
          <w:sz w:val="22"/>
          <w:szCs w:val="22"/>
        </w:rPr>
        <w:t xml:space="preserve"> in a location that affords the student modesty</w:t>
      </w:r>
      <w:r w:rsidRPr="05E3685C">
        <w:rPr>
          <w:rFonts w:ascii="Arial" w:hAnsi="Arial" w:cs="Arial"/>
          <w:color w:val="2C2C2C" w:themeColor="text1"/>
          <w:sz w:val="22"/>
          <w:szCs w:val="22"/>
        </w:rPr>
        <w:t>.</w:t>
      </w:r>
      <w:r w:rsidR="210AA7E7" w:rsidRPr="05E3685C">
        <w:rPr>
          <w:rFonts w:ascii="Arial" w:hAnsi="Arial" w:cs="Arial"/>
          <w:color w:val="2C2C2C" w:themeColor="text1"/>
          <w:sz w:val="22"/>
          <w:szCs w:val="22"/>
        </w:rPr>
        <w:t xml:space="preserve"> Parents will be notified.</w:t>
      </w:r>
      <w:r w:rsidRPr="05E3685C">
        <w:rPr>
          <w:rFonts w:ascii="Arial" w:hAnsi="Arial" w:cs="Arial"/>
          <w:color w:val="2C2C2C" w:themeColor="text1"/>
          <w:sz w:val="22"/>
          <w:szCs w:val="22"/>
        </w:rPr>
        <w:t xml:space="preserve"> </w:t>
      </w:r>
      <w:r w:rsidR="38BF43E8" w:rsidRPr="05E3685C">
        <w:rPr>
          <w:rFonts w:ascii="Arial" w:hAnsi="Arial" w:cs="Arial"/>
          <w:color w:val="2C2C2C" w:themeColor="text1"/>
          <w:sz w:val="22"/>
          <w:szCs w:val="22"/>
        </w:rPr>
        <w:t>If a body check is unable to be completed at school, school personnel will notify parents</w:t>
      </w:r>
      <w:r w:rsidR="24612082" w:rsidRPr="05E3685C">
        <w:rPr>
          <w:rFonts w:ascii="Arial" w:hAnsi="Arial" w:cs="Arial"/>
          <w:color w:val="2C2C2C" w:themeColor="text1"/>
          <w:sz w:val="22"/>
          <w:szCs w:val="22"/>
        </w:rPr>
        <w:t xml:space="preserve"> </w:t>
      </w:r>
      <w:r w:rsidR="38BF43E8" w:rsidRPr="05E3685C">
        <w:rPr>
          <w:rFonts w:ascii="Arial" w:hAnsi="Arial" w:cs="Arial"/>
          <w:color w:val="2C2C2C" w:themeColor="text1"/>
          <w:sz w:val="22"/>
          <w:szCs w:val="22"/>
        </w:rPr>
        <w:t>so that a body check may be completed at home.</w:t>
      </w:r>
    </w:p>
    <w:p w14:paraId="5380E93A" w14:textId="77777777" w:rsidR="00E4320F" w:rsidRPr="009B062B" w:rsidRDefault="00ED7CA9" w:rsidP="007C776F">
      <w:pPr>
        <w:pStyle w:val="Heading2"/>
        <w:jc w:val="both"/>
        <w:rPr>
          <w:rFonts w:ascii="Arial" w:eastAsiaTheme="minorEastAsia" w:hAnsi="Arial" w:cs="Arial"/>
          <w:color w:val="C00000"/>
          <w:spacing w:val="15"/>
          <w:sz w:val="28"/>
          <w:szCs w:val="22"/>
        </w:rPr>
      </w:pPr>
      <w:bookmarkStart w:id="57" w:name="_Toc149306688"/>
      <w:r w:rsidRPr="009B062B">
        <w:rPr>
          <w:rFonts w:ascii="Arial" w:eastAsiaTheme="minorEastAsia" w:hAnsi="Arial" w:cs="Arial"/>
          <w:color w:val="C00000"/>
          <w:spacing w:val="15"/>
          <w:sz w:val="28"/>
          <w:szCs w:val="24"/>
        </w:rPr>
        <w:t>D</w:t>
      </w:r>
      <w:r w:rsidR="00DF62EA" w:rsidRPr="009B062B">
        <w:rPr>
          <w:rFonts w:ascii="Arial" w:eastAsiaTheme="minorEastAsia" w:hAnsi="Arial" w:cs="Arial"/>
          <w:color w:val="C00000"/>
          <w:spacing w:val="15"/>
          <w:sz w:val="28"/>
          <w:szCs w:val="24"/>
        </w:rPr>
        <w:t>. Documentation of Searches</w:t>
      </w:r>
      <w:bookmarkEnd w:id="57"/>
    </w:p>
    <w:p w14:paraId="4DF2B05A" w14:textId="17431A01" w:rsidR="005D7D1C" w:rsidRDefault="67B7C2AF" w:rsidP="002917BC">
      <w:pPr>
        <w:spacing w:before="100" w:beforeAutospacing="1" w:after="100" w:afterAutospacing="1"/>
        <w:jc w:val="both"/>
        <w:rPr>
          <w:rFonts w:ascii="Arial" w:hAnsi="Arial" w:cs="Arial"/>
          <w:color w:val="2C2C2C" w:themeColor="text1"/>
          <w:sz w:val="22"/>
          <w:szCs w:val="22"/>
        </w:rPr>
      </w:pPr>
      <w:r w:rsidRPr="05E3685C">
        <w:rPr>
          <w:rFonts w:ascii="Arial" w:hAnsi="Arial" w:cs="Arial"/>
          <w:color w:val="2C2C2C" w:themeColor="text1"/>
          <w:sz w:val="22"/>
          <w:szCs w:val="22"/>
        </w:rPr>
        <w:t xml:space="preserve">The authorized school official conducting the search shall be responsible for promptly recording and documenting </w:t>
      </w:r>
      <w:r w:rsidR="499E7C1C" w:rsidRPr="05E3685C">
        <w:rPr>
          <w:rFonts w:ascii="Arial" w:hAnsi="Arial" w:cs="Arial"/>
          <w:color w:val="2C2C2C" w:themeColor="text1"/>
          <w:sz w:val="22"/>
          <w:szCs w:val="22"/>
        </w:rPr>
        <w:t xml:space="preserve">the </w:t>
      </w:r>
      <w:r w:rsidRPr="05E3685C">
        <w:rPr>
          <w:rFonts w:ascii="Arial" w:hAnsi="Arial" w:cs="Arial"/>
          <w:color w:val="2C2C2C" w:themeColor="text1"/>
          <w:sz w:val="22"/>
          <w:szCs w:val="22"/>
        </w:rPr>
        <w:t>search.</w:t>
      </w:r>
    </w:p>
    <w:p w14:paraId="6F5990F8" w14:textId="77777777" w:rsidR="00DD490E" w:rsidRDefault="00DD490E" w:rsidP="002917BC">
      <w:pPr>
        <w:spacing w:before="100" w:beforeAutospacing="1" w:after="100" w:afterAutospacing="1"/>
        <w:jc w:val="both"/>
        <w:rPr>
          <w:rStyle w:val="TitleChar"/>
          <w:rFonts w:ascii="Arial" w:hAnsi="Arial" w:cs="Arial"/>
          <w:color w:val="0070C0"/>
          <w:spacing w:val="0"/>
          <w:kern w:val="0"/>
          <w:sz w:val="36"/>
          <w:szCs w:val="36"/>
        </w:rPr>
      </w:pPr>
    </w:p>
    <w:p w14:paraId="34A40B17" w14:textId="20BEACAA" w:rsidR="003F013B" w:rsidRPr="0018104F" w:rsidRDefault="76F7589C" w:rsidP="005D7D1C">
      <w:pPr>
        <w:pStyle w:val="Heading1"/>
        <w:rPr>
          <w:rStyle w:val="TitleChar"/>
          <w:rFonts w:ascii="Arial" w:hAnsi="Arial" w:cs="Arial"/>
          <w:color w:val="0070C0"/>
          <w:spacing w:val="0"/>
          <w:kern w:val="0"/>
          <w:sz w:val="36"/>
          <w:szCs w:val="36"/>
        </w:rPr>
      </w:pPr>
      <w:bookmarkStart w:id="58" w:name="_Toc149306689"/>
      <w:r w:rsidRPr="0018104F">
        <w:rPr>
          <w:rStyle w:val="TitleChar"/>
          <w:rFonts w:ascii="Arial" w:hAnsi="Arial" w:cs="Arial"/>
          <w:color w:val="0070C0"/>
          <w:spacing w:val="0"/>
          <w:kern w:val="0"/>
          <w:sz w:val="36"/>
          <w:szCs w:val="36"/>
        </w:rPr>
        <w:lastRenderedPageBreak/>
        <w:t xml:space="preserve">XII. VISITORS TO </w:t>
      </w:r>
      <w:r w:rsidR="0EDF48FF" w:rsidRPr="0018104F">
        <w:rPr>
          <w:rStyle w:val="TitleChar"/>
          <w:rFonts w:ascii="Arial" w:hAnsi="Arial" w:cs="Arial"/>
          <w:color w:val="0070C0"/>
          <w:spacing w:val="0"/>
          <w:kern w:val="0"/>
          <w:sz w:val="36"/>
          <w:szCs w:val="36"/>
        </w:rPr>
        <w:t>OUR SCHOOL BUILDINGS</w:t>
      </w:r>
      <w:bookmarkEnd w:id="58"/>
    </w:p>
    <w:p w14:paraId="3B30277C" w14:textId="0D2B4F0B" w:rsidR="00F672C2" w:rsidRPr="00D46861" w:rsidRDefault="002917BC" w:rsidP="007C776F">
      <w:pPr>
        <w:pStyle w:val="BodyText"/>
        <w:jc w:val="both"/>
        <w:rPr>
          <w:rFonts w:ascii="Arial" w:hAnsi="Arial" w:cs="Arial"/>
          <w:sz w:val="22"/>
          <w:szCs w:val="22"/>
        </w:rPr>
      </w:pPr>
      <w:r>
        <w:rPr>
          <w:noProof/>
        </w:rPr>
        <mc:AlternateContent>
          <mc:Choice Requires="wps">
            <w:drawing>
              <wp:anchor distT="0" distB="0" distL="114300" distR="114300" simplePos="0" relativeHeight="251658251" behindDoc="0" locked="0" layoutInCell="1" allowOverlap="1" wp14:anchorId="518423EC" wp14:editId="5DD92F15">
                <wp:simplePos x="0" y="0"/>
                <wp:positionH relativeFrom="column">
                  <wp:posOffset>50213</wp:posOffset>
                </wp:positionH>
                <wp:positionV relativeFrom="paragraph">
                  <wp:posOffset>144696</wp:posOffset>
                </wp:positionV>
                <wp:extent cx="6831330" cy="0"/>
                <wp:effectExtent l="0" t="0" r="0" b="0"/>
                <wp:wrapNone/>
                <wp:docPr id="1020156764" name="Straight Connector 1020156764"/>
                <wp:cNvGraphicFramePr/>
                <a:graphic xmlns:a="http://schemas.openxmlformats.org/drawingml/2006/main">
                  <a:graphicData uri="http://schemas.microsoft.com/office/word/2010/wordprocessingShape">
                    <wps:wsp>
                      <wps:cNvCnPr/>
                      <wps:spPr>
                        <a:xfrm>
                          <a:off x="0" y="0"/>
                          <a:ext cx="683133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D35FDD" id="Straight Connector 1020156764"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3.95pt,11.4pt" to="541.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" strokecolor="#0070c0"/>
            </w:pict>
          </mc:Fallback>
        </mc:AlternateContent>
      </w:r>
      <w:r w:rsidR="00F672C2">
        <w:br/>
      </w:r>
      <w:r w:rsidR="2462EEFB" w:rsidRPr="05E3685C">
        <w:rPr>
          <w:rFonts w:ascii="Arial" w:hAnsi="Arial" w:cs="Arial"/>
          <w:sz w:val="22"/>
          <w:szCs w:val="22"/>
        </w:rPr>
        <w:t>Summit</w:t>
      </w:r>
      <w:r w:rsidR="00B01517">
        <w:rPr>
          <w:rFonts w:ascii="Arial" w:hAnsi="Arial" w:cs="Arial"/>
          <w:sz w:val="22"/>
          <w:szCs w:val="22"/>
        </w:rPr>
        <w:t xml:space="preserve"> allows</w:t>
      </w:r>
      <w:r w:rsidR="00B202F5">
        <w:rPr>
          <w:rFonts w:ascii="Arial" w:hAnsi="Arial" w:cs="Arial"/>
          <w:sz w:val="22"/>
          <w:szCs w:val="22"/>
        </w:rPr>
        <w:t xml:space="preserve"> </w:t>
      </w:r>
      <w:r w:rsidR="2D59DB2C" w:rsidRPr="05E3685C">
        <w:rPr>
          <w:rFonts w:ascii="Arial" w:hAnsi="Arial" w:cs="Arial"/>
          <w:sz w:val="22"/>
          <w:szCs w:val="22"/>
        </w:rPr>
        <w:t>parents and other</w:t>
      </w:r>
      <w:r w:rsidR="2462EEFB" w:rsidRPr="05E3685C">
        <w:rPr>
          <w:rFonts w:ascii="Arial" w:hAnsi="Arial" w:cs="Arial"/>
          <w:sz w:val="22"/>
          <w:szCs w:val="22"/>
        </w:rPr>
        <w:t>s</w:t>
      </w:r>
      <w:r w:rsidR="2D59DB2C" w:rsidRPr="05E3685C">
        <w:rPr>
          <w:rFonts w:ascii="Arial" w:hAnsi="Arial" w:cs="Arial"/>
          <w:sz w:val="22"/>
          <w:szCs w:val="22"/>
        </w:rPr>
        <w:t xml:space="preserve"> to visit the </w:t>
      </w:r>
      <w:r w:rsidR="2462EEFB" w:rsidRPr="05E3685C">
        <w:rPr>
          <w:rFonts w:ascii="Arial" w:hAnsi="Arial" w:cs="Arial"/>
          <w:sz w:val="22"/>
          <w:szCs w:val="22"/>
        </w:rPr>
        <w:t>school</w:t>
      </w:r>
      <w:r w:rsidR="2D59DB2C" w:rsidRPr="05E3685C">
        <w:rPr>
          <w:rFonts w:ascii="Arial" w:hAnsi="Arial" w:cs="Arial"/>
          <w:sz w:val="22"/>
          <w:szCs w:val="22"/>
        </w:rPr>
        <w:t>. Since schools are a place of work and learning</w:t>
      </w:r>
      <w:r w:rsidR="69499C80" w:rsidRPr="05E3685C">
        <w:rPr>
          <w:rFonts w:ascii="Arial" w:hAnsi="Arial" w:cs="Arial"/>
          <w:sz w:val="22"/>
          <w:szCs w:val="22"/>
        </w:rPr>
        <w:t>, c</w:t>
      </w:r>
      <w:r w:rsidR="2D59DB2C" w:rsidRPr="05E3685C">
        <w:rPr>
          <w:rFonts w:ascii="Arial" w:hAnsi="Arial" w:cs="Arial"/>
          <w:sz w:val="22"/>
          <w:szCs w:val="22"/>
        </w:rPr>
        <w:t xml:space="preserve">ertain limits must be set for such visits. The </w:t>
      </w:r>
      <w:r w:rsidR="00777A40">
        <w:rPr>
          <w:rFonts w:ascii="Arial" w:hAnsi="Arial" w:cs="Arial"/>
          <w:sz w:val="22"/>
          <w:szCs w:val="22"/>
        </w:rPr>
        <w:t xml:space="preserve">Chief </w:t>
      </w:r>
      <w:r w:rsidR="2462EEFB" w:rsidRPr="05E3685C">
        <w:rPr>
          <w:rFonts w:ascii="Arial" w:hAnsi="Arial" w:cs="Arial"/>
          <w:sz w:val="22"/>
          <w:szCs w:val="22"/>
        </w:rPr>
        <w:t xml:space="preserve">Executive </w:t>
      </w:r>
      <w:r w:rsidR="00777A40">
        <w:rPr>
          <w:rFonts w:ascii="Arial" w:hAnsi="Arial" w:cs="Arial"/>
          <w:sz w:val="22"/>
          <w:szCs w:val="22"/>
        </w:rPr>
        <w:t>Officer</w:t>
      </w:r>
      <w:r w:rsidR="2462EEFB" w:rsidRPr="05E3685C">
        <w:rPr>
          <w:rFonts w:ascii="Arial" w:hAnsi="Arial" w:cs="Arial"/>
          <w:sz w:val="22"/>
          <w:szCs w:val="22"/>
        </w:rPr>
        <w:t xml:space="preserve"> and</w:t>
      </w:r>
      <w:r w:rsidR="2D59DB2C" w:rsidRPr="05E3685C">
        <w:rPr>
          <w:rFonts w:ascii="Arial" w:hAnsi="Arial" w:cs="Arial"/>
          <w:sz w:val="22"/>
          <w:szCs w:val="22"/>
        </w:rPr>
        <w:t xml:space="preserve"> </w:t>
      </w:r>
      <w:r w:rsidR="38BF43E8" w:rsidRPr="05E3685C">
        <w:rPr>
          <w:rFonts w:ascii="Arial" w:hAnsi="Arial" w:cs="Arial"/>
          <w:sz w:val="22"/>
          <w:szCs w:val="22"/>
        </w:rPr>
        <w:t>their</w:t>
      </w:r>
      <w:r w:rsidR="2D59DB2C" w:rsidRPr="05E3685C">
        <w:rPr>
          <w:rFonts w:ascii="Arial" w:hAnsi="Arial" w:cs="Arial"/>
          <w:sz w:val="22"/>
          <w:szCs w:val="22"/>
        </w:rPr>
        <w:t xml:space="preserve"> </w:t>
      </w:r>
      <w:bookmarkStart w:id="59" w:name="_Int_KCV9whOV"/>
      <w:r w:rsidR="2D59DB2C" w:rsidRPr="05E3685C">
        <w:rPr>
          <w:rFonts w:ascii="Arial" w:hAnsi="Arial" w:cs="Arial"/>
          <w:sz w:val="22"/>
          <w:szCs w:val="22"/>
        </w:rPr>
        <w:t>designee</w:t>
      </w:r>
      <w:bookmarkEnd w:id="59"/>
      <w:r w:rsidR="2D59DB2C" w:rsidRPr="05E3685C">
        <w:rPr>
          <w:rFonts w:ascii="Arial" w:hAnsi="Arial" w:cs="Arial"/>
          <w:sz w:val="22"/>
          <w:szCs w:val="22"/>
        </w:rPr>
        <w:t xml:space="preserve"> </w:t>
      </w:r>
      <w:r w:rsidR="1A504B18" w:rsidRPr="05E3685C">
        <w:rPr>
          <w:rFonts w:ascii="Arial" w:hAnsi="Arial" w:cs="Arial"/>
          <w:sz w:val="22"/>
          <w:szCs w:val="22"/>
        </w:rPr>
        <w:t>are</w:t>
      </w:r>
      <w:r w:rsidR="2D59DB2C" w:rsidRPr="05E3685C">
        <w:rPr>
          <w:rFonts w:ascii="Arial" w:hAnsi="Arial" w:cs="Arial"/>
          <w:sz w:val="22"/>
          <w:szCs w:val="22"/>
        </w:rPr>
        <w:t xml:space="preserve"> responsible for all </w:t>
      </w:r>
      <w:bookmarkStart w:id="60" w:name="_Int_2j14LdtE"/>
      <w:r w:rsidR="2D59DB2C" w:rsidRPr="05E3685C">
        <w:rPr>
          <w:rFonts w:ascii="Arial" w:hAnsi="Arial" w:cs="Arial"/>
          <w:sz w:val="22"/>
          <w:szCs w:val="22"/>
        </w:rPr>
        <w:t>persons</w:t>
      </w:r>
      <w:bookmarkEnd w:id="60"/>
      <w:r w:rsidR="2D59DB2C" w:rsidRPr="05E3685C">
        <w:rPr>
          <w:rFonts w:ascii="Arial" w:hAnsi="Arial" w:cs="Arial"/>
          <w:sz w:val="22"/>
          <w:szCs w:val="22"/>
        </w:rPr>
        <w:t xml:space="preserve"> in the building and on the grounds. For these reasons, the following rules apply to visitors:</w:t>
      </w:r>
      <w:r w:rsidR="00F672C2">
        <w:br/>
      </w:r>
    </w:p>
    <w:p w14:paraId="41679624" w14:textId="721670F6" w:rsidR="00F672C2" w:rsidRPr="00E4320F" w:rsidRDefault="2D59DB2C" w:rsidP="005D7D1C">
      <w:pPr>
        <w:numPr>
          <w:ilvl w:val="0"/>
          <w:numId w:val="31"/>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Anyone who is not a staff member</w:t>
      </w:r>
      <w:r w:rsidR="2462EEFB" w:rsidRPr="05E3685C">
        <w:rPr>
          <w:rFonts w:ascii="Arial" w:hAnsi="Arial" w:cs="Arial"/>
          <w:color w:val="2C2C2C" w:themeColor="text1"/>
          <w:sz w:val="22"/>
          <w:szCs w:val="22"/>
        </w:rPr>
        <w:t>, student</w:t>
      </w:r>
      <w:r w:rsidR="26700A65" w:rsidRPr="05E3685C">
        <w:rPr>
          <w:rFonts w:ascii="Arial" w:hAnsi="Arial" w:cs="Arial"/>
          <w:color w:val="2C2C2C" w:themeColor="text1"/>
          <w:sz w:val="22"/>
          <w:szCs w:val="22"/>
        </w:rPr>
        <w:t>,</w:t>
      </w:r>
      <w:r w:rsidR="2462EEFB" w:rsidRPr="05E3685C">
        <w:rPr>
          <w:rFonts w:ascii="Arial" w:hAnsi="Arial" w:cs="Arial"/>
          <w:color w:val="2C2C2C" w:themeColor="text1"/>
          <w:sz w:val="22"/>
          <w:szCs w:val="22"/>
        </w:rPr>
        <w:t xml:space="preserve"> or trained volunteer</w:t>
      </w:r>
      <w:r w:rsidRPr="05E3685C">
        <w:rPr>
          <w:rFonts w:ascii="Arial" w:hAnsi="Arial" w:cs="Arial"/>
          <w:color w:val="2C2C2C" w:themeColor="text1"/>
          <w:sz w:val="22"/>
          <w:szCs w:val="22"/>
        </w:rPr>
        <w:t xml:space="preserve"> </w:t>
      </w:r>
      <w:r w:rsidR="502C2AB3" w:rsidRPr="05E3685C">
        <w:rPr>
          <w:rFonts w:ascii="Arial" w:hAnsi="Arial" w:cs="Arial"/>
          <w:color w:val="2C2C2C" w:themeColor="text1"/>
          <w:sz w:val="22"/>
          <w:szCs w:val="22"/>
        </w:rPr>
        <w:t>is</w:t>
      </w:r>
      <w:r w:rsidRPr="05E3685C">
        <w:rPr>
          <w:rFonts w:ascii="Arial" w:hAnsi="Arial" w:cs="Arial"/>
          <w:color w:val="2C2C2C" w:themeColor="text1"/>
          <w:sz w:val="22"/>
          <w:szCs w:val="22"/>
        </w:rPr>
        <w:t xml:space="preserve"> considered a visitor. </w:t>
      </w:r>
    </w:p>
    <w:p w14:paraId="3DF7B19A" w14:textId="203994EB" w:rsidR="00F672C2" w:rsidRPr="00E4320F" w:rsidRDefault="2D59DB2C" w:rsidP="005D7D1C">
      <w:pPr>
        <w:numPr>
          <w:ilvl w:val="0"/>
          <w:numId w:val="31"/>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All visitors must report to the </w:t>
      </w:r>
      <w:r w:rsidR="2462EEFB" w:rsidRPr="05E3685C">
        <w:rPr>
          <w:rFonts w:ascii="Arial" w:hAnsi="Arial" w:cs="Arial"/>
          <w:color w:val="2C2C2C" w:themeColor="text1"/>
          <w:sz w:val="22"/>
          <w:szCs w:val="22"/>
        </w:rPr>
        <w:t>reception desk</w:t>
      </w:r>
      <w:r w:rsidRPr="05E3685C">
        <w:rPr>
          <w:rFonts w:ascii="Arial" w:hAnsi="Arial" w:cs="Arial"/>
          <w:color w:val="2C2C2C" w:themeColor="text1"/>
          <w:sz w:val="22"/>
          <w:szCs w:val="22"/>
        </w:rPr>
        <w:t xml:space="preserve"> upon arrival</w:t>
      </w:r>
      <w:r w:rsidR="5A177AB2" w:rsidRPr="05E3685C">
        <w:rPr>
          <w:rFonts w:ascii="Arial" w:hAnsi="Arial" w:cs="Arial"/>
          <w:color w:val="2C2C2C" w:themeColor="text1"/>
          <w:sz w:val="22"/>
          <w:szCs w:val="22"/>
        </w:rPr>
        <w:t>.</w:t>
      </w:r>
      <w:r w:rsidRPr="05E3685C">
        <w:rPr>
          <w:rFonts w:ascii="Arial" w:hAnsi="Arial" w:cs="Arial"/>
          <w:color w:val="2C2C2C" w:themeColor="text1"/>
          <w:sz w:val="22"/>
          <w:szCs w:val="22"/>
        </w:rPr>
        <w:t xml:space="preserve"> </w:t>
      </w:r>
      <w:r w:rsidR="6885CBF3" w:rsidRPr="05E3685C">
        <w:rPr>
          <w:rFonts w:ascii="Arial" w:hAnsi="Arial" w:cs="Arial"/>
          <w:color w:val="2C2C2C" w:themeColor="text1"/>
          <w:sz w:val="22"/>
          <w:szCs w:val="22"/>
        </w:rPr>
        <w:t xml:space="preserve">They </w:t>
      </w:r>
      <w:r w:rsidR="2B0ED587" w:rsidRPr="05E3685C">
        <w:rPr>
          <w:rFonts w:ascii="Arial" w:hAnsi="Arial" w:cs="Arial"/>
          <w:color w:val="2C2C2C" w:themeColor="text1"/>
          <w:sz w:val="22"/>
          <w:szCs w:val="22"/>
        </w:rPr>
        <w:t xml:space="preserve">will be </w:t>
      </w:r>
      <w:r w:rsidR="6885CBF3" w:rsidRPr="05E3685C">
        <w:rPr>
          <w:rFonts w:ascii="Arial" w:hAnsi="Arial" w:cs="Arial"/>
          <w:color w:val="2C2C2C" w:themeColor="text1"/>
          <w:sz w:val="22"/>
          <w:szCs w:val="22"/>
        </w:rPr>
        <w:t xml:space="preserve">required to sign the visitor’s register and </w:t>
      </w:r>
      <w:bookmarkStart w:id="61" w:name="_Int_ORB1Mui8"/>
      <w:r w:rsidR="269A85B7" w:rsidRPr="05E3685C">
        <w:rPr>
          <w:rFonts w:ascii="Arial" w:hAnsi="Arial" w:cs="Arial"/>
          <w:color w:val="2C2C2C" w:themeColor="text1"/>
          <w:sz w:val="22"/>
          <w:szCs w:val="22"/>
        </w:rPr>
        <w:t>issued</w:t>
      </w:r>
      <w:bookmarkEnd w:id="61"/>
      <w:r w:rsidR="6885CBF3" w:rsidRPr="05E3685C">
        <w:rPr>
          <w:rFonts w:ascii="Arial" w:hAnsi="Arial" w:cs="Arial"/>
          <w:color w:val="2C2C2C" w:themeColor="text1"/>
          <w:sz w:val="22"/>
          <w:szCs w:val="22"/>
        </w:rPr>
        <w:t xml:space="preserve"> a visitor’s identification badge, which must be </w:t>
      </w:r>
      <w:r w:rsidR="0C291362" w:rsidRPr="05E3685C">
        <w:rPr>
          <w:rFonts w:ascii="Arial" w:hAnsi="Arial" w:cs="Arial"/>
          <w:color w:val="2C2C2C" w:themeColor="text1"/>
          <w:sz w:val="22"/>
          <w:szCs w:val="22"/>
        </w:rPr>
        <w:t xml:space="preserve">visibly </w:t>
      </w:r>
      <w:r w:rsidR="6885CBF3" w:rsidRPr="05E3685C">
        <w:rPr>
          <w:rFonts w:ascii="Arial" w:hAnsi="Arial" w:cs="Arial"/>
          <w:color w:val="2C2C2C" w:themeColor="text1"/>
          <w:sz w:val="22"/>
          <w:szCs w:val="22"/>
        </w:rPr>
        <w:t>worn while in the school or on school grounds.</w:t>
      </w:r>
      <w:r w:rsidRPr="05E3685C">
        <w:rPr>
          <w:rFonts w:ascii="Arial" w:hAnsi="Arial" w:cs="Arial"/>
          <w:color w:val="2C2C2C" w:themeColor="text1"/>
          <w:sz w:val="22"/>
          <w:szCs w:val="22"/>
        </w:rPr>
        <w:t xml:space="preserve"> The visitor must return the identification badge to the </w:t>
      </w:r>
      <w:r w:rsidR="2462EEFB" w:rsidRPr="05E3685C">
        <w:rPr>
          <w:rFonts w:ascii="Arial" w:hAnsi="Arial" w:cs="Arial"/>
          <w:color w:val="2C2C2C" w:themeColor="text1"/>
          <w:sz w:val="22"/>
          <w:szCs w:val="22"/>
        </w:rPr>
        <w:t>reception desk</w:t>
      </w:r>
      <w:r w:rsidRPr="05E3685C">
        <w:rPr>
          <w:rFonts w:ascii="Arial" w:hAnsi="Arial" w:cs="Arial"/>
          <w:color w:val="2C2C2C" w:themeColor="text1"/>
          <w:sz w:val="22"/>
          <w:szCs w:val="22"/>
        </w:rPr>
        <w:t xml:space="preserve"> </w:t>
      </w:r>
      <w:r w:rsidR="7BD17B1F" w:rsidRPr="05E3685C">
        <w:rPr>
          <w:rFonts w:ascii="Arial" w:hAnsi="Arial" w:cs="Arial"/>
          <w:color w:val="2C2C2C" w:themeColor="text1"/>
          <w:sz w:val="22"/>
          <w:szCs w:val="22"/>
        </w:rPr>
        <w:t xml:space="preserve">and sign out </w:t>
      </w:r>
      <w:r w:rsidR="3EA02386" w:rsidRPr="05E3685C">
        <w:rPr>
          <w:rFonts w:ascii="Arial" w:hAnsi="Arial" w:cs="Arial"/>
          <w:color w:val="2C2C2C" w:themeColor="text1"/>
          <w:sz w:val="22"/>
          <w:szCs w:val="22"/>
        </w:rPr>
        <w:t>upon</w:t>
      </w:r>
      <w:r w:rsidRPr="05E3685C">
        <w:rPr>
          <w:rFonts w:ascii="Arial" w:hAnsi="Arial" w:cs="Arial"/>
          <w:color w:val="2C2C2C" w:themeColor="text1"/>
          <w:sz w:val="22"/>
          <w:szCs w:val="22"/>
        </w:rPr>
        <w:t xml:space="preserve"> leaving the building. </w:t>
      </w:r>
    </w:p>
    <w:p w14:paraId="62654892" w14:textId="76537C59" w:rsidR="00F672C2" w:rsidRPr="00E4320F" w:rsidRDefault="4F7336F7" w:rsidP="005D7D1C">
      <w:pPr>
        <w:numPr>
          <w:ilvl w:val="0"/>
          <w:numId w:val="31"/>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Visitors attending school functions open to the public, such as open houses or public gatherings, are not required to register.</w:t>
      </w:r>
      <w:r w:rsidR="2D59DB2C" w:rsidRPr="05E3685C">
        <w:rPr>
          <w:rFonts w:ascii="Arial" w:hAnsi="Arial" w:cs="Arial"/>
          <w:color w:val="2C2C2C" w:themeColor="text1"/>
          <w:sz w:val="22"/>
          <w:szCs w:val="22"/>
        </w:rPr>
        <w:t xml:space="preserve"> </w:t>
      </w:r>
    </w:p>
    <w:p w14:paraId="629DEAE5" w14:textId="54C6AC9B" w:rsidR="00F672C2" w:rsidRPr="00E4320F" w:rsidRDefault="2D59DB2C" w:rsidP="005D7D1C">
      <w:pPr>
        <w:numPr>
          <w:ilvl w:val="0"/>
          <w:numId w:val="31"/>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Parents </w:t>
      </w:r>
      <w:r w:rsidR="000263C7">
        <w:rPr>
          <w:rFonts w:ascii="Arial" w:hAnsi="Arial" w:cs="Arial"/>
          <w:color w:val="2C2C2C" w:themeColor="text1"/>
          <w:sz w:val="22"/>
          <w:szCs w:val="22"/>
        </w:rPr>
        <w:t xml:space="preserve">or other authorized visitors </w:t>
      </w:r>
      <w:r w:rsidRPr="05E3685C">
        <w:rPr>
          <w:rFonts w:ascii="Arial" w:hAnsi="Arial" w:cs="Arial"/>
          <w:color w:val="2C2C2C" w:themeColor="text1"/>
          <w:sz w:val="22"/>
          <w:szCs w:val="22"/>
        </w:rPr>
        <w:t xml:space="preserve">who wish to observe a classroom while school is in session are required to arrange such visits in advance with the </w:t>
      </w:r>
      <w:r w:rsidR="7C3846A1" w:rsidRPr="05E3685C">
        <w:rPr>
          <w:rFonts w:ascii="Arial" w:hAnsi="Arial" w:cs="Arial"/>
          <w:color w:val="2C2C2C" w:themeColor="text1"/>
          <w:sz w:val="22"/>
          <w:szCs w:val="22"/>
        </w:rPr>
        <w:t>Unit Directors/</w:t>
      </w:r>
      <w:r w:rsidR="3EA02386" w:rsidRPr="05E3685C">
        <w:rPr>
          <w:rFonts w:ascii="Arial" w:hAnsi="Arial" w:cs="Arial"/>
          <w:color w:val="2C2C2C" w:themeColor="text1"/>
          <w:sz w:val="22"/>
          <w:szCs w:val="22"/>
        </w:rPr>
        <w:t>Assistant Principals</w:t>
      </w:r>
      <w:r w:rsidR="00851388">
        <w:rPr>
          <w:rFonts w:ascii="Arial" w:hAnsi="Arial" w:cs="Arial"/>
          <w:color w:val="2C2C2C" w:themeColor="text1"/>
          <w:sz w:val="22"/>
          <w:szCs w:val="22"/>
        </w:rPr>
        <w:t xml:space="preserve"> or </w:t>
      </w:r>
      <w:r w:rsidR="23DE78FF" w:rsidRPr="05E3685C">
        <w:rPr>
          <w:rFonts w:ascii="Arial" w:hAnsi="Arial" w:cs="Arial"/>
          <w:color w:val="2C2C2C" w:themeColor="text1"/>
          <w:sz w:val="22"/>
          <w:szCs w:val="22"/>
        </w:rPr>
        <w:t>Principal,</w:t>
      </w:r>
      <w:r w:rsidR="2462EEFB" w:rsidRPr="05E3685C">
        <w:rPr>
          <w:rFonts w:ascii="Arial" w:hAnsi="Arial" w:cs="Arial"/>
          <w:color w:val="2C2C2C" w:themeColor="text1"/>
          <w:sz w:val="22"/>
          <w:szCs w:val="22"/>
        </w:rPr>
        <w:t xml:space="preserve"> </w:t>
      </w:r>
      <w:r w:rsidRPr="05E3685C">
        <w:rPr>
          <w:rFonts w:ascii="Arial" w:hAnsi="Arial" w:cs="Arial"/>
          <w:color w:val="2C2C2C" w:themeColor="text1"/>
          <w:sz w:val="22"/>
          <w:szCs w:val="22"/>
        </w:rPr>
        <w:t xml:space="preserve">so that class disruption is kept to a minimum. </w:t>
      </w:r>
    </w:p>
    <w:p w14:paraId="5F493592" w14:textId="42D49A9E" w:rsidR="00F672C2" w:rsidRPr="00E4320F" w:rsidRDefault="2D59DB2C" w:rsidP="005D7D1C">
      <w:pPr>
        <w:numPr>
          <w:ilvl w:val="0"/>
          <w:numId w:val="31"/>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Teachers </w:t>
      </w:r>
      <w:r w:rsidR="2A206B2C" w:rsidRPr="05E3685C">
        <w:rPr>
          <w:rFonts w:ascii="Arial" w:hAnsi="Arial" w:cs="Arial"/>
          <w:color w:val="2C2C2C" w:themeColor="text1"/>
          <w:sz w:val="22"/>
          <w:szCs w:val="22"/>
        </w:rPr>
        <w:t>must</w:t>
      </w:r>
      <w:r w:rsidRPr="05E3685C">
        <w:rPr>
          <w:rFonts w:ascii="Arial" w:hAnsi="Arial" w:cs="Arial"/>
          <w:color w:val="2C2C2C" w:themeColor="text1"/>
          <w:sz w:val="22"/>
          <w:szCs w:val="22"/>
        </w:rPr>
        <w:t xml:space="preserve"> not take class time to discuss individual matters with visitors. </w:t>
      </w:r>
    </w:p>
    <w:p w14:paraId="16990ED6" w14:textId="61516C80" w:rsidR="00F672C2" w:rsidRPr="00E4320F" w:rsidRDefault="2D59DB2C" w:rsidP="005D7D1C">
      <w:pPr>
        <w:numPr>
          <w:ilvl w:val="0"/>
          <w:numId w:val="31"/>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Any unauthorized person on school property will be reported to the </w:t>
      </w:r>
      <w:r w:rsidR="000263C7">
        <w:rPr>
          <w:rFonts w:ascii="Arial" w:hAnsi="Arial" w:cs="Arial"/>
          <w:color w:val="2C2C2C" w:themeColor="text1"/>
          <w:sz w:val="22"/>
          <w:szCs w:val="22"/>
        </w:rPr>
        <w:t>Chief Executive Officer</w:t>
      </w:r>
      <w:r w:rsidRPr="05E3685C">
        <w:rPr>
          <w:rFonts w:ascii="Arial" w:hAnsi="Arial" w:cs="Arial"/>
          <w:color w:val="2C2C2C" w:themeColor="text1"/>
          <w:sz w:val="22"/>
          <w:szCs w:val="22"/>
        </w:rPr>
        <w:t xml:space="preserve"> or </w:t>
      </w:r>
      <w:r w:rsidR="778AA05A" w:rsidRPr="05E3685C">
        <w:rPr>
          <w:rFonts w:ascii="Arial" w:hAnsi="Arial" w:cs="Arial"/>
          <w:color w:val="2C2C2C" w:themeColor="text1"/>
          <w:sz w:val="22"/>
          <w:szCs w:val="22"/>
        </w:rPr>
        <w:t>their</w:t>
      </w:r>
      <w:r w:rsidRPr="05E3685C">
        <w:rPr>
          <w:rFonts w:ascii="Arial" w:hAnsi="Arial" w:cs="Arial"/>
          <w:color w:val="2C2C2C" w:themeColor="text1"/>
          <w:sz w:val="22"/>
          <w:szCs w:val="22"/>
        </w:rPr>
        <w:t xml:space="preserve"> </w:t>
      </w:r>
      <w:bookmarkStart w:id="62" w:name="_Int_8oHzlRd3"/>
      <w:r w:rsidRPr="05E3685C">
        <w:rPr>
          <w:rFonts w:ascii="Arial" w:hAnsi="Arial" w:cs="Arial"/>
          <w:color w:val="2C2C2C" w:themeColor="text1"/>
          <w:sz w:val="22"/>
          <w:szCs w:val="22"/>
        </w:rPr>
        <w:t>designee</w:t>
      </w:r>
      <w:bookmarkEnd w:id="62"/>
      <w:r w:rsidRPr="05E3685C">
        <w:rPr>
          <w:rFonts w:ascii="Arial" w:hAnsi="Arial" w:cs="Arial"/>
          <w:color w:val="2C2C2C" w:themeColor="text1"/>
          <w:sz w:val="22"/>
          <w:szCs w:val="22"/>
        </w:rPr>
        <w:t xml:space="preserve">. Unauthorized persons will be asked to leave. If the situation warrants, the police may be called. </w:t>
      </w:r>
    </w:p>
    <w:p w14:paraId="08DAF7B2" w14:textId="77777777" w:rsidR="00F672C2" w:rsidRDefault="00F672C2" w:rsidP="005D7D1C">
      <w:pPr>
        <w:numPr>
          <w:ilvl w:val="0"/>
          <w:numId w:val="31"/>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All visitors are expected to abide by the rules for public conduct on school property contained in this Code of Conduct and the code of each building.</w:t>
      </w:r>
    </w:p>
    <w:p w14:paraId="535D13DF" w14:textId="2045C0E1" w:rsidR="00127436" w:rsidRPr="0018104F" w:rsidRDefault="00A61044" w:rsidP="00A86100">
      <w:pPr>
        <w:pStyle w:val="Heading1"/>
        <w:rPr>
          <w:rFonts w:ascii="Arial" w:eastAsiaTheme="majorEastAsia" w:hAnsi="Arial"/>
          <w:iCs/>
          <w:color w:val="0070C0"/>
          <w:sz w:val="36"/>
        </w:rPr>
      </w:pPr>
      <w:bookmarkStart w:id="63" w:name="_Toc149306690"/>
      <w:r w:rsidRPr="0018104F">
        <w:rPr>
          <w:rFonts w:ascii="Arial" w:eastAsiaTheme="majorEastAsia" w:hAnsi="Arial"/>
          <w:iCs/>
          <w:color w:val="0070C0"/>
          <w:sz w:val="36"/>
        </w:rPr>
        <w:t>X</w:t>
      </w:r>
      <w:r w:rsidR="003F013B" w:rsidRPr="0018104F">
        <w:rPr>
          <w:rFonts w:ascii="Arial" w:eastAsiaTheme="majorEastAsia" w:hAnsi="Arial"/>
          <w:iCs/>
          <w:color w:val="0070C0"/>
          <w:sz w:val="36"/>
        </w:rPr>
        <w:t>III</w:t>
      </w:r>
      <w:r w:rsidR="00F672C2" w:rsidRPr="0018104F">
        <w:rPr>
          <w:rFonts w:ascii="Arial" w:eastAsiaTheme="majorEastAsia" w:hAnsi="Arial"/>
          <w:iCs/>
          <w:color w:val="0070C0"/>
          <w:sz w:val="36"/>
        </w:rPr>
        <w:t xml:space="preserve">. </w:t>
      </w:r>
      <w:r w:rsidR="003F013B" w:rsidRPr="0018104F">
        <w:rPr>
          <w:rFonts w:ascii="Arial" w:eastAsiaTheme="majorEastAsia" w:hAnsi="Arial"/>
          <w:iCs/>
          <w:color w:val="0070C0"/>
          <w:sz w:val="36"/>
        </w:rPr>
        <w:t>PUBLIC CONDUCT ON SCHOOL PROPERTY</w:t>
      </w:r>
      <w:bookmarkEnd w:id="63"/>
    </w:p>
    <w:p w14:paraId="2D234ABD" w14:textId="0C0D472D" w:rsidR="00B249A6" w:rsidRDefault="00A86100" w:rsidP="007C776F">
      <w:pPr>
        <w:pStyle w:val="BodyText"/>
        <w:jc w:val="both"/>
        <w:rPr>
          <w:rFonts w:ascii="Arial" w:hAnsi="Arial"/>
          <w:sz w:val="22"/>
        </w:rPr>
      </w:pPr>
      <w:r>
        <w:rPr>
          <w:rFonts w:ascii="Arial" w:hAnsi="Arial"/>
          <w:noProof/>
          <w:sz w:val="22"/>
        </w:rPr>
        <mc:AlternateContent>
          <mc:Choice Requires="wps">
            <w:drawing>
              <wp:anchor distT="0" distB="0" distL="114300" distR="114300" simplePos="0" relativeHeight="251658252" behindDoc="0" locked="0" layoutInCell="1" allowOverlap="1" wp14:anchorId="74704EF4" wp14:editId="710477C7">
                <wp:simplePos x="0" y="0"/>
                <wp:positionH relativeFrom="column">
                  <wp:posOffset>34356</wp:posOffset>
                </wp:positionH>
                <wp:positionV relativeFrom="paragraph">
                  <wp:posOffset>88933</wp:posOffset>
                </wp:positionV>
                <wp:extent cx="6776074" cy="0"/>
                <wp:effectExtent l="0" t="0" r="0" b="0"/>
                <wp:wrapNone/>
                <wp:docPr id="300491996" name="Straight Connector 300491996"/>
                <wp:cNvGraphicFramePr/>
                <a:graphic xmlns:a="http://schemas.openxmlformats.org/drawingml/2006/main">
                  <a:graphicData uri="http://schemas.microsoft.com/office/word/2010/wordprocessingShape">
                    <wps:wsp>
                      <wps:cNvCnPr/>
                      <wps:spPr>
                        <a:xfrm>
                          <a:off x="0" y="0"/>
                          <a:ext cx="6776074"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58F16" id="Straight Connector 300491996"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7pt,7pt" to="536.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" strokecolor="#0070c0"/>
            </w:pict>
          </mc:Fallback>
        </mc:AlternateContent>
      </w:r>
    </w:p>
    <w:p w14:paraId="34D0324C" w14:textId="262DAC28" w:rsidR="00F672C2" w:rsidRPr="00D46861" w:rsidRDefault="7325D73A" w:rsidP="007C776F">
      <w:pPr>
        <w:pStyle w:val="BodyText"/>
        <w:jc w:val="both"/>
        <w:rPr>
          <w:rFonts w:ascii="Arial" w:hAnsi="Arial"/>
          <w:sz w:val="22"/>
          <w:szCs w:val="22"/>
        </w:rPr>
      </w:pPr>
      <w:r w:rsidRPr="05E3685C">
        <w:rPr>
          <w:rFonts w:ascii="Arial" w:hAnsi="Arial"/>
          <w:sz w:val="22"/>
          <w:szCs w:val="22"/>
        </w:rPr>
        <w:t xml:space="preserve">Summit is committed to providing an orderly environment based on respect </w:t>
      </w:r>
      <w:r w:rsidR="357B3750" w:rsidRPr="05E3685C">
        <w:rPr>
          <w:rFonts w:ascii="Arial" w:hAnsi="Arial"/>
          <w:sz w:val="22"/>
          <w:szCs w:val="22"/>
        </w:rPr>
        <w:t>that is</w:t>
      </w:r>
      <w:r w:rsidRPr="05E3685C">
        <w:rPr>
          <w:rFonts w:ascii="Arial" w:hAnsi="Arial"/>
          <w:sz w:val="22"/>
          <w:szCs w:val="22"/>
        </w:rPr>
        <w:t xml:space="preserve"> conducive to learning.</w:t>
      </w:r>
      <w:r w:rsidR="2D59DB2C" w:rsidRPr="05E3685C">
        <w:rPr>
          <w:rFonts w:ascii="Arial" w:hAnsi="Arial"/>
          <w:sz w:val="22"/>
          <w:szCs w:val="22"/>
        </w:rPr>
        <w:t xml:space="preserve"> To create and maintain this kind of </w:t>
      </w:r>
      <w:r w:rsidR="270C05A8" w:rsidRPr="05E3685C">
        <w:rPr>
          <w:rFonts w:ascii="Arial" w:hAnsi="Arial"/>
          <w:sz w:val="22"/>
          <w:szCs w:val="22"/>
        </w:rPr>
        <w:t>environment</w:t>
      </w:r>
      <w:r w:rsidR="2D59DB2C" w:rsidRPr="05E3685C">
        <w:rPr>
          <w:rFonts w:ascii="Arial" w:hAnsi="Arial"/>
          <w:sz w:val="22"/>
          <w:szCs w:val="22"/>
        </w:rPr>
        <w:t xml:space="preserve">, it is necessary to regulate public conduct on school property and at school functions. </w:t>
      </w:r>
      <w:r w:rsidR="057851EC" w:rsidRPr="05E3685C">
        <w:rPr>
          <w:rFonts w:ascii="Arial" w:hAnsi="Arial"/>
          <w:sz w:val="22"/>
          <w:szCs w:val="22"/>
        </w:rPr>
        <w:t>For this section of the code, "public" shall mean all persons when on school property or attending a school function.</w:t>
      </w:r>
      <w:r w:rsidR="2D59DB2C" w:rsidRPr="05E3685C">
        <w:rPr>
          <w:rFonts w:ascii="Arial" w:hAnsi="Arial"/>
          <w:sz w:val="22"/>
          <w:szCs w:val="22"/>
        </w:rPr>
        <w:t xml:space="preserve"> </w:t>
      </w:r>
    </w:p>
    <w:p w14:paraId="322650BF" w14:textId="08942B11" w:rsidR="00F672C2" w:rsidRPr="00E4320F" w:rsidRDefault="2D59DB2C"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 xml:space="preserve">All persons on school property or attending a school function shall </w:t>
      </w:r>
      <w:r w:rsidR="74FA4780" w:rsidRPr="1E8309DF">
        <w:rPr>
          <w:rFonts w:ascii="Arial" w:hAnsi="Arial" w:cs="Arial"/>
          <w:color w:val="2C2C2C" w:themeColor="text1"/>
          <w:sz w:val="22"/>
          <w:szCs w:val="22"/>
        </w:rPr>
        <w:t>behave respectfully</w:t>
      </w:r>
      <w:r w:rsidRPr="05E3685C">
        <w:rPr>
          <w:rFonts w:ascii="Arial" w:hAnsi="Arial" w:cs="Arial"/>
          <w:color w:val="2C2C2C" w:themeColor="text1"/>
          <w:sz w:val="22"/>
          <w:szCs w:val="22"/>
        </w:rPr>
        <w:t xml:space="preserve"> and orderly</w:t>
      </w:r>
      <w:r w:rsidR="74FA4780" w:rsidRPr="1E8309DF">
        <w:rPr>
          <w:rFonts w:ascii="Arial" w:hAnsi="Arial" w:cs="Arial"/>
          <w:color w:val="2C2C2C" w:themeColor="text1"/>
          <w:sz w:val="22"/>
          <w:szCs w:val="22"/>
        </w:rPr>
        <w:t>.</w:t>
      </w:r>
      <w:r w:rsidRPr="05E3685C">
        <w:rPr>
          <w:rFonts w:ascii="Arial" w:hAnsi="Arial" w:cs="Arial"/>
          <w:color w:val="2C2C2C" w:themeColor="text1"/>
          <w:sz w:val="22"/>
          <w:szCs w:val="22"/>
        </w:rPr>
        <w:t xml:space="preserve"> In addition, all </w:t>
      </w:r>
      <w:bookmarkStart w:id="64" w:name="_Int_ybZwfzBI"/>
      <w:r w:rsidRPr="05E3685C">
        <w:rPr>
          <w:rFonts w:ascii="Arial" w:hAnsi="Arial" w:cs="Arial"/>
          <w:color w:val="2C2C2C" w:themeColor="text1"/>
          <w:sz w:val="22"/>
          <w:szCs w:val="22"/>
        </w:rPr>
        <w:t>persons</w:t>
      </w:r>
      <w:bookmarkEnd w:id="64"/>
      <w:r w:rsidRPr="05E3685C">
        <w:rPr>
          <w:rFonts w:ascii="Arial" w:hAnsi="Arial" w:cs="Arial"/>
          <w:color w:val="2C2C2C" w:themeColor="text1"/>
          <w:sz w:val="22"/>
          <w:szCs w:val="22"/>
        </w:rPr>
        <w:t xml:space="preserve"> on school property or attending a school function are expected to be properly attired. </w:t>
      </w:r>
    </w:p>
    <w:p w14:paraId="6779E213" w14:textId="77777777" w:rsidR="00B202F5" w:rsidRPr="009B062B" w:rsidRDefault="2D59DB2C" w:rsidP="007C776F">
      <w:pPr>
        <w:pStyle w:val="Heading2"/>
        <w:jc w:val="both"/>
        <w:rPr>
          <w:rStyle w:val="SubtitleChar"/>
          <w:rFonts w:ascii="Arial" w:hAnsi="Arial" w:cs="Arial"/>
          <w:color w:val="C00000"/>
          <w:sz w:val="28"/>
          <w:szCs w:val="28"/>
        </w:rPr>
      </w:pPr>
      <w:bookmarkStart w:id="65" w:name="_Toc149306691"/>
      <w:r w:rsidRPr="009B062B">
        <w:rPr>
          <w:rStyle w:val="SubtitleChar"/>
          <w:rFonts w:ascii="Arial" w:hAnsi="Arial" w:cs="Arial"/>
          <w:color w:val="C00000"/>
          <w:sz w:val="28"/>
          <w:szCs w:val="28"/>
        </w:rPr>
        <w:t>A. Prohibited Conduc</w:t>
      </w:r>
      <w:r w:rsidR="2269783A" w:rsidRPr="009B062B">
        <w:rPr>
          <w:rStyle w:val="SubtitleChar"/>
          <w:rFonts w:ascii="Arial" w:hAnsi="Arial" w:cs="Arial"/>
          <w:color w:val="C00000"/>
          <w:sz w:val="28"/>
          <w:szCs w:val="28"/>
        </w:rPr>
        <w:t>t</w:t>
      </w:r>
      <w:bookmarkEnd w:id="65"/>
    </w:p>
    <w:p w14:paraId="2CFBB8B3" w14:textId="77777777" w:rsidR="004E6A60" w:rsidRDefault="004E6A60" w:rsidP="007C776F">
      <w:pPr>
        <w:pStyle w:val="Heading2"/>
        <w:jc w:val="both"/>
        <w:rPr>
          <w:rFonts w:ascii="Arial" w:hAnsi="Arial"/>
          <w:color w:val="2C2C2C" w:themeColor="text1"/>
          <w:sz w:val="22"/>
          <w:szCs w:val="22"/>
        </w:rPr>
      </w:pPr>
    </w:p>
    <w:p w14:paraId="02F47FA4" w14:textId="7AE0B872" w:rsidR="00F672C2" w:rsidRPr="000C52BA" w:rsidRDefault="00E94849" w:rsidP="007C776F">
      <w:pPr>
        <w:pStyle w:val="BodyText"/>
        <w:jc w:val="both"/>
        <w:rPr>
          <w:rFonts w:ascii="Arial" w:hAnsi="Arial"/>
          <w:sz w:val="22"/>
        </w:rPr>
      </w:pPr>
      <w:r>
        <w:rPr>
          <w:rFonts w:ascii="Arial" w:hAnsi="Arial"/>
          <w:sz w:val="22"/>
        </w:rPr>
        <w:t>Prohibited conduct includes but is not limited to</w:t>
      </w:r>
      <w:r w:rsidR="2D59DB2C" w:rsidRPr="000C52BA">
        <w:rPr>
          <w:rFonts w:ascii="Arial" w:hAnsi="Arial"/>
          <w:sz w:val="22"/>
        </w:rPr>
        <w:t xml:space="preserve">: </w:t>
      </w:r>
    </w:p>
    <w:p w14:paraId="78D1584B" w14:textId="1CABF7AE" w:rsidR="00F672C2" w:rsidRPr="00E4320F" w:rsidRDefault="00F672C2" w:rsidP="005D7D1C">
      <w:pPr>
        <w:numPr>
          <w:ilvl w:val="0"/>
          <w:numId w:val="32"/>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Injur</w:t>
      </w:r>
      <w:r w:rsidR="00E94849">
        <w:rPr>
          <w:rFonts w:ascii="Arial" w:hAnsi="Arial" w:cs="Arial"/>
          <w:color w:val="000000"/>
          <w:sz w:val="22"/>
          <w:szCs w:val="22"/>
        </w:rPr>
        <w:t>ing</w:t>
      </w:r>
      <w:r w:rsidRPr="00E4320F">
        <w:rPr>
          <w:rFonts w:ascii="Arial" w:hAnsi="Arial" w:cs="Arial"/>
          <w:color w:val="000000"/>
          <w:sz w:val="22"/>
          <w:szCs w:val="22"/>
        </w:rPr>
        <w:t xml:space="preserve"> any person or threaten</w:t>
      </w:r>
      <w:r w:rsidR="00E94849">
        <w:rPr>
          <w:rFonts w:ascii="Arial" w:hAnsi="Arial" w:cs="Arial"/>
          <w:color w:val="000000"/>
          <w:sz w:val="22"/>
          <w:szCs w:val="22"/>
        </w:rPr>
        <w:t>ing</w:t>
      </w:r>
      <w:r w:rsidRPr="00E4320F">
        <w:rPr>
          <w:rFonts w:ascii="Arial" w:hAnsi="Arial" w:cs="Arial"/>
          <w:color w:val="000000"/>
          <w:sz w:val="22"/>
          <w:szCs w:val="22"/>
        </w:rPr>
        <w:t xml:space="preserve"> to do so. </w:t>
      </w:r>
    </w:p>
    <w:p w14:paraId="12352B6A" w14:textId="69326129" w:rsidR="00F672C2" w:rsidRPr="00E4320F" w:rsidRDefault="2D59DB2C" w:rsidP="005D7D1C">
      <w:pPr>
        <w:numPr>
          <w:ilvl w:val="0"/>
          <w:numId w:val="3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Damag</w:t>
      </w:r>
      <w:r w:rsidR="00E94849">
        <w:rPr>
          <w:rFonts w:ascii="Arial" w:hAnsi="Arial" w:cs="Arial"/>
          <w:color w:val="2C2C2C" w:themeColor="text1"/>
          <w:sz w:val="22"/>
          <w:szCs w:val="22"/>
        </w:rPr>
        <w:t>ing</w:t>
      </w:r>
      <w:r w:rsidRPr="05E3685C">
        <w:rPr>
          <w:rFonts w:ascii="Arial" w:hAnsi="Arial" w:cs="Arial"/>
          <w:color w:val="2C2C2C" w:themeColor="text1"/>
          <w:sz w:val="22"/>
          <w:szCs w:val="22"/>
        </w:rPr>
        <w:t xml:space="preserve"> or destroy</w:t>
      </w:r>
      <w:r w:rsidR="00E94849">
        <w:rPr>
          <w:rFonts w:ascii="Arial" w:hAnsi="Arial" w:cs="Arial"/>
          <w:color w:val="2C2C2C" w:themeColor="text1"/>
          <w:sz w:val="22"/>
          <w:szCs w:val="22"/>
        </w:rPr>
        <w:t>ing</w:t>
      </w:r>
      <w:r w:rsidRPr="05E3685C">
        <w:rPr>
          <w:rFonts w:ascii="Arial" w:hAnsi="Arial" w:cs="Arial"/>
          <w:color w:val="2C2C2C" w:themeColor="text1"/>
          <w:sz w:val="22"/>
          <w:szCs w:val="22"/>
        </w:rPr>
        <w:t xml:space="preserve"> </w:t>
      </w:r>
      <w:r w:rsidR="4E52B22E" w:rsidRPr="05E3685C">
        <w:rPr>
          <w:rFonts w:ascii="Arial" w:hAnsi="Arial" w:cs="Arial"/>
          <w:color w:val="2C2C2C" w:themeColor="text1"/>
          <w:sz w:val="22"/>
          <w:szCs w:val="22"/>
        </w:rPr>
        <w:t>Summit</w:t>
      </w:r>
      <w:r w:rsidRPr="05E3685C">
        <w:rPr>
          <w:rFonts w:ascii="Arial" w:hAnsi="Arial" w:cs="Arial"/>
          <w:color w:val="2C2C2C" w:themeColor="text1"/>
          <w:sz w:val="22"/>
          <w:szCs w:val="22"/>
        </w:rPr>
        <w:t xml:space="preserve"> property or the </w:t>
      </w:r>
      <w:bookmarkStart w:id="66" w:name="_Int_0y3Gjtiy"/>
      <w:r w:rsidRPr="05E3685C">
        <w:rPr>
          <w:rFonts w:ascii="Arial" w:hAnsi="Arial" w:cs="Arial"/>
          <w:color w:val="2C2C2C" w:themeColor="text1"/>
          <w:sz w:val="22"/>
          <w:szCs w:val="22"/>
        </w:rPr>
        <w:t>personal property</w:t>
      </w:r>
      <w:bookmarkEnd w:id="66"/>
      <w:r w:rsidRPr="05E3685C">
        <w:rPr>
          <w:rFonts w:ascii="Arial" w:hAnsi="Arial" w:cs="Arial"/>
          <w:color w:val="2C2C2C" w:themeColor="text1"/>
          <w:sz w:val="22"/>
          <w:szCs w:val="22"/>
        </w:rPr>
        <w:t xml:space="preserve"> of anyone lawfully on school </w:t>
      </w:r>
      <w:r w:rsidR="0AB20F8F" w:rsidRPr="05E3685C">
        <w:rPr>
          <w:rFonts w:ascii="Arial" w:hAnsi="Arial" w:cs="Arial"/>
          <w:color w:val="2C2C2C" w:themeColor="text1"/>
          <w:sz w:val="22"/>
          <w:szCs w:val="22"/>
        </w:rPr>
        <w:t>property or</w:t>
      </w:r>
      <w:r w:rsidR="499E7C1C" w:rsidRPr="05E3685C">
        <w:rPr>
          <w:rFonts w:ascii="Arial" w:hAnsi="Arial" w:cs="Arial"/>
          <w:color w:val="2C2C2C" w:themeColor="text1"/>
          <w:sz w:val="22"/>
          <w:szCs w:val="22"/>
        </w:rPr>
        <w:t xml:space="preserve"> threaten</w:t>
      </w:r>
      <w:r w:rsidR="00E94849">
        <w:rPr>
          <w:rFonts w:ascii="Arial" w:hAnsi="Arial" w:cs="Arial"/>
          <w:color w:val="2C2C2C" w:themeColor="text1"/>
          <w:sz w:val="22"/>
          <w:szCs w:val="22"/>
        </w:rPr>
        <w:t>ing</w:t>
      </w:r>
      <w:r w:rsidR="499E7C1C" w:rsidRPr="05E3685C">
        <w:rPr>
          <w:rFonts w:ascii="Arial" w:hAnsi="Arial" w:cs="Arial"/>
          <w:color w:val="2C2C2C" w:themeColor="text1"/>
          <w:sz w:val="22"/>
          <w:szCs w:val="22"/>
        </w:rPr>
        <w:t xml:space="preserve"> to do so</w:t>
      </w:r>
      <w:r w:rsidRPr="05E3685C">
        <w:rPr>
          <w:rFonts w:ascii="Arial" w:hAnsi="Arial" w:cs="Arial"/>
          <w:color w:val="2C2C2C" w:themeColor="text1"/>
          <w:sz w:val="22"/>
          <w:szCs w:val="22"/>
        </w:rPr>
        <w:t xml:space="preserve">. </w:t>
      </w:r>
      <w:smartTag w:uri="urn:schemas-microsoft-com:office:smarttags" w:element="place"/>
      <w:smartTag w:uri="urn:schemas-microsoft-com:office:smarttags" w:element="City"/>
    </w:p>
    <w:p w14:paraId="1CCF36C9" w14:textId="515E9C71" w:rsidR="00F672C2" w:rsidRPr="00E4320F" w:rsidRDefault="2D59DB2C" w:rsidP="005D7D1C">
      <w:pPr>
        <w:numPr>
          <w:ilvl w:val="0"/>
          <w:numId w:val="3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Disrupt</w:t>
      </w:r>
      <w:r w:rsidR="00E94849">
        <w:rPr>
          <w:rFonts w:ascii="Arial" w:hAnsi="Arial" w:cs="Arial"/>
          <w:color w:val="2C2C2C" w:themeColor="text1"/>
          <w:sz w:val="22"/>
          <w:szCs w:val="22"/>
        </w:rPr>
        <w:t>ing</w:t>
      </w:r>
      <w:r w:rsidRPr="05E3685C">
        <w:rPr>
          <w:rFonts w:ascii="Arial" w:hAnsi="Arial" w:cs="Arial"/>
          <w:color w:val="2C2C2C" w:themeColor="text1"/>
          <w:sz w:val="22"/>
          <w:szCs w:val="22"/>
        </w:rPr>
        <w:t xml:space="preserve"> the orderly conduct of classes, school programs</w:t>
      </w:r>
      <w:r w:rsidR="02A24B01" w:rsidRPr="05E3685C">
        <w:rPr>
          <w:rFonts w:ascii="Arial" w:hAnsi="Arial" w:cs="Arial"/>
          <w:color w:val="2C2C2C" w:themeColor="text1"/>
          <w:sz w:val="22"/>
          <w:szCs w:val="22"/>
        </w:rPr>
        <w:t>,</w:t>
      </w:r>
      <w:r w:rsidRPr="05E3685C">
        <w:rPr>
          <w:rFonts w:ascii="Arial" w:hAnsi="Arial" w:cs="Arial"/>
          <w:color w:val="2C2C2C" w:themeColor="text1"/>
          <w:sz w:val="22"/>
          <w:szCs w:val="22"/>
        </w:rPr>
        <w:t xml:space="preserve"> or other school activities. </w:t>
      </w:r>
    </w:p>
    <w:p w14:paraId="2FE036C7" w14:textId="37754137" w:rsidR="00032C67" w:rsidRDefault="00032C67" w:rsidP="005D7D1C">
      <w:pPr>
        <w:numPr>
          <w:ilvl w:val="0"/>
          <w:numId w:val="32"/>
        </w:numPr>
        <w:spacing w:before="100" w:beforeAutospacing="1" w:after="100" w:afterAutospacing="1" w:line="360" w:lineRule="auto"/>
        <w:jc w:val="both"/>
        <w:rPr>
          <w:rFonts w:ascii="Arial" w:hAnsi="Arial" w:cs="Arial"/>
          <w:color w:val="000000"/>
          <w:sz w:val="22"/>
          <w:szCs w:val="22"/>
        </w:rPr>
      </w:pPr>
      <w:r w:rsidRPr="00032C67">
        <w:rPr>
          <w:rFonts w:ascii="Arial" w:hAnsi="Arial" w:cs="Arial"/>
          <w:color w:val="000000"/>
          <w:sz w:val="22"/>
          <w:szCs w:val="22"/>
        </w:rPr>
        <w:lastRenderedPageBreak/>
        <w:t>Engag</w:t>
      </w:r>
      <w:r w:rsidR="00E94849">
        <w:rPr>
          <w:rFonts w:ascii="Arial" w:hAnsi="Arial" w:cs="Arial"/>
          <w:color w:val="000000"/>
          <w:sz w:val="22"/>
          <w:szCs w:val="22"/>
        </w:rPr>
        <w:t>ing</w:t>
      </w:r>
      <w:r w:rsidRPr="00032C67">
        <w:rPr>
          <w:rFonts w:ascii="Arial" w:hAnsi="Arial" w:cs="Arial"/>
          <w:color w:val="000000"/>
          <w:sz w:val="22"/>
          <w:szCs w:val="22"/>
        </w:rPr>
        <w:t xml:space="preserve"> in interactions that </w:t>
      </w:r>
      <w:r w:rsidR="00160B05">
        <w:rPr>
          <w:rFonts w:ascii="Arial" w:hAnsi="Arial" w:cs="Arial"/>
          <w:color w:val="000000"/>
          <w:sz w:val="22"/>
          <w:szCs w:val="22"/>
        </w:rPr>
        <w:t xml:space="preserve">are </w:t>
      </w:r>
      <w:r w:rsidRPr="00032C67">
        <w:rPr>
          <w:rFonts w:ascii="Arial" w:hAnsi="Arial" w:cs="Arial"/>
          <w:color w:val="000000"/>
          <w:sz w:val="22"/>
          <w:szCs w:val="22"/>
        </w:rPr>
        <w:t>disrespectful t</w:t>
      </w:r>
      <w:r w:rsidR="00160B05">
        <w:rPr>
          <w:rFonts w:ascii="Arial" w:hAnsi="Arial" w:cs="Arial"/>
          <w:color w:val="000000"/>
          <w:sz w:val="22"/>
          <w:szCs w:val="22"/>
        </w:rPr>
        <w:t>o</w:t>
      </w:r>
      <w:r w:rsidRPr="00032C67">
        <w:rPr>
          <w:rFonts w:ascii="Arial" w:hAnsi="Arial" w:cs="Arial"/>
          <w:color w:val="000000"/>
          <w:sz w:val="22"/>
          <w:szCs w:val="22"/>
        </w:rPr>
        <w:t xml:space="preserve"> other parents, staff, or students</w:t>
      </w:r>
      <w:r w:rsidR="00160B05">
        <w:rPr>
          <w:rFonts w:ascii="Arial" w:hAnsi="Arial" w:cs="Arial"/>
          <w:color w:val="000000"/>
          <w:sz w:val="22"/>
          <w:szCs w:val="22"/>
        </w:rPr>
        <w:t xml:space="preserve"> including yelling, name calling, or mocking</w:t>
      </w:r>
    </w:p>
    <w:p w14:paraId="5475761D" w14:textId="551EE726" w:rsidR="00F672C2" w:rsidRPr="00E4320F" w:rsidRDefault="00F672C2" w:rsidP="005D7D1C">
      <w:pPr>
        <w:numPr>
          <w:ilvl w:val="0"/>
          <w:numId w:val="32"/>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Distribut</w:t>
      </w:r>
      <w:r w:rsidR="00E94849">
        <w:rPr>
          <w:rFonts w:ascii="Arial" w:hAnsi="Arial" w:cs="Arial"/>
          <w:color w:val="000000"/>
          <w:sz w:val="22"/>
          <w:szCs w:val="22"/>
        </w:rPr>
        <w:t>ing</w:t>
      </w:r>
      <w:r w:rsidRPr="00E4320F">
        <w:rPr>
          <w:rFonts w:ascii="Arial" w:hAnsi="Arial" w:cs="Arial"/>
          <w:color w:val="000000"/>
          <w:sz w:val="22"/>
          <w:szCs w:val="22"/>
        </w:rPr>
        <w:t xml:space="preserve"> or wear</w:t>
      </w:r>
      <w:r w:rsidR="00E94849">
        <w:rPr>
          <w:rFonts w:ascii="Arial" w:hAnsi="Arial" w:cs="Arial"/>
          <w:color w:val="000000"/>
          <w:sz w:val="22"/>
          <w:szCs w:val="22"/>
        </w:rPr>
        <w:t>ing</w:t>
      </w:r>
      <w:r w:rsidRPr="00E4320F">
        <w:rPr>
          <w:rFonts w:ascii="Arial" w:hAnsi="Arial" w:cs="Arial"/>
          <w:color w:val="000000"/>
          <w:sz w:val="22"/>
          <w:szCs w:val="22"/>
        </w:rPr>
        <w:t xml:space="preserve"> materials, on school grounds or at school functions, which are obscene, advocate illegal action, appear libelous, obstruct the rights of others, or are disruptive to the school program. </w:t>
      </w:r>
    </w:p>
    <w:p w14:paraId="3941201C" w14:textId="6DF86A1C" w:rsidR="00F672C2" w:rsidRPr="00E4320F" w:rsidRDefault="6577874C" w:rsidP="005D7D1C">
      <w:pPr>
        <w:numPr>
          <w:ilvl w:val="0"/>
          <w:numId w:val="3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Intimidat</w:t>
      </w:r>
      <w:r w:rsidR="003238F5">
        <w:rPr>
          <w:rFonts w:ascii="Arial" w:hAnsi="Arial" w:cs="Arial"/>
          <w:color w:val="2C2C2C" w:themeColor="text1"/>
          <w:sz w:val="22"/>
          <w:szCs w:val="22"/>
        </w:rPr>
        <w:t>ing</w:t>
      </w:r>
      <w:r w:rsidRPr="05E3685C">
        <w:rPr>
          <w:rFonts w:ascii="Arial" w:hAnsi="Arial" w:cs="Arial"/>
          <w:color w:val="2C2C2C" w:themeColor="text1"/>
          <w:sz w:val="22"/>
          <w:szCs w:val="22"/>
        </w:rPr>
        <w:t xml:space="preserve">, </w:t>
      </w:r>
      <w:r w:rsidR="3C90E484" w:rsidRPr="05E3685C">
        <w:rPr>
          <w:rFonts w:ascii="Arial" w:hAnsi="Arial" w:cs="Arial"/>
          <w:color w:val="2C2C2C" w:themeColor="text1"/>
          <w:sz w:val="22"/>
          <w:szCs w:val="22"/>
        </w:rPr>
        <w:t>harass</w:t>
      </w:r>
      <w:r w:rsidR="003238F5">
        <w:rPr>
          <w:rFonts w:ascii="Arial" w:hAnsi="Arial" w:cs="Arial"/>
          <w:color w:val="2C2C2C" w:themeColor="text1"/>
          <w:sz w:val="22"/>
          <w:szCs w:val="22"/>
        </w:rPr>
        <w:t>ing</w:t>
      </w:r>
      <w:r w:rsidR="3C90E484" w:rsidRPr="05E3685C">
        <w:rPr>
          <w:rFonts w:ascii="Arial" w:hAnsi="Arial" w:cs="Arial"/>
          <w:color w:val="2C2C2C" w:themeColor="text1"/>
          <w:sz w:val="22"/>
          <w:szCs w:val="22"/>
        </w:rPr>
        <w:t>,</w:t>
      </w:r>
      <w:r w:rsidRPr="05E3685C">
        <w:rPr>
          <w:rFonts w:ascii="Arial" w:hAnsi="Arial" w:cs="Arial"/>
          <w:color w:val="2C2C2C" w:themeColor="text1"/>
          <w:sz w:val="22"/>
          <w:szCs w:val="22"/>
        </w:rPr>
        <w:t xml:space="preserve"> or discriminat</w:t>
      </w:r>
      <w:r w:rsidR="003238F5">
        <w:rPr>
          <w:rFonts w:ascii="Arial" w:hAnsi="Arial" w:cs="Arial"/>
          <w:color w:val="2C2C2C" w:themeColor="text1"/>
          <w:sz w:val="22"/>
          <w:szCs w:val="22"/>
        </w:rPr>
        <w:t>ing</w:t>
      </w:r>
      <w:r w:rsidRPr="05E3685C">
        <w:rPr>
          <w:rFonts w:ascii="Arial" w:hAnsi="Arial" w:cs="Arial"/>
          <w:color w:val="2C2C2C" w:themeColor="text1"/>
          <w:sz w:val="22"/>
          <w:szCs w:val="22"/>
        </w:rPr>
        <w:t xml:space="preserve"> against anyone based on race, color,</w:t>
      </w:r>
      <w:r w:rsidR="003238F5">
        <w:rPr>
          <w:rFonts w:ascii="Arial" w:hAnsi="Arial" w:cs="Arial"/>
          <w:color w:val="2C2C2C" w:themeColor="text1"/>
          <w:sz w:val="22"/>
          <w:szCs w:val="22"/>
        </w:rPr>
        <w:t xml:space="preserve"> weight, ethnic group</w:t>
      </w:r>
      <w:r w:rsidRPr="05E3685C">
        <w:rPr>
          <w:rFonts w:ascii="Arial" w:hAnsi="Arial" w:cs="Arial"/>
          <w:color w:val="2C2C2C" w:themeColor="text1"/>
          <w:sz w:val="22"/>
          <w:szCs w:val="22"/>
        </w:rPr>
        <w:t xml:space="preserve">, national origin, religion, age, </w:t>
      </w:r>
      <w:r w:rsidR="00193EE7">
        <w:rPr>
          <w:rFonts w:ascii="Arial" w:hAnsi="Arial" w:cs="Arial"/>
          <w:color w:val="2C2C2C" w:themeColor="text1"/>
          <w:sz w:val="22"/>
          <w:szCs w:val="22"/>
        </w:rPr>
        <w:t xml:space="preserve">socio-economic status, </w:t>
      </w:r>
      <w:r w:rsidRPr="05E3685C">
        <w:rPr>
          <w:rFonts w:ascii="Arial" w:hAnsi="Arial" w:cs="Arial"/>
          <w:color w:val="2C2C2C" w:themeColor="text1"/>
          <w:sz w:val="22"/>
          <w:szCs w:val="22"/>
        </w:rPr>
        <w:t xml:space="preserve">disability, </w:t>
      </w:r>
      <w:r w:rsidR="69AA3F45" w:rsidRPr="05E3685C">
        <w:rPr>
          <w:rFonts w:ascii="Arial" w:hAnsi="Arial" w:cs="Arial"/>
          <w:color w:val="2C2C2C" w:themeColor="text1"/>
          <w:sz w:val="22"/>
          <w:szCs w:val="22"/>
        </w:rPr>
        <w:t>gender,</w:t>
      </w:r>
      <w:r w:rsidRPr="05E3685C">
        <w:rPr>
          <w:rFonts w:ascii="Arial" w:hAnsi="Arial" w:cs="Arial"/>
          <w:color w:val="2C2C2C" w:themeColor="text1"/>
          <w:sz w:val="22"/>
          <w:szCs w:val="22"/>
        </w:rPr>
        <w:t xml:space="preserve"> or sexual orientation.</w:t>
      </w:r>
      <w:r w:rsidR="2D59DB2C" w:rsidRPr="05E3685C">
        <w:rPr>
          <w:rFonts w:ascii="Arial" w:hAnsi="Arial" w:cs="Arial"/>
          <w:color w:val="2C2C2C" w:themeColor="text1"/>
          <w:sz w:val="22"/>
          <w:szCs w:val="22"/>
        </w:rPr>
        <w:t xml:space="preserve"> </w:t>
      </w:r>
    </w:p>
    <w:p w14:paraId="1279A964" w14:textId="0A9E76D7" w:rsidR="00F672C2" w:rsidRPr="00E4320F" w:rsidRDefault="2D59DB2C" w:rsidP="005D7D1C">
      <w:pPr>
        <w:numPr>
          <w:ilvl w:val="0"/>
          <w:numId w:val="3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Enter</w:t>
      </w:r>
      <w:r w:rsidR="00193EE7">
        <w:rPr>
          <w:rFonts w:ascii="Arial" w:hAnsi="Arial" w:cs="Arial"/>
          <w:color w:val="2C2C2C" w:themeColor="text1"/>
          <w:sz w:val="22"/>
          <w:szCs w:val="22"/>
        </w:rPr>
        <w:t>ing</w:t>
      </w:r>
      <w:r w:rsidRPr="05E3685C">
        <w:rPr>
          <w:rFonts w:ascii="Arial" w:hAnsi="Arial" w:cs="Arial"/>
          <w:color w:val="2C2C2C" w:themeColor="text1"/>
          <w:sz w:val="22"/>
          <w:szCs w:val="22"/>
        </w:rPr>
        <w:t xml:space="preserve"> </w:t>
      </w:r>
      <w:r w:rsidR="499E7C1C" w:rsidRPr="05E3685C">
        <w:rPr>
          <w:rFonts w:ascii="Arial" w:hAnsi="Arial" w:cs="Arial"/>
          <w:color w:val="2C2C2C" w:themeColor="text1"/>
          <w:sz w:val="22"/>
          <w:szCs w:val="22"/>
        </w:rPr>
        <w:t>or remain</w:t>
      </w:r>
      <w:r w:rsidR="00193EE7">
        <w:rPr>
          <w:rFonts w:ascii="Arial" w:hAnsi="Arial" w:cs="Arial"/>
          <w:color w:val="2C2C2C" w:themeColor="text1"/>
          <w:sz w:val="22"/>
          <w:szCs w:val="22"/>
        </w:rPr>
        <w:t>ing</w:t>
      </w:r>
      <w:r w:rsidR="499E7C1C" w:rsidRPr="05E3685C">
        <w:rPr>
          <w:rFonts w:ascii="Arial" w:hAnsi="Arial" w:cs="Arial"/>
          <w:color w:val="2C2C2C" w:themeColor="text1"/>
          <w:sz w:val="22"/>
          <w:szCs w:val="22"/>
        </w:rPr>
        <w:t xml:space="preserve"> in </w:t>
      </w:r>
      <w:r w:rsidRPr="05E3685C">
        <w:rPr>
          <w:rFonts w:ascii="Arial" w:hAnsi="Arial" w:cs="Arial"/>
          <w:color w:val="2C2C2C" w:themeColor="text1"/>
          <w:sz w:val="22"/>
          <w:szCs w:val="22"/>
        </w:rPr>
        <w:t xml:space="preserve">any portion of the school premises without </w:t>
      </w:r>
      <w:r w:rsidR="00DA4C81" w:rsidRPr="05E3685C">
        <w:rPr>
          <w:rFonts w:ascii="Arial" w:hAnsi="Arial" w:cs="Arial"/>
          <w:color w:val="2C2C2C" w:themeColor="text1"/>
          <w:sz w:val="22"/>
          <w:szCs w:val="22"/>
        </w:rPr>
        <w:t>authorization or</w:t>
      </w:r>
      <w:r w:rsidRPr="05E3685C">
        <w:rPr>
          <w:rFonts w:ascii="Arial" w:hAnsi="Arial" w:cs="Arial"/>
          <w:color w:val="2C2C2C" w:themeColor="text1"/>
          <w:sz w:val="22"/>
          <w:szCs w:val="22"/>
        </w:rPr>
        <w:t xml:space="preserve"> remain</w:t>
      </w:r>
      <w:r w:rsidR="00193EE7">
        <w:rPr>
          <w:rFonts w:ascii="Arial" w:hAnsi="Arial" w:cs="Arial"/>
          <w:color w:val="2C2C2C" w:themeColor="text1"/>
          <w:sz w:val="22"/>
          <w:szCs w:val="22"/>
        </w:rPr>
        <w:t>ing</w:t>
      </w:r>
      <w:r w:rsidRPr="05E3685C">
        <w:rPr>
          <w:rFonts w:ascii="Arial" w:hAnsi="Arial" w:cs="Arial"/>
          <w:color w:val="2C2C2C" w:themeColor="text1"/>
          <w:sz w:val="22"/>
          <w:szCs w:val="22"/>
        </w:rPr>
        <w:t xml:space="preserve"> in any building or facility after it is normally closed. </w:t>
      </w:r>
    </w:p>
    <w:p w14:paraId="60642549" w14:textId="1CF4A435" w:rsidR="00F672C2" w:rsidRPr="00E4320F" w:rsidRDefault="00F672C2" w:rsidP="005D7D1C">
      <w:pPr>
        <w:numPr>
          <w:ilvl w:val="0"/>
          <w:numId w:val="32"/>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Obstruct</w:t>
      </w:r>
      <w:r w:rsidR="00193EE7">
        <w:rPr>
          <w:rFonts w:ascii="Arial" w:hAnsi="Arial" w:cs="Arial"/>
          <w:color w:val="000000"/>
          <w:sz w:val="22"/>
          <w:szCs w:val="22"/>
        </w:rPr>
        <w:t>ing</w:t>
      </w:r>
      <w:r w:rsidRPr="00E4320F">
        <w:rPr>
          <w:rFonts w:ascii="Arial" w:hAnsi="Arial" w:cs="Arial"/>
          <w:color w:val="000000"/>
          <w:sz w:val="22"/>
          <w:szCs w:val="22"/>
        </w:rPr>
        <w:t xml:space="preserve"> the free movement of any person in any place to which this code applies. </w:t>
      </w:r>
    </w:p>
    <w:p w14:paraId="7CF7580D" w14:textId="094C4CC9" w:rsidR="00F672C2" w:rsidRPr="00E4320F" w:rsidRDefault="00F672C2" w:rsidP="005D7D1C">
      <w:pPr>
        <w:numPr>
          <w:ilvl w:val="0"/>
          <w:numId w:val="32"/>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Violat</w:t>
      </w:r>
      <w:r w:rsidR="00193EE7">
        <w:rPr>
          <w:rFonts w:ascii="Arial" w:hAnsi="Arial" w:cs="Arial"/>
          <w:color w:val="000000"/>
          <w:sz w:val="22"/>
          <w:szCs w:val="22"/>
        </w:rPr>
        <w:t>ing</w:t>
      </w:r>
      <w:r w:rsidRPr="00E4320F">
        <w:rPr>
          <w:rFonts w:ascii="Arial" w:hAnsi="Arial" w:cs="Arial"/>
          <w:color w:val="000000"/>
          <w:sz w:val="22"/>
          <w:szCs w:val="22"/>
        </w:rPr>
        <w:t xml:space="preserve"> the traffic laws, parking regulations or other restrictions on vehicles. </w:t>
      </w:r>
    </w:p>
    <w:p w14:paraId="37F9F890" w14:textId="005CC80A" w:rsidR="00F672C2" w:rsidRPr="00E4320F" w:rsidRDefault="2D59DB2C" w:rsidP="005D7D1C">
      <w:pPr>
        <w:numPr>
          <w:ilvl w:val="0"/>
          <w:numId w:val="3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Possess</w:t>
      </w:r>
      <w:r w:rsidR="00193EE7">
        <w:rPr>
          <w:rFonts w:ascii="Arial" w:hAnsi="Arial" w:cs="Arial"/>
          <w:color w:val="2C2C2C" w:themeColor="text1"/>
          <w:sz w:val="22"/>
          <w:szCs w:val="22"/>
        </w:rPr>
        <w:t>ing</w:t>
      </w:r>
      <w:r w:rsidRPr="05E3685C">
        <w:rPr>
          <w:rFonts w:ascii="Arial" w:hAnsi="Arial" w:cs="Arial"/>
          <w:color w:val="2C2C2C" w:themeColor="text1"/>
          <w:sz w:val="22"/>
          <w:szCs w:val="22"/>
        </w:rPr>
        <w:t>, consum</w:t>
      </w:r>
      <w:r w:rsidR="00193EE7">
        <w:rPr>
          <w:rFonts w:ascii="Arial" w:hAnsi="Arial" w:cs="Arial"/>
          <w:color w:val="2C2C2C" w:themeColor="text1"/>
          <w:sz w:val="22"/>
          <w:szCs w:val="22"/>
        </w:rPr>
        <w:t>ing</w:t>
      </w:r>
      <w:r w:rsidRPr="05E3685C">
        <w:rPr>
          <w:rFonts w:ascii="Arial" w:hAnsi="Arial" w:cs="Arial"/>
          <w:color w:val="2C2C2C" w:themeColor="text1"/>
          <w:sz w:val="22"/>
          <w:szCs w:val="22"/>
        </w:rPr>
        <w:t>, sell</w:t>
      </w:r>
      <w:r w:rsidR="00193EE7">
        <w:rPr>
          <w:rFonts w:ascii="Arial" w:hAnsi="Arial" w:cs="Arial"/>
          <w:color w:val="2C2C2C" w:themeColor="text1"/>
          <w:sz w:val="22"/>
          <w:szCs w:val="22"/>
        </w:rPr>
        <w:t>ing</w:t>
      </w:r>
      <w:r w:rsidRPr="05E3685C">
        <w:rPr>
          <w:rFonts w:ascii="Arial" w:hAnsi="Arial" w:cs="Arial"/>
          <w:color w:val="2C2C2C" w:themeColor="text1"/>
          <w:sz w:val="22"/>
          <w:szCs w:val="22"/>
        </w:rPr>
        <w:t xml:space="preserve">, </w:t>
      </w:r>
      <w:r w:rsidR="32D32DAE" w:rsidRPr="05E3685C">
        <w:rPr>
          <w:rFonts w:ascii="Arial" w:hAnsi="Arial" w:cs="Arial"/>
          <w:color w:val="2C2C2C" w:themeColor="text1"/>
          <w:sz w:val="22"/>
          <w:szCs w:val="22"/>
        </w:rPr>
        <w:t>distribut</w:t>
      </w:r>
      <w:r w:rsidR="00193EE7">
        <w:rPr>
          <w:rFonts w:ascii="Arial" w:hAnsi="Arial" w:cs="Arial"/>
          <w:color w:val="2C2C2C" w:themeColor="text1"/>
          <w:sz w:val="22"/>
          <w:szCs w:val="22"/>
        </w:rPr>
        <w:t>ing</w:t>
      </w:r>
      <w:r w:rsidR="32D32DAE" w:rsidRPr="05E3685C">
        <w:rPr>
          <w:rFonts w:ascii="Arial" w:hAnsi="Arial" w:cs="Arial"/>
          <w:color w:val="2C2C2C" w:themeColor="text1"/>
          <w:sz w:val="22"/>
          <w:szCs w:val="22"/>
        </w:rPr>
        <w:t>,</w:t>
      </w:r>
      <w:r w:rsidRPr="05E3685C">
        <w:rPr>
          <w:rFonts w:ascii="Arial" w:hAnsi="Arial" w:cs="Arial"/>
          <w:color w:val="2C2C2C" w:themeColor="text1"/>
          <w:sz w:val="22"/>
          <w:szCs w:val="22"/>
        </w:rPr>
        <w:t xml:space="preserve"> or exchang</w:t>
      </w:r>
      <w:r w:rsidR="00193EE7">
        <w:rPr>
          <w:rFonts w:ascii="Arial" w:hAnsi="Arial" w:cs="Arial"/>
          <w:color w:val="2C2C2C" w:themeColor="text1"/>
          <w:sz w:val="22"/>
          <w:szCs w:val="22"/>
        </w:rPr>
        <w:t>ing</w:t>
      </w:r>
      <w:r w:rsidRPr="05E3685C">
        <w:rPr>
          <w:rFonts w:ascii="Arial" w:hAnsi="Arial" w:cs="Arial"/>
          <w:color w:val="2C2C2C" w:themeColor="text1"/>
          <w:sz w:val="22"/>
          <w:szCs w:val="22"/>
        </w:rPr>
        <w:t xml:space="preserve"> alcoholic beverages,</w:t>
      </w:r>
      <w:r w:rsidR="00193F2F">
        <w:rPr>
          <w:rFonts w:ascii="Arial" w:hAnsi="Arial" w:cs="Arial"/>
          <w:color w:val="2C2C2C" w:themeColor="text1"/>
          <w:sz w:val="22"/>
          <w:szCs w:val="22"/>
        </w:rPr>
        <w:t xml:space="preserve"> cannabis (i.e, </w:t>
      </w:r>
      <w:r w:rsidRPr="05E3685C">
        <w:rPr>
          <w:rFonts w:ascii="Arial" w:hAnsi="Arial" w:cs="Arial"/>
          <w:color w:val="2C2C2C" w:themeColor="text1"/>
          <w:sz w:val="22"/>
          <w:szCs w:val="22"/>
        </w:rPr>
        <w:t xml:space="preserve"> </w:t>
      </w:r>
      <w:r w:rsidR="00957F67">
        <w:rPr>
          <w:rFonts w:ascii="Arial" w:hAnsi="Arial" w:cs="Arial"/>
          <w:color w:val="2C2C2C" w:themeColor="text1"/>
          <w:sz w:val="22"/>
          <w:szCs w:val="22"/>
        </w:rPr>
        <w:t>marijuana</w:t>
      </w:r>
      <w:r w:rsidR="00193F2F">
        <w:rPr>
          <w:rFonts w:ascii="Arial" w:hAnsi="Arial" w:cs="Arial"/>
          <w:color w:val="2C2C2C" w:themeColor="text1"/>
          <w:sz w:val="22"/>
          <w:szCs w:val="22"/>
        </w:rPr>
        <w:t>)</w:t>
      </w:r>
      <w:r w:rsidR="00957F67">
        <w:rPr>
          <w:rFonts w:ascii="Arial" w:hAnsi="Arial" w:cs="Arial"/>
          <w:color w:val="2C2C2C" w:themeColor="text1"/>
          <w:sz w:val="22"/>
          <w:szCs w:val="22"/>
        </w:rPr>
        <w:t xml:space="preserve">, </w:t>
      </w:r>
      <w:r w:rsidRPr="05E3685C">
        <w:rPr>
          <w:rFonts w:ascii="Arial" w:hAnsi="Arial" w:cs="Arial"/>
          <w:color w:val="2C2C2C" w:themeColor="text1"/>
          <w:sz w:val="22"/>
          <w:szCs w:val="22"/>
        </w:rPr>
        <w:t>controlled substances, or be</w:t>
      </w:r>
      <w:r w:rsidR="00957F67">
        <w:rPr>
          <w:rFonts w:ascii="Arial" w:hAnsi="Arial" w:cs="Arial"/>
          <w:color w:val="2C2C2C" w:themeColor="text1"/>
          <w:sz w:val="22"/>
          <w:szCs w:val="22"/>
        </w:rPr>
        <w:t>ing</w:t>
      </w:r>
      <w:r w:rsidRPr="05E3685C">
        <w:rPr>
          <w:rFonts w:ascii="Arial" w:hAnsi="Arial" w:cs="Arial"/>
          <w:color w:val="2C2C2C" w:themeColor="text1"/>
          <w:sz w:val="22"/>
          <w:szCs w:val="22"/>
        </w:rPr>
        <w:t xml:space="preserve"> under the influence of either, on school property or at a school function</w:t>
      </w:r>
      <w:r w:rsidR="5A177AB2" w:rsidRPr="05E3685C">
        <w:rPr>
          <w:rFonts w:ascii="Arial" w:hAnsi="Arial" w:cs="Arial"/>
          <w:color w:val="2C2C2C" w:themeColor="text1"/>
          <w:sz w:val="22"/>
          <w:szCs w:val="22"/>
        </w:rPr>
        <w:t xml:space="preserve"> (except as allowed by law</w:t>
      </w:r>
      <w:r w:rsidR="1F3187CC" w:rsidRPr="05E3685C">
        <w:rPr>
          <w:rFonts w:ascii="Arial" w:hAnsi="Arial" w:cs="Arial"/>
          <w:color w:val="2C2C2C" w:themeColor="text1"/>
          <w:sz w:val="22"/>
          <w:szCs w:val="22"/>
        </w:rPr>
        <w:t xml:space="preserve"> and authorized by Summit</w:t>
      </w:r>
      <w:r w:rsidR="5A177AB2" w:rsidRPr="05E3685C">
        <w:rPr>
          <w:rFonts w:ascii="Arial" w:hAnsi="Arial" w:cs="Arial"/>
          <w:color w:val="2C2C2C" w:themeColor="text1"/>
          <w:sz w:val="22"/>
          <w:szCs w:val="22"/>
        </w:rPr>
        <w:t>)</w:t>
      </w:r>
      <w:r w:rsidRPr="05E3685C">
        <w:rPr>
          <w:rFonts w:ascii="Arial" w:hAnsi="Arial" w:cs="Arial"/>
          <w:color w:val="2C2C2C" w:themeColor="text1"/>
          <w:sz w:val="22"/>
          <w:szCs w:val="22"/>
        </w:rPr>
        <w:t xml:space="preserve">. </w:t>
      </w:r>
      <w:smartTag w:uri="urn:schemas-microsoft-com:office:smarttags" w:element="place"/>
      <w:smartTag w:uri="urn:schemas-microsoft-com:office:smarttags" w:element="City"/>
    </w:p>
    <w:p w14:paraId="0BC18050" w14:textId="228CC886" w:rsidR="00F672C2" w:rsidRPr="00E4320F" w:rsidRDefault="00F672C2" w:rsidP="005D7D1C">
      <w:pPr>
        <w:numPr>
          <w:ilvl w:val="0"/>
          <w:numId w:val="32"/>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Possess</w:t>
      </w:r>
      <w:r w:rsidR="00957F67">
        <w:rPr>
          <w:rFonts w:ascii="Arial" w:hAnsi="Arial" w:cs="Arial"/>
          <w:color w:val="000000"/>
          <w:sz w:val="22"/>
          <w:szCs w:val="22"/>
        </w:rPr>
        <w:t>ing</w:t>
      </w:r>
      <w:r w:rsidRPr="00E4320F">
        <w:rPr>
          <w:rFonts w:ascii="Arial" w:hAnsi="Arial" w:cs="Arial"/>
          <w:color w:val="000000"/>
          <w:sz w:val="22"/>
          <w:szCs w:val="22"/>
        </w:rPr>
        <w:t xml:space="preserve"> or us</w:t>
      </w:r>
      <w:r w:rsidR="00957F67">
        <w:rPr>
          <w:rFonts w:ascii="Arial" w:hAnsi="Arial" w:cs="Arial"/>
          <w:color w:val="000000"/>
          <w:sz w:val="22"/>
          <w:szCs w:val="22"/>
        </w:rPr>
        <w:t>ing</w:t>
      </w:r>
      <w:r w:rsidRPr="00E4320F">
        <w:rPr>
          <w:rFonts w:ascii="Arial" w:hAnsi="Arial" w:cs="Arial"/>
          <w:color w:val="000000"/>
          <w:sz w:val="22"/>
          <w:szCs w:val="22"/>
        </w:rPr>
        <w:t xml:space="preserve"> weapons on school property or at a school function, except in the case of law enforcement officers. </w:t>
      </w:r>
    </w:p>
    <w:p w14:paraId="196421EE" w14:textId="2BE5735A" w:rsidR="00F672C2" w:rsidRPr="00E4320F" w:rsidRDefault="00F672C2" w:rsidP="005D7D1C">
      <w:pPr>
        <w:numPr>
          <w:ilvl w:val="0"/>
          <w:numId w:val="32"/>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Loiter</w:t>
      </w:r>
      <w:r w:rsidR="00957F67">
        <w:rPr>
          <w:rFonts w:ascii="Arial" w:hAnsi="Arial" w:cs="Arial"/>
          <w:color w:val="000000"/>
          <w:sz w:val="22"/>
          <w:szCs w:val="22"/>
        </w:rPr>
        <w:t>ing</w:t>
      </w:r>
      <w:r w:rsidRPr="00E4320F">
        <w:rPr>
          <w:rFonts w:ascii="Arial" w:hAnsi="Arial" w:cs="Arial"/>
          <w:color w:val="000000"/>
          <w:sz w:val="22"/>
          <w:szCs w:val="22"/>
        </w:rPr>
        <w:t xml:space="preserve"> on or about school property. </w:t>
      </w:r>
    </w:p>
    <w:p w14:paraId="31766906" w14:textId="372E9F5E" w:rsidR="00F672C2" w:rsidRPr="00E4320F" w:rsidRDefault="00F672C2" w:rsidP="005D7D1C">
      <w:pPr>
        <w:numPr>
          <w:ilvl w:val="0"/>
          <w:numId w:val="32"/>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Gambl</w:t>
      </w:r>
      <w:r w:rsidR="00957F67">
        <w:rPr>
          <w:rFonts w:ascii="Arial" w:hAnsi="Arial" w:cs="Arial"/>
          <w:color w:val="000000"/>
          <w:sz w:val="22"/>
          <w:szCs w:val="22"/>
        </w:rPr>
        <w:t>ing</w:t>
      </w:r>
      <w:r w:rsidRPr="00E4320F">
        <w:rPr>
          <w:rFonts w:ascii="Arial" w:hAnsi="Arial" w:cs="Arial"/>
          <w:color w:val="000000"/>
          <w:sz w:val="22"/>
          <w:szCs w:val="22"/>
        </w:rPr>
        <w:t xml:space="preserve"> on school property or at school functions</w:t>
      </w:r>
      <w:r w:rsidR="00E20E6D" w:rsidRPr="00E4320F">
        <w:rPr>
          <w:rFonts w:ascii="Arial" w:hAnsi="Arial" w:cs="Arial"/>
          <w:color w:val="000000"/>
          <w:sz w:val="22"/>
          <w:szCs w:val="22"/>
        </w:rPr>
        <w:t xml:space="preserve"> (except as allowed by law)</w:t>
      </w:r>
      <w:r w:rsidRPr="00E4320F">
        <w:rPr>
          <w:rFonts w:ascii="Arial" w:hAnsi="Arial" w:cs="Arial"/>
          <w:color w:val="000000"/>
          <w:sz w:val="22"/>
          <w:szCs w:val="22"/>
        </w:rPr>
        <w:t xml:space="preserve">. </w:t>
      </w:r>
    </w:p>
    <w:p w14:paraId="26A7E28C" w14:textId="293F88A5" w:rsidR="00F672C2" w:rsidRPr="00E4320F" w:rsidRDefault="641C4D76" w:rsidP="005D7D1C">
      <w:pPr>
        <w:numPr>
          <w:ilvl w:val="0"/>
          <w:numId w:val="3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Refus</w:t>
      </w:r>
      <w:r w:rsidR="00957F67">
        <w:rPr>
          <w:rFonts w:ascii="Arial" w:hAnsi="Arial" w:cs="Arial"/>
          <w:color w:val="2C2C2C" w:themeColor="text1"/>
          <w:sz w:val="22"/>
          <w:szCs w:val="22"/>
        </w:rPr>
        <w:t>ing</w:t>
      </w:r>
      <w:r w:rsidRPr="05E3685C">
        <w:rPr>
          <w:rFonts w:ascii="Arial" w:hAnsi="Arial" w:cs="Arial"/>
          <w:color w:val="2C2C2C" w:themeColor="text1"/>
          <w:sz w:val="22"/>
          <w:szCs w:val="22"/>
        </w:rPr>
        <w:t xml:space="preserve"> to comply promptly with any reasonable request of Summit personnel.</w:t>
      </w:r>
      <w:r w:rsidR="2D59DB2C" w:rsidRPr="05E3685C">
        <w:rPr>
          <w:rFonts w:ascii="Arial" w:hAnsi="Arial" w:cs="Arial"/>
          <w:color w:val="2C2C2C" w:themeColor="text1"/>
          <w:sz w:val="22"/>
          <w:szCs w:val="22"/>
        </w:rPr>
        <w:t xml:space="preserve"> </w:t>
      </w:r>
      <w:smartTag w:uri="urn:schemas-microsoft-com:office:smarttags" w:element="City"/>
      <w:smartTag w:uri="urn:schemas-microsoft-com:office:smarttags" w:element="place"/>
    </w:p>
    <w:p w14:paraId="11AAE6C2" w14:textId="4D140DF5" w:rsidR="00F672C2" w:rsidRPr="00E4320F" w:rsidRDefault="00F672C2" w:rsidP="005D7D1C">
      <w:pPr>
        <w:numPr>
          <w:ilvl w:val="0"/>
          <w:numId w:val="32"/>
        </w:numPr>
        <w:spacing w:before="100" w:beforeAutospacing="1" w:after="100" w:afterAutospacing="1" w:line="360" w:lineRule="auto"/>
        <w:jc w:val="both"/>
        <w:rPr>
          <w:rFonts w:ascii="Arial" w:hAnsi="Arial" w:cs="Arial"/>
          <w:color w:val="000000"/>
          <w:sz w:val="22"/>
          <w:szCs w:val="22"/>
        </w:rPr>
      </w:pPr>
      <w:r w:rsidRPr="00E4320F">
        <w:rPr>
          <w:rFonts w:ascii="Arial" w:hAnsi="Arial" w:cs="Arial"/>
          <w:color w:val="000000"/>
          <w:sz w:val="22"/>
          <w:szCs w:val="22"/>
        </w:rPr>
        <w:t>Incit</w:t>
      </w:r>
      <w:r w:rsidR="00957F67">
        <w:rPr>
          <w:rFonts w:ascii="Arial" w:hAnsi="Arial" w:cs="Arial"/>
          <w:color w:val="000000"/>
          <w:sz w:val="22"/>
          <w:szCs w:val="22"/>
        </w:rPr>
        <w:t>ing</w:t>
      </w:r>
      <w:r w:rsidRPr="00E4320F">
        <w:rPr>
          <w:rFonts w:ascii="Arial" w:hAnsi="Arial" w:cs="Arial"/>
          <w:color w:val="000000"/>
          <w:sz w:val="22"/>
          <w:szCs w:val="22"/>
        </w:rPr>
        <w:t xml:space="preserve"> others to commit any of the acts prohibited by this code. </w:t>
      </w:r>
    </w:p>
    <w:p w14:paraId="64636868" w14:textId="35435486" w:rsidR="00F672C2" w:rsidRDefault="2D59DB2C" w:rsidP="005D7D1C">
      <w:pPr>
        <w:numPr>
          <w:ilvl w:val="0"/>
          <w:numId w:val="3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Violat</w:t>
      </w:r>
      <w:r w:rsidR="00957F67">
        <w:rPr>
          <w:rFonts w:ascii="Arial" w:hAnsi="Arial" w:cs="Arial"/>
          <w:color w:val="2C2C2C" w:themeColor="text1"/>
          <w:sz w:val="22"/>
          <w:szCs w:val="22"/>
        </w:rPr>
        <w:t>ing</w:t>
      </w:r>
      <w:r w:rsidRPr="05E3685C">
        <w:rPr>
          <w:rFonts w:ascii="Arial" w:hAnsi="Arial" w:cs="Arial"/>
          <w:color w:val="2C2C2C" w:themeColor="text1"/>
          <w:sz w:val="22"/>
          <w:szCs w:val="22"/>
        </w:rPr>
        <w:t xml:space="preserve"> any federal or state statute, local </w:t>
      </w:r>
      <w:r w:rsidR="1AE0A60F" w:rsidRPr="05E3685C">
        <w:rPr>
          <w:rFonts w:ascii="Arial" w:hAnsi="Arial" w:cs="Arial"/>
          <w:color w:val="2C2C2C" w:themeColor="text1"/>
          <w:sz w:val="22"/>
          <w:szCs w:val="22"/>
        </w:rPr>
        <w:t>ordinance,</w:t>
      </w:r>
      <w:r w:rsidRPr="05E3685C">
        <w:rPr>
          <w:rFonts w:ascii="Arial" w:hAnsi="Arial" w:cs="Arial"/>
          <w:color w:val="2C2C2C" w:themeColor="text1"/>
          <w:sz w:val="22"/>
          <w:szCs w:val="22"/>
        </w:rPr>
        <w:t xml:space="preserve"> or </w:t>
      </w:r>
      <w:r w:rsidR="4E52B22E" w:rsidRPr="05E3685C">
        <w:rPr>
          <w:rFonts w:ascii="Arial" w:hAnsi="Arial" w:cs="Arial"/>
          <w:color w:val="2C2C2C" w:themeColor="text1"/>
          <w:sz w:val="22"/>
          <w:szCs w:val="22"/>
        </w:rPr>
        <w:t>Summit</w:t>
      </w:r>
      <w:r w:rsidRPr="05E3685C">
        <w:rPr>
          <w:rFonts w:ascii="Arial" w:hAnsi="Arial" w:cs="Arial"/>
          <w:color w:val="2C2C2C" w:themeColor="text1"/>
          <w:sz w:val="22"/>
          <w:szCs w:val="22"/>
        </w:rPr>
        <w:t xml:space="preserve"> policy while on school property or while at a school function.</w:t>
      </w:r>
      <w:smartTag w:uri="urn:schemas-microsoft-com:office:smarttags" w:element="place"/>
      <w:smartTag w:uri="urn:schemas-microsoft-com:office:smarttags" w:element="City"/>
    </w:p>
    <w:p w14:paraId="65F8C947" w14:textId="729B8F33" w:rsidR="00760919" w:rsidRDefault="12D9FBA2" w:rsidP="005D7D1C">
      <w:pPr>
        <w:numPr>
          <w:ilvl w:val="0"/>
          <w:numId w:val="3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Us</w:t>
      </w:r>
      <w:r w:rsidR="00957F67">
        <w:rPr>
          <w:rFonts w:ascii="Arial" w:hAnsi="Arial" w:cs="Arial"/>
          <w:color w:val="2C2C2C" w:themeColor="text1"/>
          <w:sz w:val="22"/>
          <w:szCs w:val="22"/>
        </w:rPr>
        <w:t>ing</w:t>
      </w:r>
      <w:r w:rsidRPr="05E3685C">
        <w:rPr>
          <w:rFonts w:ascii="Arial" w:hAnsi="Arial" w:cs="Arial"/>
          <w:color w:val="2C2C2C" w:themeColor="text1"/>
          <w:sz w:val="22"/>
          <w:szCs w:val="22"/>
        </w:rPr>
        <w:t xml:space="preserve"> language or gestures that are profane, l</w:t>
      </w:r>
      <w:r w:rsidR="7C3846A1" w:rsidRPr="05E3685C">
        <w:rPr>
          <w:rFonts w:ascii="Arial" w:hAnsi="Arial" w:cs="Arial"/>
          <w:color w:val="2C2C2C" w:themeColor="text1"/>
          <w:sz w:val="22"/>
          <w:szCs w:val="22"/>
        </w:rPr>
        <w:t>ewd</w:t>
      </w:r>
      <w:r w:rsidRPr="05E3685C">
        <w:rPr>
          <w:rFonts w:ascii="Arial" w:hAnsi="Arial" w:cs="Arial"/>
          <w:color w:val="2C2C2C" w:themeColor="text1"/>
          <w:sz w:val="22"/>
          <w:szCs w:val="22"/>
        </w:rPr>
        <w:t xml:space="preserve">, </w:t>
      </w:r>
      <w:bookmarkStart w:id="67" w:name="_Int_qNxFvbxq"/>
      <w:r w:rsidRPr="05E3685C">
        <w:rPr>
          <w:rFonts w:ascii="Arial" w:hAnsi="Arial" w:cs="Arial"/>
          <w:color w:val="2C2C2C" w:themeColor="text1"/>
          <w:sz w:val="22"/>
          <w:szCs w:val="22"/>
        </w:rPr>
        <w:t>vulgar</w:t>
      </w:r>
      <w:bookmarkEnd w:id="67"/>
      <w:r w:rsidRPr="05E3685C">
        <w:rPr>
          <w:rFonts w:ascii="Arial" w:hAnsi="Arial" w:cs="Arial"/>
          <w:color w:val="2C2C2C" w:themeColor="text1"/>
          <w:sz w:val="22"/>
          <w:szCs w:val="22"/>
        </w:rPr>
        <w:t xml:space="preserve"> or abusive</w:t>
      </w:r>
      <w:r w:rsidR="38BF43E8" w:rsidRPr="05E3685C">
        <w:rPr>
          <w:rFonts w:ascii="Arial" w:hAnsi="Arial" w:cs="Arial"/>
          <w:color w:val="2C2C2C" w:themeColor="text1"/>
          <w:sz w:val="22"/>
          <w:szCs w:val="22"/>
        </w:rPr>
        <w:t>, offensive or racist</w:t>
      </w:r>
      <w:r w:rsidR="7C3846A1" w:rsidRPr="05E3685C">
        <w:rPr>
          <w:rFonts w:ascii="Arial" w:hAnsi="Arial" w:cs="Arial"/>
          <w:color w:val="2C2C2C" w:themeColor="text1"/>
          <w:sz w:val="22"/>
          <w:szCs w:val="22"/>
        </w:rPr>
        <w:t>.</w:t>
      </w:r>
    </w:p>
    <w:p w14:paraId="3BCB80D7" w14:textId="6FC50384" w:rsidR="00760919" w:rsidRDefault="12D9FBA2" w:rsidP="005D7D1C">
      <w:pPr>
        <w:numPr>
          <w:ilvl w:val="0"/>
          <w:numId w:val="3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Smok</w:t>
      </w:r>
      <w:r w:rsidR="00957F67">
        <w:rPr>
          <w:rFonts w:ascii="Arial" w:hAnsi="Arial" w:cs="Arial"/>
          <w:color w:val="2C2C2C" w:themeColor="text1"/>
          <w:sz w:val="22"/>
          <w:szCs w:val="22"/>
        </w:rPr>
        <w:t>ing</w:t>
      </w:r>
      <w:r w:rsidRPr="05E3685C">
        <w:rPr>
          <w:rFonts w:ascii="Arial" w:hAnsi="Arial" w:cs="Arial"/>
          <w:color w:val="2C2C2C" w:themeColor="text1"/>
          <w:sz w:val="22"/>
          <w:szCs w:val="22"/>
        </w:rPr>
        <w:t xml:space="preserve"> or use other tobacco or nicotine-containing products, or cannabis (</w:t>
      </w:r>
      <w:r w:rsidR="3A518C38" w:rsidRPr="05E3685C">
        <w:rPr>
          <w:rFonts w:ascii="Arial" w:hAnsi="Arial" w:cs="Arial"/>
          <w:color w:val="2C2C2C" w:themeColor="text1"/>
          <w:sz w:val="22"/>
          <w:szCs w:val="22"/>
        </w:rPr>
        <w:t>i.e.,</w:t>
      </w:r>
      <w:r w:rsidRPr="05E3685C">
        <w:rPr>
          <w:rFonts w:ascii="Arial" w:hAnsi="Arial" w:cs="Arial"/>
          <w:color w:val="2C2C2C" w:themeColor="text1"/>
          <w:sz w:val="22"/>
          <w:szCs w:val="22"/>
        </w:rPr>
        <w:t xml:space="preserve"> marijuana) except nicotine-cessation products, on school property or at school functions. </w:t>
      </w:r>
    </w:p>
    <w:p w14:paraId="0D8544C4" w14:textId="604114E7" w:rsidR="00760919" w:rsidRPr="00E4320F" w:rsidRDefault="12D9FBA2" w:rsidP="005D7D1C">
      <w:pPr>
        <w:numPr>
          <w:ilvl w:val="0"/>
          <w:numId w:val="32"/>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Violat</w:t>
      </w:r>
      <w:r w:rsidR="00193F2F">
        <w:rPr>
          <w:rFonts w:ascii="Arial" w:hAnsi="Arial" w:cs="Arial"/>
          <w:color w:val="2C2C2C" w:themeColor="text1"/>
          <w:sz w:val="22"/>
          <w:szCs w:val="22"/>
        </w:rPr>
        <w:t>ing</w:t>
      </w:r>
      <w:r w:rsidRPr="05E3685C">
        <w:rPr>
          <w:rFonts w:ascii="Arial" w:hAnsi="Arial" w:cs="Arial"/>
          <w:color w:val="2C2C2C" w:themeColor="text1"/>
          <w:sz w:val="22"/>
          <w:szCs w:val="22"/>
        </w:rPr>
        <w:t xml:space="preserve"> Summit’s Acceptable Use of Technology policies and procedures.</w:t>
      </w:r>
    </w:p>
    <w:p w14:paraId="3E5E110F" w14:textId="7A442145" w:rsidR="00B249A6" w:rsidRPr="00016393" w:rsidRDefault="00F672C2" w:rsidP="007C776F">
      <w:pPr>
        <w:pStyle w:val="Heading2"/>
        <w:jc w:val="both"/>
        <w:rPr>
          <w:rFonts w:ascii="Arial" w:hAnsi="Arial"/>
          <w:color w:val="C00000"/>
          <w:spacing w:val="15"/>
          <w:sz w:val="28"/>
        </w:rPr>
      </w:pPr>
      <w:bookmarkStart w:id="68" w:name="_Toc149306692"/>
      <w:r w:rsidRPr="00016393">
        <w:rPr>
          <w:rStyle w:val="SubtitleChar"/>
          <w:rFonts w:ascii="Arial" w:hAnsi="Arial" w:cs="Arial"/>
          <w:color w:val="C00000"/>
          <w:sz w:val="28"/>
          <w:szCs w:val="24"/>
        </w:rPr>
        <w:t>B. Consequences</w:t>
      </w:r>
      <w:bookmarkEnd w:id="68"/>
    </w:p>
    <w:p w14:paraId="444DF991" w14:textId="77777777" w:rsidR="00B249A6" w:rsidRPr="00016393" w:rsidRDefault="00B249A6" w:rsidP="007C776F">
      <w:pPr>
        <w:pStyle w:val="Heading2"/>
        <w:jc w:val="both"/>
        <w:rPr>
          <w:rFonts w:ascii="Arial" w:hAnsi="Arial"/>
          <w:color w:val="C00000"/>
          <w:spacing w:val="0"/>
          <w:sz w:val="22"/>
        </w:rPr>
      </w:pPr>
    </w:p>
    <w:p w14:paraId="54A94601" w14:textId="724B0D66" w:rsidR="00F672C2" w:rsidRPr="00D46861" w:rsidRDefault="00F672C2" w:rsidP="007C776F">
      <w:pPr>
        <w:pStyle w:val="BodyText2"/>
        <w:jc w:val="both"/>
        <w:rPr>
          <w:rFonts w:ascii="Arial" w:hAnsi="Arial"/>
          <w:color w:val="000000"/>
          <w:sz w:val="22"/>
        </w:rPr>
      </w:pPr>
      <w:r w:rsidRPr="00D46861">
        <w:rPr>
          <w:rFonts w:ascii="Arial" w:hAnsi="Arial"/>
          <w:color w:val="000000"/>
          <w:sz w:val="22"/>
        </w:rPr>
        <w:t xml:space="preserve">Persons who violate this code shall be subject to the following consequences: </w:t>
      </w:r>
    </w:p>
    <w:p w14:paraId="7CEF8799" w14:textId="55945B02" w:rsidR="00F672C2" w:rsidRPr="00E063BF" w:rsidRDefault="2D59DB2C" w:rsidP="005D7D1C">
      <w:pPr>
        <w:numPr>
          <w:ilvl w:val="0"/>
          <w:numId w:val="33"/>
        </w:numPr>
        <w:spacing w:before="100" w:beforeAutospacing="1" w:after="100" w:afterAutospacing="1" w:line="360" w:lineRule="auto"/>
        <w:contextualSpacing/>
        <w:jc w:val="both"/>
        <w:rPr>
          <w:rFonts w:ascii="Arial" w:hAnsi="Arial" w:cs="Arial"/>
          <w:color w:val="000000"/>
          <w:sz w:val="22"/>
          <w:szCs w:val="22"/>
        </w:rPr>
      </w:pPr>
      <w:r w:rsidRPr="05E3685C">
        <w:rPr>
          <w:rFonts w:ascii="Arial" w:hAnsi="Arial" w:cs="Arial"/>
          <w:color w:val="2C2C2C" w:themeColor="text1"/>
          <w:sz w:val="22"/>
          <w:szCs w:val="22"/>
        </w:rPr>
        <w:t xml:space="preserve">Visitors </w:t>
      </w:r>
      <w:r w:rsidR="002C5DD6">
        <w:rPr>
          <w:rFonts w:ascii="Arial" w:hAnsi="Arial" w:cs="Arial"/>
          <w:color w:val="2C2C2C" w:themeColor="text1"/>
          <w:sz w:val="22"/>
          <w:szCs w:val="22"/>
        </w:rPr>
        <w:t xml:space="preserve">will </w:t>
      </w:r>
      <w:r w:rsidRPr="05E3685C">
        <w:rPr>
          <w:rFonts w:ascii="Arial" w:hAnsi="Arial" w:cs="Arial"/>
          <w:color w:val="2C2C2C" w:themeColor="text1"/>
          <w:sz w:val="22"/>
          <w:szCs w:val="22"/>
        </w:rPr>
        <w:t xml:space="preserve">be directed to leave the premises. If they refuse to leave, they will be removed by local law enforcement authorities. </w:t>
      </w:r>
    </w:p>
    <w:p w14:paraId="0C3206B9" w14:textId="6B157561" w:rsidR="00F672C2" w:rsidRDefault="00F672C2" w:rsidP="005D7D1C">
      <w:pPr>
        <w:numPr>
          <w:ilvl w:val="0"/>
          <w:numId w:val="33"/>
        </w:numPr>
        <w:spacing w:before="100" w:beforeAutospacing="1" w:after="100" w:afterAutospacing="1" w:line="360" w:lineRule="auto"/>
        <w:contextualSpacing/>
        <w:jc w:val="both"/>
        <w:rPr>
          <w:rFonts w:ascii="Arial" w:hAnsi="Arial" w:cs="Arial"/>
          <w:color w:val="000000"/>
          <w:sz w:val="22"/>
          <w:szCs w:val="22"/>
        </w:rPr>
      </w:pPr>
      <w:r w:rsidRPr="00E4320F">
        <w:rPr>
          <w:rFonts w:ascii="Arial" w:hAnsi="Arial" w:cs="Arial"/>
          <w:color w:val="000000"/>
          <w:sz w:val="22"/>
          <w:szCs w:val="22"/>
        </w:rPr>
        <w:t xml:space="preserve">Students </w:t>
      </w:r>
      <w:r w:rsidR="002C5DD6">
        <w:rPr>
          <w:rFonts w:ascii="Arial" w:hAnsi="Arial" w:cs="Arial"/>
          <w:color w:val="000000"/>
          <w:sz w:val="22"/>
          <w:szCs w:val="22"/>
        </w:rPr>
        <w:t>will</w:t>
      </w:r>
      <w:r w:rsidRPr="00E4320F">
        <w:rPr>
          <w:rFonts w:ascii="Arial" w:hAnsi="Arial" w:cs="Arial"/>
          <w:color w:val="000000"/>
          <w:sz w:val="22"/>
          <w:szCs w:val="22"/>
        </w:rPr>
        <w:t xml:space="preserve"> be subject to disciplinary action as </w:t>
      </w:r>
      <w:r w:rsidR="007A3DFF" w:rsidRPr="00E4320F">
        <w:rPr>
          <w:rFonts w:ascii="Arial" w:hAnsi="Arial" w:cs="Arial"/>
          <w:color w:val="000000"/>
          <w:sz w:val="22"/>
          <w:szCs w:val="22"/>
        </w:rPr>
        <w:t>outlined in this Code.</w:t>
      </w:r>
      <w:r w:rsidRPr="00E4320F">
        <w:rPr>
          <w:rFonts w:ascii="Arial" w:hAnsi="Arial" w:cs="Arial"/>
          <w:color w:val="000000"/>
          <w:sz w:val="22"/>
          <w:szCs w:val="22"/>
        </w:rPr>
        <w:t xml:space="preserve"> </w:t>
      </w:r>
    </w:p>
    <w:p w14:paraId="7638B0B5" w14:textId="7E65E68D" w:rsidR="00F672C2" w:rsidRPr="00B202F5" w:rsidRDefault="2D59DB2C" w:rsidP="005D7D1C">
      <w:pPr>
        <w:numPr>
          <w:ilvl w:val="0"/>
          <w:numId w:val="33"/>
        </w:numPr>
        <w:spacing w:before="100" w:beforeAutospacing="1" w:after="100" w:afterAutospacing="1" w:line="360" w:lineRule="auto"/>
        <w:contextualSpacing/>
        <w:rPr>
          <w:rFonts w:ascii="Arial" w:hAnsi="Arial" w:cs="Arial"/>
          <w:color w:val="000000"/>
          <w:sz w:val="22"/>
          <w:szCs w:val="22"/>
        </w:rPr>
      </w:pPr>
      <w:r w:rsidRPr="05E3685C">
        <w:rPr>
          <w:rFonts w:ascii="Arial" w:hAnsi="Arial" w:cs="Arial"/>
          <w:color w:val="2C2C2C" w:themeColor="text1"/>
          <w:sz w:val="22"/>
          <w:szCs w:val="22"/>
        </w:rPr>
        <w:t>Staff members</w:t>
      </w:r>
      <w:r w:rsidR="3ECF4FC9" w:rsidRPr="05E3685C">
        <w:rPr>
          <w:rFonts w:ascii="Arial" w:hAnsi="Arial" w:cs="Arial"/>
          <w:color w:val="2C2C2C" w:themeColor="text1"/>
          <w:sz w:val="22"/>
          <w:szCs w:val="22"/>
        </w:rPr>
        <w:t xml:space="preserve"> </w:t>
      </w:r>
      <w:r w:rsidR="002C5DD6">
        <w:rPr>
          <w:rFonts w:ascii="Arial" w:hAnsi="Arial" w:cs="Arial"/>
          <w:color w:val="2C2C2C" w:themeColor="text1"/>
          <w:sz w:val="22"/>
          <w:szCs w:val="22"/>
        </w:rPr>
        <w:t>will be subject to Summit’s progressive disciplinary system</w:t>
      </w:r>
      <w:r w:rsidR="003C7E68">
        <w:rPr>
          <w:rFonts w:ascii="Arial" w:hAnsi="Arial" w:cs="Arial"/>
          <w:color w:val="2C2C2C" w:themeColor="text1"/>
          <w:sz w:val="22"/>
          <w:szCs w:val="22"/>
        </w:rPr>
        <w:t>.</w:t>
      </w:r>
      <w:r w:rsidRPr="05E3685C">
        <w:rPr>
          <w:rFonts w:ascii="Arial" w:hAnsi="Arial" w:cs="Arial"/>
          <w:color w:val="2C2C2C" w:themeColor="text1"/>
          <w:sz w:val="22"/>
          <w:szCs w:val="22"/>
        </w:rPr>
        <w:t> </w:t>
      </w:r>
    </w:p>
    <w:p w14:paraId="7A1BDE9E" w14:textId="77777777" w:rsidR="00DD490E" w:rsidRDefault="00DD490E" w:rsidP="007C776F">
      <w:pPr>
        <w:pStyle w:val="Heading2"/>
        <w:jc w:val="both"/>
        <w:rPr>
          <w:rFonts w:ascii="Arial" w:eastAsiaTheme="minorEastAsia" w:hAnsi="Arial" w:cs="Arial"/>
          <w:color w:val="C00000"/>
          <w:spacing w:val="15"/>
          <w:sz w:val="28"/>
          <w:szCs w:val="28"/>
        </w:rPr>
      </w:pPr>
    </w:p>
    <w:p w14:paraId="142172CA" w14:textId="77777777" w:rsidR="00DD490E" w:rsidRDefault="00DD490E" w:rsidP="007C776F">
      <w:pPr>
        <w:pStyle w:val="Heading2"/>
        <w:jc w:val="both"/>
        <w:rPr>
          <w:rFonts w:ascii="Arial" w:eastAsiaTheme="minorEastAsia" w:hAnsi="Arial" w:cs="Arial"/>
          <w:color w:val="C00000"/>
          <w:spacing w:val="15"/>
          <w:sz w:val="28"/>
          <w:szCs w:val="28"/>
        </w:rPr>
      </w:pPr>
    </w:p>
    <w:p w14:paraId="77E01739" w14:textId="517F1A51" w:rsidR="00E4320F" w:rsidRPr="00CD4404" w:rsidRDefault="2D59DB2C" w:rsidP="007C776F">
      <w:pPr>
        <w:pStyle w:val="Heading2"/>
        <w:jc w:val="both"/>
        <w:rPr>
          <w:rFonts w:ascii="Arial" w:eastAsiaTheme="minorEastAsia" w:hAnsi="Arial" w:cs="Arial"/>
          <w:color w:val="C00000"/>
          <w:spacing w:val="15"/>
          <w:sz w:val="28"/>
          <w:szCs w:val="28"/>
        </w:rPr>
      </w:pPr>
      <w:bookmarkStart w:id="69" w:name="_Toc149306693"/>
      <w:r w:rsidRPr="00CD4404">
        <w:rPr>
          <w:rFonts w:ascii="Arial" w:eastAsiaTheme="minorEastAsia" w:hAnsi="Arial" w:cs="Arial"/>
          <w:color w:val="C00000"/>
          <w:spacing w:val="15"/>
          <w:sz w:val="28"/>
          <w:szCs w:val="28"/>
        </w:rPr>
        <w:t>C. Enforcement</w:t>
      </w:r>
      <w:bookmarkEnd w:id="69"/>
    </w:p>
    <w:p w14:paraId="4F3DAE4A" w14:textId="0CF1BE48" w:rsidR="05E3685C" w:rsidRPr="000C6081" w:rsidRDefault="05E3685C" w:rsidP="007C776F">
      <w:pPr>
        <w:jc w:val="both"/>
      </w:pPr>
    </w:p>
    <w:p w14:paraId="6AE7CF21" w14:textId="59B3F1C7" w:rsidR="00F672C2" w:rsidRPr="00D46861" w:rsidRDefault="2D59DB2C" w:rsidP="007C776F">
      <w:pPr>
        <w:pStyle w:val="BodyText"/>
        <w:jc w:val="both"/>
        <w:rPr>
          <w:rFonts w:ascii="Arial" w:hAnsi="Arial"/>
          <w:sz w:val="22"/>
          <w:szCs w:val="22"/>
        </w:rPr>
      </w:pPr>
      <w:r w:rsidRPr="05E3685C">
        <w:rPr>
          <w:rFonts w:ascii="Arial" w:hAnsi="Arial"/>
          <w:sz w:val="22"/>
          <w:szCs w:val="22"/>
        </w:rPr>
        <w:t>The</w:t>
      </w:r>
      <w:r w:rsidR="3ECF4FC9" w:rsidRPr="05E3685C">
        <w:rPr>
          <w:rFonts w:ascii="Arial" w:hAnsi="Arial"/>
          <w:sz w:val="22"/>
          <w:szCs w:val="22"/>
        </w:rPr>
        <w:t xml:space="preserve"> </w:t>
      </w:r>
      <w:r w:rsidR="000A143C" w:rsidRPr="1E8309DF">
        <w:rPr>
          <w:rFonts w:ascii="Arial" w:hAnsi="Arial"/>
          <w:sz w:val="22"/>
          <w:szCs w:val="22"/>
        </w:rPr>
        <w:t>Chie</w:t>
      </w:r>
      <w:r w:rsidR="57D0667C" w:rsidRPr="1E8309DF">
        <w:rPr>
          <w:rFonts w:ascii="Arial" w:hAnsi="Arial"/>
          <w:sz w:val="22"/>
          <w:szCs w:val="22"/>
        </w:rPr>
        <w:t>f</w:t>
      </w:r>
      <w:r w:rsidR="000A143C">
        <w:rPr>
          <w:rFonts w:ascii="Arial" w:hAnsi="Arial"/>
          <w:sz w:val="22"/>
          <w:szCs w:val="22"/>
        </w:rPr>
        <w:t xml:space="preserve"> Executive Officer</w:t>
      </w:r>
      <w:r w:rsidR="3ECF4FC9" w:rsidRPr="05E3685C">
        <w:rPr>
          <w:rFonts w:ascii="Arial" w:hAnsi="Arial"/>
          <w:sz w:val="22"/>
          <w:szCs w:val="22"/>
        </w:rPr>
        <w:t xml:space="preserve"> or </w:t>
      </w:r>
      <w:r w:rsidR="24612082" w:rsidRPr="05E3685C">
        <w:rPr>
          <w:rFonts w:ascii="Arial" w:hAnsi="Arial"/>
          <w:sz w:val="22"/>
          <w:szCs w:val="22"/>
        </w:rPr>
        <w:t xml:space="preserve">their </w:t>
      </w:r>
      <w:r w:rsidR="3ECF4FC9" w:rsidRPr="05E3685C">
        <w:rPr>
          <w:rFonts w:ascii="Arial" w:hAnsi="Arial"/>
          <w:sz w:val="22"/>
          <w:szCs w:val="22"/>
        </w:rPr>
        <w:t>designee</w:t>
      </w:r>
      <w:r w:rsidRPr="05E3685C">
        <w:rPr>
          <w:rFonts w:ascii="Arial" w:hAnsi="Arial"/>
          <w:sz w:val="22"/>
          <w:szCs w:val="22"/>
        </w:rPr>
        <w:t xml:space="preserve"> shall be responsible </w:t>
      </w:r>
      <w:r w:rsidR="69499C80" w:rsidRPr="05E3685C">
        <w:rPr>
          <w:rFonts w:ascii="Arial" w:hAnsi="Arial"/>
          <w:sz w:val="22"/>
          <w:szCs w:val="22"/>
        </w:rPr>
        <w:t xml:space="preserve">for </w:t>
      </w:r>
      <w:r w:rsidRPr="05E3685C">
        <w:rPr>
          <w:rFonts w:ascii="Arial" w:hAnsi="Arial"/>
          <w:sz w:val="22"/>
          <w:szCs w:val="22"/>
        </w:rPr>
        <w:t xml:space="preserve">enforcing the conduct required by this code. </w:t>
      </w:r>
    </w:p>
    <w:p w14:paraId="02DE51A7" w14:textId="3AD55490" w:rsidR="00F672C2" w:rsidRPr="00E4320F" w:rsidRDefault="2D59DB2C" w:rsidP="007C776F">
      <w:pPr>
        <w:spacing w:before="100" w:beforeAutospacing="1" w:after="100" w:afterAutospacing="1"/>
        <w:jc w:val="both"/>
        <w:rPr>
          <w:rFonts w:ascii="Arial" w:hAnsi="Arial" w:cs="Arial"/>
          <w:color w:val="2C2C2C" w:themeColor="text1"/>
          <w:sz w:val="22"/>
          <w:szCs w:val="22"/>
        </w:rPr>
      </w:pPr>
      <w:r w:rsidRPr="05E3685C">
        <w:rPr>
          <w:rFonts w:ascii="Arial" w:hAnsi="Arial" w:cs="Arial"/>
          <w:color w:val="2C2C2C" w:themeColor="text1"/>
          <w:sz w:val="22"/>
          <w:szCs w:val="22"/>
        </w:rPr>
        <w:t xml:space="preserve">When the </w:t>
      </w:r>
      <w:r w:rsidR="000A143C">
        <w:rPr>
          <w:rFonts w:ascii="Arial" w:hAnsi="Arial" w:cs="Arial"/>
          <w:color w:val="2C2C2C" w:themeColor="text1"/>
          <w:sz w:val="22"/>
          <w:szCs w:val="22"/>
        </w:rPr>
        <w:t>Chief Executive Officer</w:t>
      </w:r>
      <w:r w:rsidR="1E21C262" w:rsidRPr="05E3685C">
        <w:rPr>
          <w:rFonts w:ascii="Arial" w:hAnsi="Arial" w:cs="Arial"/>
          <w:color w:val="2C2C2C" w:themeColor="text1"/>
          <w:sz w:val="22"/>
          <w:szCs w:val="22"/>
        </w:rPr>
        <w:t xml:space="preserve"> or </w:t>
      </w:r>
      <w:r w:rsidR="24612082" w:rsidRPr="05E3685C">
        <w:rPr>
          <w:rFonts w:ascii="Arial" w:hAnsi="Arial" w:cs="Arial"/>
          <w:color w:val="2C2C2C" w:themeColor="text1"/>
          <w:sz w:val="22"/>
          <w:szCs w:val="22"/>
        </w:rPr>
        <w:t xml:space="preserve">their </w:t>
      </w:r>
      <w:r w:rsidR="1E21C262" w:rsidRPr="05E3685C">
        <w:rPr>
          <w:rFonts w:ascii="Arial" w:hAnsi="Arial" w:cs="Arial"/>
          <w:color w:val="2C2C2C" w:themeColor="text1"/>
          <w:sz w:val="22"/>
          <w:szCs w:val="22"/>
        </w:rPr>
        <w:t>designee</w:t>
      </w:r>
      <w:r w:rsidRPr="05E3685C">
        <w:rPr>
          <w:rFonts w:ascii="Arial" w:hAnsi="Arial" w:cs="Arial"/>
          <w:color w:val="2C2C2C" w:themeColor="text1"/>
          <w:sz w:val="22"/>
          <w:szCs w:val="22"/>
        </w:rPr>
        <w:t xml:space="preserve"> sees an individual engaged in prohibited conduct, which in </w:t>
      </w:r>
      <w:r w:rsidR="24612082" w:rsidRPr="05E3685C">
        <w:rPr>
          <w:rFonts w:ascii="Arial" w:hAnsi="Arial" w:cs="Arial"/>
          <w:color w:val="2C2C2C" w:themeColor="text1"/>
          <w:sz w:val="22"/>
          <w:szCs w:val="22"/>
        </w:rPr>
        <w:t>their</w:t>
      </w:r>
      <w:r w:rsidRPr="05E3685C">
        <w:rPr>
          <w:rFonts w:ascii="Arial" w:hAnsi="Arial" w:cs="Arial"/>
          <w:color w:val="2C2C2C" w:themeColor="text1"/>
          <w:sz w:val="22"/>
          <w:szCs w:val="22"/>
        </w:rPr>
        <w:t xml:space="preserve"> judgment does not pose any immediate threat of injury to persons or property, the </w:t>
      </w:r>
      <w:r w:rsidR="000A143C">
        <w:rPr>
          <w:rFonts w:ascii="Arial" w:hAnsi="Arial" w:cs="Arial"/>
          <w:color w:val="2C2C2C" w:themeColor="text1"/>
          <w:sz w:val="22"/>
          <w:szCs w:val="22"/>
        </w:rPr>
        <w:t>Chief Executive Officer</w:t>
      </w:r>
      <w:r w:rsidR="3D1A4E12" w:rsidRPr="05E3685C">
        <w:rPr>
          <w:rFonts w:ascii="Arial" w:hAnsi="Arial" w:cs="Arial"/>
          <w:color w:val="2C2C2C" w:themeColor="text1"/>
          <w:sz w:val="22"/>
          <w:szCs w:val="22"/>
        </w:rPr>
        <w:t xml:space="preserve"> or</w:t>
      </w:r>
      <w:r w:rsidRPr="05E3685C">
        <w:rPr>
          <w:rFonts w:ascii="Arial" w:hAnsi="Arial" w:cs="Arial"/>
          <w:color w:val="2C2C2C" w:themeColor="text1"/>
          <w:sz w:val="22"/>
          <w:szCs w:val="22"/>
        </w:rPr>
        <w:t xml:space="preserve"> </w:t>
      </w:r>
      <w:r w:rsidR="24612082" w:rsidRPr="05E3685C">
        <w:rPr>
          <w:rFonts w:ascii="Arial" w:hAnsi="Arial" w:cs="Arial"/>
          <w:color w:val="2C2C2C" w:themeColor="text1"/>
          <w:sz w:val="22"/>
          <w:szCs w:val="22"/>
        </w:rPr>
        <w:t xml:space="preserve">their </w:t>
      </w:r>
      <w:r w:rsidRPr="05E3685C">
        <w:rPr>
          <w:rFonts w:ascii="Arial" w:hAnsi="Arial" w:cs="Arial"/>
          <w:color w:val="2C2C2C" w:themeColor="text1"/>
          <w:sz w:val="22"/>
          <w:szCs w:val="22"/>
        </w:rPr>
        <w:t>designee shall tell the individual that the conduct is prohibited</w:t>
      </w:r>
      <w:r w:rsidR="003C7E68">
        <w:rPr>
          <w:rFonts w:ascii="Arial" w:hAnsi="Arial" w:cs="Arial"/>
          <w:color w:val="2C2C2C" w:themeColor="text1"/>
          <w:sz w:val="22"/>
          <w:szCs w:val="22"/>
        </w:rPr>
        <w:t xml:space="preserve"> and tell them to stop. </w:t>
      </w:r>
      <w:r w:rsidRPr="05E3685C">
        <w:rPr>
          <w:rFonts w:ascii="Arial" w:hAnsi="Arial" w:cs="Arial"/>
          <w:color w:val="2C2C2C" w:themeColor="text1"/>
          <w:sz w:val="22"/>
          <w:szCs w:val="22"/>
        </w:rPr>
        <w:t xml:space="preserve"> If the person refuses to stop engaging in the prohibited conduct, or if the person’s conduct poses an immediate threat of injury to persons or property, the individual</w:t>
      </w:r>
      <w:r w:rsidR="00E10B67">
        <w:rPr>
          <w:rFonts w:ascii="Arial" w:hAnsi="Arial" w:cs="Arial"/>
          <w:color w:val="2C2C2C" w:themeColor="text1"/>
          <w:sz w:val="22"/>
          <w:szCs w:val="22"/>
        </w:rPr>
        <w:t xml:space="preserve"> </w:t>
      </w:r>
      <w:r w:rsidR="006B47F0">
        <w:rPr>
          <w:rFonts w:ascii="Arial" w:hAnsi="Arial" w:cs="Arial"/>
          <w:color w:val="2C2C2C" w:themeColor="text1"/>
          <w:sz w:val="22"/>
          <w:szCs w:val="22"/>
        </w:rPr>
        <w:t>will</w:t>
      </w:r>
      <w:r w:rsidR="00E10B67">
        <w:rPr>
          <w:rFonts w:ascii="Arial" w:hAnsi="Arial" w:cs="Arial"/>
          <w:color w:val="2C2C2C" w:themeColor="text1"/>
          <w:sz w:val="22"/>
          <w:szCs w:val="22"/>
        </w:rPr>
        <w:t xml:space="preserve"> be </w:t>
      </w:r>
      <w:r w:rsidRPr="05E3685C">
        <w:rPr>
          <w:rFonts w:ascii="Arial" w:hAnsi="Arial" w:cs="Arial"/>
          <w:color w:val="2C2C2C" w:themeColor="text1"/>
          <w:sz w:val="22"/>
          <w:szCs w:val="22"/>
        </w:rPr>
        <w:t>removed immediately from school property or the school function</w:t>
      </w:r>
      <w:r w:rsidR="00171869">
        <w:rPr>
          <w:rFonts w:ascii="Arial" w:hAnsi="Arial" w:cs="Arial"/>
          <w:color w:val="2C2C2C" w:themeColor="text1"/>
          <w:sz w:val="22"/>
          <w:szCs w:val="22"/>
        </w:rPr>
        <w:t xml:space="preserve">. </w:t>
      </w:r>
      <w:r w:rsidR="00A5712D">
        <w:rPr>
          <w:rFonts w:ascii="Arial" w:hAnsi="Arial" w:cs="Arial"/>
          <w:color w:val="2C2C2C" w:themeColor="text1"/>
          <w:sz w:val="22"/>
          <w:szCs w:val="22"/>
        </w:rPr>
        <w:t>L</w:t>
      </w:r>
      <w:r w:rsidRPr="05E3685C">
        <w:rPr>
          <w:rFonts w:ascii="Arial" w:hAnsi="Arial" w:cs="Arial"/>
          <w:color w:val="2C2C2C" w:themeColor="text1"/>
          <w:sz w:val="22"/>
          <w:szCs w:val="22"/>
        </w:rPr>
        <w:t>ocal law enforcement will be contacted to assist in removing the person</w:t>
      </w:r>
      <w:r w:rsidR="00A5712D">
        <w:rPr>
          <w:rFonts w:ascii="Arial" w:hAnsi="Arial" w:cs="Arial"/>
          <w:color w:val="2C2C2C" w:themeColor="text1"/>
          <w:sz w:val="22"/>
          <w:szCs w:val="22"/>
        </w:rPr>
        <w:t xml:space="preserve"> as needed</w:t>
      </w:r>
      <w:r w:rsidRPr="05E3685C">
        <w:rPr>
          <w:rFonts w:ascii="Arial" w:hAnsi="Arial" w:cs="Arial"/>
          <w:color w:val="2C2C2C" w:themeColor="text1"/>
          <w:sz w:val="22"/>
          <w:szCs w:val="22"/>
        </w:rPr>
        <w:t xml:space="preserve">. </w:t>
      </w:r>
      <w:bookmarkStart w:id="70" w:name="_Int_MYAOANto"/>
      <w:r w:rsidR="3ECF4FC9" w:rsidRPr="05E3685C">
        <w:rPr>
          <w:rFonts w:ascii="Arial" w:hAnsi="Arial" w:cs="Arial"/>
          <w:color w:val="2C2C2C" w:themeColor="text1"/>
          <w:sz w:val="22"/>
          <w:szCs w:val="22"/>
        </w:rPr>
        <w:t>Summit</w:t>
      </w:r>
      <w:bookmarkEnd w:id="70"/>
      <w:r w:rsidRPr="05E3685C">
        <w:rPr>
          <w:rFonts w:ascii="Arial" w:hAnsi="Arial" w:cs="Arial"/>
          <w:color w:val="2C2C2C" w:themeColor="text1"/>
          <w:sz w:val="22"/>
          <w:szCs w:val="22"/>
        </w:rPr>
        <w:t xml:space="preserve"> shall initiate disciplinary action against any student or staff member, as appropriate</w:t>
      </w:r>
      <w:r w:rsidR="1F3187CC" w:rsidRPr="05E3685C">
        <w:rPr>
          <w:rFonts w:ascii="Arial" w:hAnsi="Arial" w:cs="Arial"/>
          <w:color w:val="2C2C2C" w:themeColor="text1"/>
          <w:sz w:val="22"/>
          <w:szCs w:val="22"/>
        </w:rPr>
        <w:t>.</w:t>
      </w:r>
      <w:r w:rsidRPr="05E3685C">
        <w:rPr>
          <w:rFonts w:ascii="Arial" w:hAnsi="Arial" w:cs="Arial"/>
          <w:color w:val="2C2C2C" w:themeColor="text1"/>
          <w:sz w:val="22"/>
          <w:szCs w:val="22"/>
        </w:rPr>
        <w:t xml:space="preserve"> In addition, </w:t>
      </w:r>
      <w:r w:rsidR="3ECF4FC9" w:rsidRPr="05E3685C">
        <w:rPr>
          <w:rFonts w:ascii="Arial" w:hAnsi="Arial" w:cs="Arial"/>
          <w:color w:val="2C2C2C" w:themeColor="text1"/>
          <w:sz w:val="22"/>
          <w:szCs w:val="22"/>
        </w:rPr>
        <w:t>Summit</w:t>
      </w:r>
      <w:r w:rsidRPr="05E3685C">
        <w:rPr>
          <w:rFonts w:ascii="Arial" w:hAnsi="Arial" w:cs="Arial"/>
          <w:color w:val="2C2C2C" w:themeColor="text1"/>
          <w:sz w:val="22"/>
          <w:szCs w:val="22"/>
        </w:rPr>
        <w:t xml:space="preserve"> reserves </w:t>
      </w:r>
      <w:bookmarkStart w:id="71" w:name="_Int_qTxleSy9"/>
      <w:r w:rsidRPr="05E3685C">
        <w:rPr>
          <w:rFonts w:ascii="Arial" w:hAnsi="Arial" w:cs="Arial"/>
          <w:color w:val="2C2C2C" w:themeColor="text1"/>
          <w:sz w:val="22"/>
          <w:szCs w:val="22"/>
        </w:rPr>
        <w:t>its</w:t>
      </w:r>
      <w:bookmarkEnd w:id="71"/>
      <w:r w:rsidRPr="05E3685C">
        <w:rPr>
          <w:rFonts w:ascii="Arial" w:hAnsi="Arial" w:cs="Arial"/>
          <w:color w:val="2C2C2C" w:themeColor="text1"/>
          <w:sz w:val="22"/>
          <w:szCs w:val="22"/>
        </w:rPr>
        <w:t xml:space="preserve"> right to pursue a civil or criminal legal action against any person violating the code.</w:t>
      </w:r>
    </w:p>
    <w:p w14:paraId="7772688C" w14:textId="6D356A9F" w:rsidR="003F013B" w:rsidRDefault="00A86100" w:rsidP="00A86100">
      <w:pPr>
        <w:spacing w:before="100" w:beforeAutospacing="1" w:after="100" w:afterAutospacing="1"/>
        <w:jc w:val="center"/>
        <w:rPr>
          <w:rStyle w:val="TitleChar"/>
          <w:rFonts w:ascii="Arial" w:hAnsi="Arial" w:cs="Arial"/>
          <w:iCs/>
          <w:spacing w:val="0"/>
          <w:kern w:val="0"/>
          <w:sz w:val="36"/>
          <w:szCs w:val="28"/>
        </w:rPr>
      </w:pPr>
      <w:r>
        <w:rPr>
          <w:rFonts w:ascii="Arial" w:eastAsiaTheme="majorEastAsia" w:hAnsi="Arial" w:cs="Arial"/>
          <w:iCs/>
          <w:noProof/>
          <w:color w:val="0070C0"/>
          <w:sz w:val="36"/>
          <w:szCs w:val="28"/>
        </w:rPr>
        <mc:AlternateContent>
          <mc:Choice Requires="wps">
            <w:drawing>
              <wp:anchor distT="0" distB="0" distL="114300" distR="114300" simplePos="0" relativeHeight="251658253" behindDoc="0" locked="0" layoutInCell="1" allowOverlap="1" wp14:anchorId="35483B97" wp14:editId="037D0CAC">
                <wp:simplePos x="0" y="0"/>
                <wp:positionH relativeFrom="column">
                  <wp:posOffset>44926</wp:posOffset>
                </wp:positionH>
                <wp:positionV relativeFrom="paragraph">
                  <wp:posOffset>380934</wp:posOffset>
                </wp:positionV>
                <wp:extent cx="6791931" cy="0"/>
                <wp:effectExtent l="0" t="0" r="0" b="0"/>
                <wp:wrapNone/>
                <wp:docPr id="1479742726" name="Straight Connector 1479742726"/>
                <wp:cNvGraphicFramePr/>
                <a:graphic xmlns:a="http://schemas.openxmlformats.org/drawingml/2006/main">
                  <a:graphicData uri="http://schemas.microsoft.com/office/word/2010/wordprocessingShape">
                    <wps:wsp>
                      <wps:cNvCnPr/>
                      <wps:spPr>
                        <a:xfrm>
                          <a:off x="0" y="0"/>
                          <a:ext cx="6791931"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4A092C" id="Straight Connector 1479742726"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3.55pt,30pt" to="538.3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" strokecolor="#0070c0"/>
            </w:pict>
          </mc:Fallback>
        </mc:AlternateContent>
      </w:r>
      <w:r w:rsidR="003F013B" w:rsidRPr="0018104F">
        <w:rPr>
          <w:rStyle w:val="TitleChar"/>
          <w:rFonts w:ascii="Arial" w:hAnsi="Arial" w:cs="Arial"/>
          <w:iCs/>
          <w:color w:val="0070C0"/>
          <w:spacing w:val="0"/>
          <w:kern w:val="0"/>
          <w:sz w:val="36"/>
          <w:szCs w:val="28"/>
        </w:rPr>
        <w:t>XIV. DISSEMINATION AND REVIEW</w:t>
      </w:r>
    </w:p>
    <w:p w14:paraId="1CE13700" w14:textId="1F6880FA" w:rsidR="00F672C2" w:rsidRPr="00D46861" w:rsidRDefault="1E21C262" w:rsidP="007C776F">
      <w:pPr>
        <w:pStyle w:val="BodyText2"/>
        <w:spacing w:line="240" w:lineRule="auto"/>
        <w:jc w:val="both"/>
        <w:rPr>
          <w:rFonts w:ascii="Arial" w:hAnsi="Arial"/>
          <w:color w:val="000000"/>
          <w:sz w:val="22"/>
          <w:szCs w:val="22"/>
        </w:rPr>
      </w:pPr>
      <w:r w:rsidRPr="05E3685C">
        <w:rPr>
          <w:rFonts w:ascii="Arial" w:hAnsi="Arial"/>
          <w:color w:val="2C2C2C" w:themeColor="text1"/>
          <w:sz w:val="22"/>
          <w:szCs w:val="22"/>
        </w:rPr>
        <w:t xml:space="preserve">Summit </w:t>
      </w:r>
      <w:r w:rsidR="2D59DB2C" w:rsidRPr="05E3685C">
        <w:rPr>
          <w:rFonts w:ascii="Arial" w:hAnsi="Arial"/>
          <w:color w:val="2C2C2C" w:themeColor="text1"/>
          <w:sz w:val="22"/>
          <w:szCs w:val="22"/>
        </w:rPr>
        <w:t xml:space="preserve">will work to ensure that </w:t>
      </w:r>
      <w:r w:rsidRPr="05E3685C">
        <w:rPr>
          <w:rFonts w:ascii="Arial" w:hAnsi="Arial"/>
          <w:color w:val="2C2C2C" w:themeColor="text1"/>
          <w:sz w:val="22"/>
          <w:szCs w:val="22"/>
        </w:rPr>
        <w:t>Summit Staff members</w:t>
      </w:r>
      <w:r w:rsidR="1F3187CC" w:rsidRPr="05E3685C">
        <w:rPr>
          <w:rFonts w:ascii="Arial" w:hAnsi="Arial"/>
          <w:color w:val="2C2C2C" w:themeColor="text1"/>
          <w:sz w:val="22"/>
          <w:szCs w:val="22"/>
        </w:rPr>
        <w:t>, parents of Summit students</w:t>
      </w:r>
      <w:r w:rsidR="5B9C681E" w:rsidRPr="05E3685C">
        <w:rPr>
          <w:rFonts w:ascii="Arial" w:hAnsi="Arial"/>
          <w:color w:val="2C2C2C" w:themeColor="text1"/>
          <w:sz w:val="22"/>
          <w:szCs w:val="22"/>
        </w:rPr>
        <w:t>,</w:t>
      </w:r>
      <w:r w:rsidR="1F3187CC" w:rsidRPr="05E3685C">
        <w:rPr>
          <w:rFonts w:ascii="Arial" w:hAnsi="Arial"/>
          <w:color w:val="2C2C2C" w:themeColor="text1"/>
          <w:sz w:val="22"/>
          <w:szCs w:val="22"/>
        </w:rPr>
        <w:t xml:space="preserve"> and interested community members</w:t>
      </w:r>
      <w:r w:rsidRPr="05E3685C">
        <w:rPr>
          <w:rFonts w:ascii="Arial" w:hAnsi="Arial"/>
          <w:color w:val="2C2C2C" w:themeColor="text1"/>
          <w:sz w:val="22"/>
          <w:szCs w:val="22"/>
        </w:rPr>
        <w:t xml:space="preserve"> are</w:t>
      </w:r>
      <w:r w:rsidR="2D59DB2C" w:rsidRPr="05E3685C">
        <w:rPr>
          <w:rFonts w:ascii="Arial" w:hAnsi="Arial"/>
          <w:color w:val="2C2C2C" w:themeColor="text1"/>
          <w:sz w:val="22"/>
          <w:szCs w:val="22"/>
        </w:rPr>
        <w:t xml:space="preserve"> aware of this Code of Conduct by: </w:t>
      </w:r>
    </w:p>
    <w:p w14:paraId="3BCD2495" w14:textId="25A537C9" w:rsidR="00160B05" w:rsidRPr="00D46861" w:rsidRDefault="00160B05" w:rsidP="005D7D1C">
      <w:pPr>
        <w:numPr>
          <w:ilvl w:val="0"/>
          <w:numId w:val="34"/>
        </w:numPr>
        <w:spacing w:before="100" w:beforeAutospacing="1" w:after="100" w:afterAutospacing="1" w:line="360" w:lineRule="auto"/>
        <w:jc w:val="both"/>
        <w:rPr>
          <w:rFonts w:ascii="Arial" w:hAnsi="Arial" w:cs="Arial"/>
          <w:color w:val="000000"/>
          <w:sz w:val="22"/>
          <w:szCs w:val="22"/>
        </w:rPr>
      </w:pPr>
      <w:r w:rsidRPr="00D46861">
        <w:rPr>
          <w:rFonts w:ascii="Arial" w:hAnsi="Arial" w:cs="Arial"/>
          <w:color w:val="000000"/>
          <w:sz w:val="22"/>
          <w:szCs w:val="22"/>
        </w:rPr>
        <w:t xml:space="preserve">Posting the </w:t>
      </w:r>
      <w:r w:rsidR="00D46861">
        <w:rPr>
          <w:rFonts w:ascii="Arial" w:hAnsi="Arial" w:cs="Arial"/>
          <w:color w:val="000000"/>
          <w:sz w:val="22"/>
          <w:szCs w:val="22"/>
        </w:rPr>
        <w:t>C</w:t>
      </w:r>
      <w:r w:rsidRPr="00D46861">
        <w:rPr>
          <w:rFonts w:ascii="Arial" w:hAnsi="Arial" w:cs="Arial"/>
          <w:color w:val="000000"/>
          <w:sz w:val="22"/>
          <w:szCs w:val="22"/>
        </w:rPr>
        <w:t>ode on Summit’s website</w:t>
      </w:r>
    </w:p>
    <w:p w14:paraId="0707CD46" w14:textId="795521E0" w:rsidR="00F672C2" w:rsidRPr="00D46861" w:rsidRDefault="00760919" w:rsidP="005D7D1C">
      <w:pPr>
        <w:numPr>
          <w:ilvl w:val="0"/>
          <w:numId w:val="34"/>
        </w:numPr>
        <w:spacing w:before="100" w:beforeAutospacing="1" w:after="100" w:afterAutospacing="1" w:line="360" w:lineRule="auto"/>
        <w:jc w:val="both"/>
        <w:rPr>
          <w:rFonts w:ascii="Arial" w:hAnsi="Arial" w:cs="Arial"/>
          <w:color w:val="000000"/>
          <w:sz w:val="22"/>
          <w:szCs w:val="22"/>
        </w:rPr>
      </w:pPr>
      <w:r w:rsidRPr="1E8309DF">
        <w:rPr>
          <w:rFonts w:ascii="Arial" w:hAnsi="Arial" w:cs="Arial"/>
          <w:color w:val="2C2C2C" w:themeColor="text1"/>
          <w:sz w:val="22"/>
          <w:szCs w:val="22"/>
        </w:rPr>
        <w:t xml:space="preserve">Posting </w:t>
      </w:r>
      <w:r w:rsidR="002392F7" w:rsidRPr="1E8309DF">
        <w:rPr>
          <w:rFonts w:ascii="Arial" w:hAnsi="Arial" w:cs="Arial"/>
          <w:color w:val="2C2C2C" w:themeColor="text1"/>
          <w:sz w:val="22"/>
          <w:szCs w:val="22"/>
        </w:rPr>
        <w:t>a</w:t>
      </w:r>
      <w:r w:rsidRPr="1E8309DF">
        <w:rPr>
          <w:rFonts w:ascii="Arial" w:hAnsi="Arial" w:cs="Arial"/>
          <w:color w:val="2C2C2C" w:themeColor="text1"/>
          <w:sz w:val="22"/>
          <w:szCs w:val="22"/>
        </w:rPr>
        <w:t xml:space="preserve"> link to the Code in the Parent Handbook and reminding families of the Code </w:t>
      </w:r>
      <w:r w:rsidR="00B17085" w:rsidRPr="1E8309DF">
        <w:rPr>
          <w:rFonts w:ascii="Arial" w:hAnsi="Arial" w:cs="Arial"/>
          <w:color w:val="2C2C2C" w:themeColor="text1"/>
          <w:sz w:val="22"/>
          <w:szCs w:val="22"/>
        </w:rPr>
        <w:t>at Open House</w:t>
      </w:r>
      <w:r w:rsidR="00F672C2" w:rsidRPr="1E8309DF">
        <w:rPr>
          <w:rFonts w:ascii="Arial" w:hAnsi="Arial" w:cs="Arial"/>
          <w:color w:val="2C2C2C" w:themeColor="text1"/>
          <w:sz w:val="22"/>
          <w:szCs w:val="22"/>
        </w:rPr>
        <w:t xml:space="preserve">. </w:t>
      </w:r>
    </w:p>
    <w:p w14:paraId="20BE9DBA" w14:textId="66F3A9E2" w:rsidR="00F672C2" w:rsidRPr="00D46861" w:rsidRDefault="00F672C2" w:rsidP="005D7D1C">
      <w:pPr>
        <w:numPr>
          <w:ilvl w:val="0"/>
          <w:numId w:val="34"/>
        </w:numPr>
        <w:spacing w:before="100" w:beforeAutospacing="1" w:after="100" w:afterAutospacing="1" w:line="360" w:lineRule="auto"/>
        <w:jc w:val="both"/>
        <w:rPr>
          <w:rFonts w:ascii="Arial" w:hAnsi="Arial" w:cs="Arial"/>
          <w:color w:val="000000"/>
          <w:sz w:val="22"/>
          <w:szCs w:val="22"/>
        </w:rPr>
      </w:pPr>
      <w:r w:rsidRPr="00D46861">
        <w:rPr>
          <w:rFonts w:ascii="Arial" w:hAnsi="Arial" w:cs="Arial"/>
          <w:color w:val="000000"/>
          <w:sz w:val="22"/>
          <w:szCs w:val="22"/>
        </w:rPr>
        <w:t xml:space="preserve">Making copies of the </w:t>
      </w:r>
      <w:r w:rsidR="00D46861">
        <w:rPr>
          <w:rFonts w:ascii="Arial" w:hAnsi="Arial" w:cs="Arial"/>
          <w:color w:val="000000"/>
          <w:sz w:val="22"/>
          <w:szCs w:val="22"/>
        </w:rPr>
        <w:t>C</w:t>
      </w:r>
      <w:r w:rsidRPr="00D46861">
        <w:rPr>
          <w:rFonts w:ascii="Arial" w:hAnsi="Arial" w:cs="Arial"/>
          <w:color w:val="000000"/>
          <w:sz w:val="22"/>
          <w:szCs w:val="22"/>
        </w:rPr>
        <w:t>ode available for review by students, parents and other community members</w:t>
      </w:r>
      <w:r w:rsidR="00160B05" w:rsidRPr="00D46861">
        <w:rPr>
          <w:rFonts w:ascii="Arial" w:hAnsi="Arial" w:cs="Arial"/>
          <w:color w:val="000000"/>
          <w:sz w:val="22"/>
          <w:szCs w:val="22"/>
        </w:rPr>
        <w:t xml:space="preserve"> as requested</w:t>
      </w:r>
      <w:r w:rsidRPr="00D46861">
        <w:rPr>
          <w:rFonts w:ascii="Arial" w:hAnsi="Arial" w:cs="Arial"/>
          <w:color w:val="000000"/>
          <w:sz w:val="22"/>
          <w:szCs w:val="22"/>
        </w:rPr>
        <w:t xml:space="preserve">. </w:t>
      </w:r>
    </w:p>
    <w:p w14:paraId="4BB5B752" w14:textId="25DA5288" w:rsidR="00F672C2" w:rsidRPr="00D46861" w:rsidRDefault="00F672C2" w:rsidP="005D7D1C">
      <w:pPr>
        <w:numPr>
          <w:ilvl w:val="0"/>
          <w:numId w:val="34"/>
        </w:numPr>
        <w:spacing w:before="100" w:beforeAutospacing="1" w:after="100" w:afterAutospacing="1" w:line="360" w:lineRule="auto"/>
        <w:jc w:val="both"/>
        <w:rPr>
          <w:rFonts w:ascii="Arial" w:hAnsi="Arial" w:cs="Arial"/>
          <w:color w:val="000000"/>
          <w:sz w:val="22"/>
          <w:szCs w:val="22"/>
        </w:rPr>
      </w:pPr>
      <w:r w:rsidRPr="00D46861">
        <w:rPr>
          <w:rFonts w:ascii="Arial" w:hAnsi="Arial" w:cs="Arial"/>
          <w:color w:val="000000"/>
          <w:sz w:val="22"/>
          <w:szCs w:val="22"/>
        </w:rPr>
        <w:t xml:space="preserve">Providing all current teachers and other staff members with </w:t>
      </w:r>
      <w:r w:rsidR="00160B05" w:rsidRPr="00D46861">
        <w:rPr>
          <w:rFonts w:ascii="Arial" w:hAnsi="Arial" w:cs="Arial"/>
          <w:color w:val="000000"/>
          <w:sz w:val="22"/>
          <w:szCs w:val="22"/>
        </w:rPr>
        <w:t xml:space="preserve">the link to </w:t>
      </w:r>
      <w:r w:rsidRPr="00D46861">
        <w:rPr>
          <w:rFonts w:ascii="Arial" w:hAnsi="Arial" w:cs="Arial"/>
          <w:color w:val="000000"/>
          <w:sz w:val="22"/>
          <w:szCs w:val="22"/>
        </w:rPr>
        <w:t xml:space="preserve">the code and a copy of any amendments of the code as soon as practicable after adoption. </w:t>
      </w:r>
      <w:r w:rsidR="00A5712D">
        <w:rPr>
          <w:rFonts w:ascii="Arial" w:hAnsi="Arial" w:cs="Arial"/>
          <w:color w:val="000000"/>
          <w:sz w:val="22"/>
          <w:szCs w:val="22"/>
        </w:rPr>
        <w:t>Discussion</w:t>
      </w:r>
      <w:r w:rsidR="00B17085" w:rsidRPr="00D46861">
        <w:rPr>
          <w:rFonts w:ascii="Arial" w:hAnsi="Arial" w:cs="Arial"/>
          <w:color w:val="000000"/>
          <w:sz w:val="22"/>
          <w:szCs w:val="22"/>
        </w:rPr>
        <w:t xml:space="preserve"> regarding this Code of Conduct will be provided to employees annually</w:t>
      </w:r>
      <w:r w:rsidR="00A5712D">
        <w:rPr>
          <w:rFonts w:ascii="Arial" w:hAnsi="Arial" w:cs="Arial"/>
          <w:color w:val="000000"/>
          <w:sz w:val="22"/>
          <w:szCs w:val="22"/>
        </w:rPr>
        <w:t>.</w:t>
      </w:r>
    </w:p>
    <w:p w14:paraId="15469AF6" w14:textId="3D8D1AF5" w:rsidR="00F672C2" w:rsidRPr="00D46861" w:rsidRDefault="41DEFD5C" w:rsidP="005D7D1C">
      <w:pPr>
        <w:numPr>
          <w:ilvl w:val="0"/>
          <w:numId w:val="34"/>
        </w:numPr>
        <w:spacing w:before="100" w:beforeAutospacing="1" w:after="100" w:afterAutospacing="1" w:line="360" w:lineRule="auto"/>
        <w:jc w:val="both"/>
        <w:rPr>
          <w:rFonts w:ascii="Arial" w:hAnsi="Arial" w:cs="Arial"/>
          <w:color w:val="000000"/>
          <w:sz w:val="22"/>
          <w:szCs w:val="22"/>
        </w:rPr>
      </w:pPr>
      <w:r w:rsidRPr="05E3685C">
        <w:rPr>
          <w:rFonts w:ascii="Arial" w:hAnsi="Arial" w:cs="Arial"/>
          <w:color w:val="2C2C2C" w:themeColor="text1"/>
          <w:sz w:val="22"/>
          <w:szCs w:val="22"/>
        </w:rPr>
        <w:t xml:space="preserve">Sharing the link to </w:t>
      </w:r>
      <w:r w:rsidR="0745214E" w:rsidRPr="05E3685C">
        <w:rPr>
          <w:rFonts w:ascii="Arial" w:hAnsi="Arial" w:cs="Arial"/>
          <w:color w:val="2C2C2C" w:themeColor="text1"/>
          <w:sz w:val="22"/>
          <w:szCs w:val="22"/>
        </w:rPr>
        <w:t>the Code</w:t>
      </w:r>
      <w:r w:rsidR="2D59DB2C" w:rsidRPr="05E3685C">
        <w:rPr>
          <w:rFonts w:ascii="Arial" w:hAnsi="Arial" w:cs="Arial"/>
          <w:color w:val="2C2C2C" w:themeColor="text1"/>
          <w:sz w:val="22"/>
          <w:szCs w:val="22"/>
        </w:rPr>
        <w:t xml:space="preserve"> of Conduct</w:t>
      </w:r>
      <w:r w:rsidRPr="05E3685C">
        <w:rPr>
          <w:rFonts w:ascii="Arial" w:hAnsi="Arial" w:cs="Arial"/>
          <w:color w:val="2C2C2C" w:themeColor="text1"/>
          <w:sz w:val="22"/>
          <w:szCs w:val="22"/>
        </w:rPr>
        <w:t xml:space="preserve"> </w:t>
      </w:r>
      <w:r w:rsidR="5CC6A793" w:rsidRPr="05E3685C">
        <w:rPr>
          <w:rFonts w:ascii="Arial" w:hAnsi="Arial" w:cs="Arial"/>
          <w:color w:val="2C2C2C" w:themeColor="text1"/>
          <w:sz w:val="22"/>
          <w:szCs w:val="22"/>
        </w:rPr>
        <w:t>with</w:t>
      </w:r>
      <w:r w:rsidR="00B202F5">
        <w:rPr>
          <w:rFonts w:ascii="Arial" w:hAnsi="Arial" w:cs="Arial"/>
          <w:color w:val="2C2C2C" w:themeColor="text1"/>
          <w:sz w:val="22"/>
          <w:szCs w:val="22"/>
        </w:rPr>
        <w:t xml:space="preserve"> </w:t>
      </w:r>
      <w:r w:rsidRPr="05E3685C">
        <w:rPr>
          <w:rFonts w:ascii="Arial" w:hAnsi="Arial" w:cs="Arial"/>
          <w:color w:val="2C2C2C" w:themeColor="text1"/>
          <w:sz w:val="22"/>
          <w:szCs w:val="22"/>
        </w:rPr>
        <w:t xml:space="preserve">all </w:t>
      </w:r>
      <w:bookmarkStart w:id="72" w:name="_Int_iiuUmvE1"/>
      <w:r w:rsidRPr="05E3685C">
        <w:rPr>
          <w:rFonts w:ascii="Arial" w:hAnsi="Arial" w:cs="Arial"/>
          <w:color w:val="2C2C2C" w:themeColor="text1"/>
          <w:sz w:val="22"/>
          <w:szCs w:val="22"/>
        </w:rPr>
        <w:t>new staff</w:t>
      </w:r>
      <w:bookmarkEnd w:id="72"/>
      <w:r w:rsidRPr="05E3685C">
        <w:rPr>
          <w:rFonts w:ascii="Arial" w:hAnsi="Arial" w:cs="Arial"/>
          <w:color w:val="2C2C2C" w:themeColor="text1"/>
          <w:sz w:val="22"/>
          <w:szCs w:val="22"/>
        </w:rPr>
        <w:t xml:space="preserve"> upon hire</w:t>
      </w:r>
      <w:r w:rsidR="2D59DB2C" w:rsidRPr="05E3685C">
        <w:rPr>
          <w:rFonts w:ascii="Arial" w:hAnsi="Arial" w:cs="Arial"/>
          <w:color w:val="2C2C2C" w:themeColor="text1"/>
          <w:sz w:val="22"/>
          <w:szCs w:val="22"/>
        </w:rPr>
        <w:t>.</w:t>
      </w:r>
    </w:p>
    <w:p w14:paraId="50B37E7F" w14:textId="48D0C4E2" w:rsidR="00F672C2" w:rsidRPr="00E4320F" w:rsidRDefault="1E21C262" w:rsidP="007C776F">
      <w:pPr>
        <w:spacing w:before="100" w:beforeAutospacing="1" w:after="100" w:afterAutospacing="1"/>
        <w:jc w:val="both"/>
        <w:rPr>
          <w:rFonts w:ascii="Arial" w:hAnsi="Arial" w:cs="Arial"/>
          <w:color w:val="000000"/>
          <w:sz w:val="22"/>
          <w:szCs w:val="22"/>
        </w:rPr>
      </w:pPr>
      <w:r w:rsidRPr="05E3685C">
        <w:rPr>
          <w:rFonts w:ascii="Arial" w:hAnsi="Arial" w:cs="Arial"/>
          <w:color w:val="2C2C2C" w:themeColor="text1"/>
          <w:sz w:val="22"/>
          <w:szCs w:val="22"/>
        </w:rPr>
        <w:t>Summit</w:t>
      </w:r>
      <w:r w:rsidR="2D59DB2C" w:rsidRPr="05E3685C">
        <w:rPr>
          <w:rFonts w:ascii="Arial" w:hAnsi="Arial" w:cs="Arial"/>
          <w:color w:val="2C2C2C" w:themeColor="text1"/>
          <w:sz w:val="22"/>
          <w:szCs w:val="22"/>
        </w:rPr>
        <w:t xml:space="preserve"> </w:t>
      </w:r>
      <w:r w:rsidRPr="05E3685C">
        <w:rPr>
          <w:rFonts w:ascii="Arial" w:hAnsi="Arial" w:cs="Arial"/>
          <w:color w:val="2C2C2C" w:themeColor="text1"/>
          <w:sz w:val="22"/>
          <w:szCs w:val="22"/>
        </w:rPr>
        <w:t xml:space="preserve">Academy Administration </w:t>
      </w:r>
      <w:r w:rsidR="2D59DB2C" w:rsidRPr="05E3685C">
        <w:rPr>
          <w:rFonts w:ascii="Arial" w:hAnsi="Arial" w:cs="Arial"/>
          <w:color w:val="2C2C2C" w:themeColor="text1"/>
          <w:sz w:val="22"/>
          <w:szCs w:val="22"/>
        </w:rPr>
        <w:t xml:space="preserve">will review this Code of Conduct </w:t>
      </w:r>
      <w:r w:rsidRPr="05E3685C">
        <w:rPr>
          <w:rFonts w:ascii="Arial" w:hAnsi="Arial" w:cs="Arial"/>
          <w:color w:val="2C2C2C" w:themeColor="text1"/>
          <w:sz w:val="22"/>
          <w:szCs w:val="22"/>
        </w:rPr>
        <w:t>at least every</w:t>
      </w:r>
      <w:r w:rsidR="064E7C5B" w:rsidRPr="05E3685C">
        <w:rPr>
          <w:rFonts w:ascii="Arial" w:hAnsi="Arial" w:cs="Arial"/>
          <w:color w:val="2C2C2C" w:themeColor="text1"/>
          <w:sz w:val="22"/>
          <w:szCs w:val="22"/>
        </w:rPr>
        <w:t xml:space="preserve"> three</w:t>
      </w:r>
      <w:r w:rsidRPr="05E3685C">
        <w:rPr>
          <w:rFonts w:ascii="Arial" w:hAnsi="Arial" w:cs="Arial"/>
          <w:color w:val="2C2C2C" w:themeColor="text1"/>
          <w:sz w:val="22"/>
          <w:szCs w:val="22"/>
        </w:rPr>
        <w:t xml:space="preserve"> years</w:t>
      </w:r>
      <w:r w:rsidR="2D59DB2C" w:rsidRPr="05E3685C">
        <w:rPr>
          <w:rFonts w:ascii="Arial" w:hAnsi="Arial" w:cs="Arial"/>
          <w:color w:val="2C2C2C" w:themeColor="text1"/>
          <w:sz w:val="22"/>
          <w:szCs w:val="22"/>
        </w:rPr>
        <w:t xml:space="preserve"> and update </w:t>
      </w:r>
      <w:bookmarkStart w:id="73" w:name="_Int_uPGdDtnN"/>
      <w:r w:rsidR="2D59DB2C" w:rsidRPr="05E3685C">
        <w:rPr>
          <w:rFonts w:ascii="Arial" w:hAnsi="Arial" w:cs="Arial"/>
          <w:color w:val="2C2C2C" w:themeColor="text1"/>
          <w:sz w:val="22"/>
          <w:szCs w:val="22"/>
        </w:rPr>
        <w:t>it</w:t>
      </w:r>
      <w:bookmarkEnd w:id="73"/>
      <w:r w:rsidR="2D59DB2C" w:rsidRPr="05E3685C">
        <w:rPr>
          <w:rFonts w:ascii="Arial" w:hAnsi="Arial" w:cs="Arial"/>
          <w:color w:val="2C2C2C" w:themeColor="text1"/>
          <w:sz w:val="22"/>
          <w:szCs w:val="22"/>
        </w:rPr>
        <w:t xml:space="preserve"> as necessary. In conducting the review, </w:t>
      </w:r>
      <w:bookmarkStart w:id="74" w:name="_Int_M5xNobvR"/>
      <w:r w:rsidRPr="05E3685C">
        <w:rPr>
          <w:rFonts w:ascii="Arial" w:hAnsi="Arial" w:cs="Arial"/>
          <w:color w:val="2C2C2C" w:themeColor="text1"/>
          <w:sz w:val="22"/>
          <w:szCs w:val="22"/>
        </w:rPr>
        <w:t>Summit</w:t>
      </w:r>
      <w:bookmarkEnd w:id="74"/>
      <w:r w:rsidR="2D59DB2C" w:rsidRPr="05E3685C">
        <w:rPr>
          <w:rFonts w:ascii="Arial" w:hAnsi="Arial" w:cs="Arial"/>
          <w:color w:val="2C2C2C" w:themeColor="text1"/>
          <w:sz w:val="22"/>
          <w:szCs w:val="22"/>
        </w:rPr>
        <w:t xml:space="preserve"> will consider how effective the code’s provisions have been and whether the code has been applied fairly and consistently. </w:t>
      </w:r>
      <w:smartTag w:uri="urn:schemas-microsoft-com:office:smarttags" w:element="place"/>
      <w:smartTag w:uri="urn:schemas-microsoft-com:office:smarttags" w:element="City"/>
    </w:p>
    <w:p w14:paraId="1108B1A5" w14:textId="77777777" w:rsidR="006348ED" w:rsidRPr="00CD4404" w:rsidRDefault="00C62FCB" w:rsidP="007C776F">
      <w:pPr>
        <w:spacing w:before="100" w:beforeAutospacing="1" w:after="100" w:afterAutospacing="1"/>
        <w:jc w:val="both"/>
        <w:rPr>
          <w:b/>
          <w:color w:val="C00000"/>
          <w:sz w:val="32"/>
          <w:szCs w:val="32"/>
        </w:rPr>
      </w:pPr>
      <w:r>
        <w:br w:type="page"/>
      </w:r>
      <w:r w:rsidR="006348ED" w:rsidRPr="00CD4404">
        <w:rPr>
          <w:b/>
          <w:color w:val="C00000"/>
          <w:sz w:val="32"/>
          <w:szCs w:val="32"/>
        </w:rPr>
        <w:lastRenderedPageBreak/>
        <w:t>Applicable Laws and Regulations:</w:t>
      </w:r>
    </w:p>
    <w:p w14:paraId="1593C2D0" w14:textId="4C577F81" w:rsidR="007D0A69" w:rsidRPr="00E904F4" w:rsidRDefault="7EE78103" w:rsidP="005D7D1C">
      <w:pPr>
        <w:pStyle w:val="ListParagraph"/>
        <w:numPr>
          <w:ilvl w:val="0"/>
          <w:numId w:val="59"/>
        </w:numPr>
        <w:spacing w:before="100" w:beforeAutospacing="1" w:after="100" w:afterAutospacing="1" w:line="360" w:lineRule="auto"/>
        <w:jc w:val="both"/>
        <w:rPr>
          <w:rFonts w:ascii="Arial" w:hAnsi="Arial" w:cs="Arial"/>
          <w:color w:val="000000"/>
          <w:sz w:val="22"/>
          <w:szCs w:val="22"/>
        </w:rPr>
      </w:pPr>
      <w:r w:rsidRPr="00E904F4">
        <w:rPr>
          <w:rFonts w:ascii="Arial" w:hAnsi="Arial" w:cs="Arial"/>
          <w:color w:val="2C2C2C" w:themeColor="text1"/>
          <w:sz w:val="22"/>
          <w:szCs w:val="22"/>
        </w:rPr>
        <w:t xml:space="preserve">NYS Regulations of the Commissioner of Education </w:t>
      </w:r>
      <w:r w:rsidR="1682B7C9" w:rsidRPr="00E904F4">
        <w:rPr>
          <w:rFonts w:ascii="Arial" w:hAnsi="Arial" w:cs="Arial"/>
          <w:color w:val="2C2C2C" w:themeColor="text1"/>
          <w:sz w:val="22"/>
          <w:szCs w:val="22"/>
        </w:rPr>
        <w:t>P</w:t>
      </w:r>
      <w:r w:rsidRPr="00E904F4">
        <w:rPr>
          <w:rFonts w:ascii="Arial" w:hAnsi="Arial" w:cs="Arial"/>
          <w:color w:val="2C2C2C" w:themeColor="text1"/>
          <w:sz w:val="22"/>
          <w:szCs w:val="22"/>
        </w:rPr>
        <w:t>art 200.7(b)(3</w:t>
      </w:r>
      <w:r w:rsidR="6287AC03" w:rsidRPr="00E904F4">
        <w:rPr>
          <w:rFonts w:ascii="Arial" w:hAnsi="Arial" w:cs="Arial"/>
          <w:color w:val="2C2C2C" w:themeColor="text1"/>
          <w:sz w:val="22"/>
          <w:szCs w:val="22"/>
        </w:rPr>
        <w:t>). -</w:t>
      </w:r>
      <w:r w:rsidR="1682B7C9" w:rsidRPr="00E904F4">
        <w:rPr>
          <w:rFonts w:ascii="Arial" w:hAnsi="Arial" w:cs="Arial"/>
          <w:color w:val="2C2C2C" w:themeColor="text1"/>
          <w:sz w:val="22"/>
          <w:szCs w:val="22"/>
        </w:rPr>
        <w:t xml:space="preserve"> Defines the need for, and required contents of, a school code of conduct for a state-approved private school.</w:t>
      </w:r>
    </w:p>
    <w:p w14:paraId="60A55E0F" w14:textId="77777777" w:rsidR="006348ED" w:rsidRPr="00E904F4" w:rsidRDefault="00C62FCB" w:rsidP="005D7D1C">
      <w:pPr>
        <w:pStyle w:val="ListParagraph"/>
        <w:numPr>
          <w:ilvl w:val="0"/>
          <w:numId w:val="59"/>
        </w:numPr>
        <w:spacing w:before="100" w:beforeAutospacing="1" w:after="100" w:afterAutospacing="1" w:line="360" w:lineRule="auto"/>
        <w:jc w:val="both"/>
        <w:rPr>
          <w:rFonts w:ascii="Arial" w:hAnsi="Arial" w:cs="Arial"/>
          <w:color w:val="000000"/>
          <w:sz w:val="22"/>
          <w:szCs w:val="22"/>
        </w:rPr>
      </w:pPr>
      <w:r w:rsidRPr="00E904F4">
        <w:rPr>
          <w:rFonts w:ascii="Arial" w:hAnsi="Arial" w:cs="Arial"/>
          <w:color w:val="000000"/>
          <w:sz w:val="22"/>
          <w:szCs w:val="22"/>
        </w:rPr>
        <w:t>18 U.S.C. S930 (g) (w</w:t>
      </w:r>
      <w:r w:rsidR="00483C69" w:rsidRPr="00E904F4">
        <w:rPr>
          <w:rFonts w:ascii="Arial" w:hAnsi="Arial" w:cs="Arial"/>
          <w:color w:val="000000"/>
          <w:sz w:val="22"/>
          <w:szCs w:val="22"/>
        </w:rPr>
        <w:t>) -</w:t>
      </w:r>
      <w:r w:rsidR="006348ED" w:rsidRPr="00E904F4">
        <w:rPr>
          <w:rFonts w:ascii="Arial" w:hAnsi="Arial" w:cs="Arial"/>
          <w:color w:val="000000"/>
          <w:sz w:val="22"/>
          <w:szCs w:val="22"/>
        </w:rPr>
        <w:t xml:space="preserve"> Defines dangerous weapons</w:t>
      </w:r>
    </w:p>
    <w:p w14:paraId="43163DA4" w14:textId="77777777" w:rsidR="00D864EE" w:rsidRPr="00E904F4" w:rsidRDefault="00D864EE" w:rsidP="005D7D1C">
      <w:pPr>
        <w:pStyle w:val="ListParagraph"/>
        <w:numPr>
          <w:ilvl w:val="0"/>
          <w:numId w:val="59"/>
        </w:numPr>
        <w:spacing w:before="100" w:beforeAutospacing="1" w:after="100" w:afterAutospacing="1" w:line="360" w:lineRule="auto"/>
        <w:jc w:val="both"/>
        <w:rPr>
          <w:rFonts w:ascii="Arial" w:hAnsi="Arial" w:cs="Arial"/>
          <w:color w:val="000000"/>
          <w:sz w:val="22"/>
          <w:szCs w:val="22"/>
        </w:rPr>
      </w:pPr>
      <w:r w:rsidRPr="00E904F4">
        <w:rPr>
          <w:rFonts w:ascii="Arial" w:hAnsi="Arial" w:cs="Arial"/>
          <w:color w:val="000000"/>
          <w:sz w:val="22"/>
          <w:szCs w:val="22"/>
        </w:rPr>
        <w:t>U.S.C. Title 21 (13)(I)(B) § 812 – Federal definition of a controlled substance</w:t>
      </w:r>
    </w:p>
    <w:p w14:paraId="47478E66" w14:textId="77777777" w:rsidR="00D864EE" w:rsidRPr="00E904F4" w:rsidRDefault="00D864EE" w:rsidP="005D7D1C">
      <w:pPr>
        <w:pStyle w:val="ListParagraph"/>
        <w:numPr>
          <w:ilvl w:val="0"/>
          <w:numId w:val="59"/>
        </w:numPr>
        <w:spacing w:before="100" w:beforeAutospacing="1" w:after="100" w:afterAutospacing="1" w:line="360" w:lineRule="auto"/>
        <w:jc w:val="both"/>
        <w:rPr>
          <w:rFonts w:ascii="Arial" w:hAnsi="Arial" w:cs="Arial"/>
          <w:color w:val="000000"/>
          <w:sz w:val="22"/>
          <w:szCs w:val="22"/>
        </w:rPr>
      </w:pPr>
      <w:r w:rsidRPr="00E904F4">
        <w:rPr>
          <w:rFonts w:ascii="Arial" w:hAnsi="Arial" w:cs="Arial"/>
          <w:color w:val="000000"/>
          <w:sz w:val="22"/>
          <w:szCs w:val="22"/>
        </w:rPr>
        <w:t>Article 33: New York State Controlled Substances Act</w:t>
      </w:r>
    </w:p>
    <w:p w14:paraId="1F2EC662" w14:textId="20BC42F1" w:rsidR="00D864EE" w:rsidRPr="00E904F4" w:rsidRDefault="4800C50F" w:rsidP="005D7D1C">
      <w:pPr>
        <w:pStyle w:val="ListParagraph"/>
        <w:numPr>
          <w:ilvl w:val="0"/>
          <w:numId w:val="59"/>
        </w:numPr>
        <w:spacing w:before="100" w:beforeAutospacing="1" w:after="100" w:afterAutospacing="1" w:line="360" w:lineRule="auto"/>
        <w:jc w:val="both"/>
        <w:rPr>
          <w:rFonts w:ascii="Arial" w:hAnsi="Arial" w:cs="Arial"/>
          <w:color w:val="000000"/>
          <w:sz w:val="22"/>
          <w:szCs w:val="22"/>
        </w:rPr>
      </w:pPr>
      <w:r w:rsidRPr="00E904F4">
        <w:rPr>
          <w:rFonts w:ascii="Arial" w:hAnsi="Arial" w:cs="Arial"/>
          <w:color w:val="2C2C2C" w:themeColor="text1"/>
          <w:sz w:val="22"/>
          <w:szCs w:val="22"/>
        </w:rPr>
        <w:t xml:space="preserve">NYC Article 9-A “Games of chance licensing law” – Defines </w:t>
      </w:r>
      <w:r w:rsidR="6C4E8882" w:rsidRPr="00E904F4">
        <w:rPr>
          <w:rFonts w:ascii="Arial" w:hAnsi="Arial" w:cs="Arial"/>
          <w:color w:val="2C2C2C" w:themeColor="text1"/>
          <w:sz w:val="22"/>
          <w:szCs w:val="22"/>
        </w:rPr>
        <w:t>the</w:t>
      </w:r>
      <w:r w:rsidRPr="00E904F4">
        <w:rPr>
          <w:rFonts w:ascii="Arial" w:hAnsi="Arial" w:cs="Arial"/>
          <w:color w:val="2C2C2C" w:themeColor="text1"/>
          <w:sz w:val="22"/>
          <w:szCs w:val="22"/>
        </w:rPr>
        <w:t xml:space="preserve"> types of legal gambling activities allowed by organizations.</w:t>
      </w:r>
    </w:p>
    <w:p w14:paraId="607D6395" w14:textId="73DE2208" w:rsidR="00A36AFD" w:rsidRPr="00E904F4" w:rsidRDefault="00A36AFD" w:rsidP="005D7D1C">
      <w:pPr>
        <w:pStyle w:val="ListParagraph"/>
        <w:numPr>
          <w:ilvl w:val="0"/>
          <w:numId w:val="59"/>
        </w:numPr>
        <w:spacing w:before="100" w:beforeAutospacing="1" w:after="100" w:afterAutospacing="1" w:line="360" w:lineRule="auto"/>
        <w:jc w:val="both"/>
        <w:rPr>
          <w:rFonts w:ascii="Arial" w:hAnsi="Arial" w:cs="Arial"/>
          <w:color w:val="000000"/>
          <w:sz w:val="22"/>
          <w:szCs w:val="22"/>
        </w:rPr>
      </w:pPr>
      <w:r w:rsidRPr="00E904F4">
        <w:rPr>
          <w:rFonts w:ascii="Arial" w:hAnsi="Arial" w:cs="Arial"/>
          <w:color w:val="000000"/>
          <w:sz w:val="22"/>
          <w:szCs w:val="22"/>
        </w:rPr>
        <w:t>Chapter 482 of the Laws of 2010: The Dignity for all Students Act</w:t>
      </w:r>
    </w:p>
    <w:p w14:paraId="2BCC7A3A" w14:textId="6C7A42E2" w:rsidR="003E1EDC" w:rsidRPr="00E904F4" w:rsidRDefault="003E1EDC" w:rsidP="005D7D1C">
      <w:pPr>
        <w:pStyle w:val="ListParagraph"/>
        <w:numPr>
          <w:ilvl w:val="0"/>
          <w:numId w:val="59"/>
        </w:numPr>
        <w:spacing w:before="100" w:beforeAutospacing="1" w:after="100" w:afterAutospacing="1" w:line="360" w:lineRule="auto"/>
        <w:jc w:val="both"/>
        <w:rPr>
          <w:rFonts w:ascii="Arial" w:hAnsi="Arial" w:cs="Arial"/>
          <w:color w:val="000000"/>
          <w:sz w:val="22"/>
          <w:szCs w:val="22"/>
        </w:rPr>
      </w:pPr>
      <w:r w:rsidRPr="00E904F4">
        <w:rPr>
          <w:rFonts w:ascii="Arial" w:hAnsi="Arial" w:cs="Arial"/>
          <w:color w:val="000000"/>
          <w:sz w:val="22"/>
          <w:szCs w:val="22"/>
        </w:rPr>
        <w:t xml:space="preserve">NYS Civil Practice Law section 6340 Article 63 – Extreme Risk Protection Act </w:t>
      </w:r>
    </w:p>
    <w:p w14:paraId="4BCD0A9E" w14:textId="353FF883" w:rsidR="005E7ED1" w:rsidRPr="00E904F4" w:rsidRDefault="005E7ED1" w:rsidP="005D7D1C">
      <w:pPr>
        <w:pStyle w:val="ListParagraph"/>
        <w:numPr>
          <w:ilvl w:val="0"/>
          <w:numId w:val="59"/>
        </w:numPr>
        <w:spacing w:before="100" w:beforeAutospacing="1" w:after="100" w:afterAutospacing="1" w:line="360" w:lineRule="auto"/>
        <w:jc w:val="both"/>
        <w:rPr>
          <w:rFonts w:ascii="Arial" w:hAnsi="Arial" w:cs="Arial"/>
          <w:color w:val="000000"/>
          <w:sz w:val="22"/>
          <w:szCs w:val="22"/>
        </w:rPr>
      </w:pPr>
      <w:r w:rsidRPr="00E904F4">
        <w:rPr>
          <w:rFonts w:ascii="Arial" w:hAnsi="Arial" w:cs="Arial"/>
          <w:color w:val="000000"/>
          <w:sz w:val="22"/>
          <w:szCs w:val="22"/>
        </w:rPr>
        <w:t>Education Law Section 11[7]</w:t>
      </w:r>
    </w:p>
    <w:p w14:paraId="45623DFE" w14:textId="77777777" w:rsidR="00D864EE" w:rsidRDefault="00D864EE" w:rsidP="007C776F">
      <w:pPr>
        <w:spacing w:before="100" w:beforeAutospacing="1" w:after="100" w:afterAutospacing="1"/>
        <w:jc w:val="both"/>
      </w:pPr>
    </w:p>
    <w:p w14:paraId="64F12492" w14:textId="2AA3B337" w:rsidR="00075E6B" w:rsidRPr="001A3764" w:rsidRDefault="00075E6B" w:rsidP="007C776F">
      <w:pPr>
        <w:spacing w:before="100" w:beforeAutospacing="1" w:after="100" w:afterAutospacing="1"/>
        <w:jc w:val="both"/>
        <w:rPr>
          <w:b/>
          <w:color w:val="C00000"/>
          <w:sz w:val="32"/>
          <w:szCs w:val="32"/>
        </w:rPr>
      </w:pPr>
      <w:r w:rsidRPr="001A3764">
        <w:rPr>
          <w:b/>
          <w:color w:val="C00000"/>
          <w:sz w:val="32"/>
          <w:szCs w:val="32"/>
        </w:rPr>
        <w:t>List of Commonly used Acronyms</w:t>
      </w:r>
      <w:r w:rsidR="001A3764">
        <w:rPr>
          <w:b/>
          <w:color w:val="C00000"/>
          <w:sz w:val="32"/>
          <w:szCs w:val="32"/>
        </w:rPr>
        <w:t>:</w:t>
      </w:r>
    </w:p>
    <w:p w14:paraId="1214D314" w14:textId="77777777" w:rsidR="006348ED" w:rsidRPr="001C3410" w:rsidRDefault="1682B7C9" w:rsidP="005D7D1C">
      <w:pPr>
        <w:spacing w:before="100" w:beforeAutospacing="1" w:after="100" w:afterAutospacing="1"/>
        <w:ind w:left="720"/>
        <w:jc w:val="both"/>
        <w:rPr>
          <w:rFonts w:ascii="Arial" w:hAnsi="Arial" w:cs="Arial"/>
          <w:sz w:val="22"/>
          <w:szCs w:val="22"/>
        </w:rPr>
      </w:pPr>
      <w:bookmarkStart w:id="75" w:name="_Int_xEtxMXFa"/>
      <w:r w:rsidRPr="05E3685C">
        <w:rPr>
          <w:rFonts w:ascii="Arial" w:hAnsi="Arial" w:cs="Arial"/>
          <w:sz w:val="22"/>
          <w:szCs w:val="22"/>
        </w:rPr>
        <w:t>CPSE</w:t>
      </w:r>
      <w:bookmarkEnd w:id="75"/>
      <w:r w:rsidRPr="05E3685C">
        <w:rPr>
          <w:rFonts w:ascii="Arial" w:hAnsi="Arial" w:cs="Arial"/>
          <w:sz w:val="22"/>
          <w:szCs w:val="22"/>
        </w:rPr>
        <w:t xml:space="preserve"> – Committee on Preschool Special Education</w:t>
      </w:r>
    </w:p>
    <w:p w14:paraId="43F2582B" w14:textId="77777777" w:rsidR="006348ED" w:rsidRPr="001C3410" w:rsidRDefault="006348ED" w:rsidP="005D7D1C">
      <w:pPr>
        <w:spacing w:before="100" w:beforeAutospacing="1" w:after="100" w:afterAutospacing="1"/>
        <w:ind w:left="720"/>
        <w:jc w:val="both"/>
        <w:rPr>
          <w:rFonts w:ascii="Arial" w:hAnsi="Arial" w:cs="Arial"/>
          <w:sz w:val="22"/>
          <w:szCs w:val="22"/>
        </w:rPr>
      </w:pPr>
      <w:r w:rsidRPr="001C3410">
        <w:rPr>
          <w:rFonts w:ascii="Arial" w:hAnsi="Arial" w:cs="Arial"/>
          <w:sz w:val="22"/>
          <w:szCs w:val="22"/>
        </w:rPr>
        <w:t>CSE – Committee on Special Education</w:t>
      </w:r>
    </w:p>
    <w:p w14:paraId="432D4269" w14:textId="77777777" w:rsidR="00530B06" w:rsidRPr="001C3410" w:rsidRDefault="00530B06" w:rsidP="005D7D1C">
      <w:pPr>
        <w:spacing w:before="100" w:beforeAutospacing="1" w:after="100" w:afterAutospacing="1"/>
        <w:ind w:left="720"/>
        <w:jc w:val="both"/>
        <w:rPr>
          <w:rFonts w:ascii="Arial" w:hAnsi="Arial" w:cs="Arial"/>
          <w:sz w:val="22"/>
          <w:szCs w:val="22"/>
        </w:rPr>
      </w:pPr>
      <w:r w:rsidRPr="001C3410">
        <w:rPr>
          <w:rFonts w:ascii="Arial" w:hAnsi="Arial" w:cs="Arial"/>
          <w:sz w:val="22"/>
          <w:szCs w:val="22"/>
        </w:rPr>
        <w:t>DASA- Dignity for All Students Act</w:t>
      </w:r>
    </w:p>
    <w:p w14:paraId="3A59995A" w14:textId="77777777" w:rsidR="006348ED" w:rsidRPr="001C3410" w:rsidRDefault="006348ED" w:rsidP="005D7D1C">
      <w:pPr>
        <w:spacing w:before="100" w:beforeAutospacing="1" w:after="100" w:afterAutospacing="1"/>
        <w:ind w:left="720"/>
        <w:jc w:val="both"/>
        <w:rPr>
          <w:rFonts w:ascii="Arial" w:hAnsi="Arial" w:cs="Arial"/>
          <w:sz w:val="22"/>
          <w:szCs w:val="22"/>
        </w:rPr>
      </w:pPr>
      <w:r w:rsidRPr="001C3410">
        <w:rPr>
          <w:rFonts w:ascii="Arial" w:hAnsi="Arial" w:cs="Arial"/>
          <w:sz w:val="22"/>
          <w:szCs w:val="22"/>
        </w:rPr>
        <w:t xml:space="preserve">FBA – Functional Behavior Assessment </w:t>
      </w:r>
    </w:p>
    <w:p w14:paraId="1A5CD80E" w14:textId="77777777" w:rsidR="006348ED" w:rsidRPr="001C3410" w:rsidRDefault="006348ED" w:rsidP="005D7D1C">
      <w:pPr>
        <w:spacing w:before="100" w:beforeAutospacing="1" w:after="100" w:afterAutospacing="1"/>
        <w:ind w:left="720"/>
        <w:jc w:val="both"/>
        <w:rPr>
          <w:rFonts w:ascii="Arial" w:hAnsi="Arial" w:cs="Arial"/>
          <w:color w:val="000000"/>
          <w:sz w:val="22"/>
          <w:szCs w:val="22"/>
        </w:rPr>
      </w:pPr>
      <w:r w:rsidRPr="001C3410">
        <w:rPr>
          <w:rFonts w:ascii="Arial" w:hAnsi="Arial" w:cs="Arial"/>
          <w:color w:val="000000"/>
          <w:sz w:val="22"/>
          <w:szCs w:val="22"/>
        </w:rPr>
        <w:t>HRC – Human Rights Committee</w:t>
      </w:r>
    </w:p>
    <w:p w14:paraId="76D95A10" w14:textId="5E9DC0E1" w:rsidR="006348ED" w:rsidRPr="001C3410" w:rsidRDefault="006348ED" w:rsidP="005D7D1C">
      <w:pPr>
        <w:spacing w:before="100" w:beforeAutospacing="1" w:after="100" w:afterAutospacing="1"/>
        <w:ind w:left="720"/>
        <w:jc w:val="both"/>
        <w:rPr>
          <w:rFonts w:ascii="Arial" w:hAnsi="Arial" w:cs="Arial"/>
          <w:sz w:val="22"/>
          <w:szCs w:val="22"/>
        </w:rPr>
      </w:pPr>
      <w:r w:rsidRPr="001C3410">
        <w:rPr>
          <w:rFonts w:ascii="Arial" w:hAnsi="Arial" w:cs="Arial"/>
          <w:sz w:val="22"/>
          <w:szCs w:val="22"/>
        </w:rPr>
        <w:t xml:space="preserve">IAES – </w:t>
      </w:r>
      <w:r w:rsidR="00866309">
        <w:rPr>
          <w:rFonts w:ascii="Arial" w:hAnsi="Arial" w:cs="Arial"/>
          <w:sz w:val="22"/>
          <w:szCs w:val="22"/>
        </w:rPr>
        <w:t>I</w:t>
      </w:r>
      <w:r w:rsidRPr="001C3410">
        <w:rPr>
          <w:rFonts w:ascii="Arial" w:hAnsi="Arial" w:cs="Arial"/>
          <w:color w:val="000000"/>
          <w:sz w:val="22"/>
          <w:szCs w:val="22"/>
        </w:rPr>
        <w:t xml:space="preserve">nterim </w:t>
      </w:r>
      <w:r w:rsidR="00866309">
        <w:rPr>
          <w:rFonts w:ascii="Arial" w:hAnsi="Arial" w:cs="Arial"/>
          <w:color w:val="000000"/>
          <w:sz w:val="22"/>
          <w:szCs w:val="22"/>
        </w:rPr>
        <w:t>A</w:t>
      </w:r>
      <w:r w:rsidRPr="001C3410">
        <w:rPr>
          <w:rFonts w:ascii="Arial" w:hAnsi="Arial" w:cs="Arial"/>
          <w:color w:val="000000"/>
          <w:sz w:val="22"/>
          <w:szCs w:val="22"/>
        </w:rPr>
        <w:t xml:space="preserve">lternative </w:t>
      </w:r>
      <w:r w:rsidR="00866309">
        <w:rPr>
          <w:rFonts w:ascii="Arial" w:hAnsi="Arial" w:cs="Arial"/>
          <w:color w:val="000000"/>
          <w:sz w:val="22"/>
          <w:szCs w:val="22"/>
        </w:rPr>
        <w:t>E</w:t>
      </w:r>
      <w:r w:rsidRPr="001C3410">
        <w:rPr>
          <w:rFonts w:ascii="Arial" w:hAnsi="Arial" w:cs="Arial"/>
          <w:color w:val="000000"/>
          <w:sz w:val="22"/>
          <w:szCs w:val="22"/>
        </w:rPr>
        <w:t xml:space="preserve">ducational </w:t>
      </w:r>
      <w:r w:rsidR="00866309">
        <w:rPr>
          <w:rFonts w:ascii="Arial" w:hAnsi="Arial" w:cs="Arial"/>
          <w:color w:val="000000"/>
          <w:sz w:val="22"/>
          <w:szCs w:val="22"/>
        </w:rPr>
        <w:t>S</w:t>
      </w:r>
      <w:r w:rsidRPr="001C3410">
        <w:rPr>
          <w:rFonts w:ascii="Arial" w:hAnsi="Arial" w:cs="Arial"/>
          <w:color w:val="000000"/>
          <w:sz w:val="22"/>
          <w:szCs w:val="22"/>
        </w:rPr>
        <w:t>etting</w:t>
      </w:r>
    </w:p>
    <w:p w14:paraId="0B6114DF" w14:textId="77777777" w:rsidR="006348ED" w:rsidRPr="001C3410" w:rsidRDefault="00483C69" w:rsidP="005D7D1C">
      <w:pPr>
        <w:spacing w:before="100" w:beforeAutospacing="1" w:after="100" w:afterAutospacing="1"/>
        <w:ind w:left="720"/>
        <w:jc w:val="both"/>
        <w:rPr>
          <w:rFonts w:ascii="Arial" w:hAnsi="Arial" w:cs="Arial"/>
          <w:sz w:val="22"/>
          <w:szCs w:val="22"/>
        </w:rPr>
      </w:pPr>
      <w:r w:rsidRPr="001C3410">
        <w:rPr>
          <w:rFonts w:ascii="Arial" w:hAnsi="Arial" w:cs="Arial"/>
          <w:sz w:val="22"/>
          <w:szCs w:val="22"/>
        </w:rPr>
        <w:t>IEP -</w:t>
      </w:r>
      <w:r w:rsidR="006348ED" w:rsidRPr="001C3410">
        <w:rPr>
          <w:rFonts w:ascii="Arial" w:hAnsi="Arial" w:cs="Arial"/>
          <w:sz w:val="22"/>
          <w:szCs w:val="22"/>
        </w:rPr>
        <w:t xml:space="preserve"> Individual Education Plan </w:t>
      </w:r>
    </w:p>
    <w:p w14:paraId="266A68A2" w14:textId="761BDF1D" w:rsidR="006348ED" w:rsidRPr="001C3410" w:rsidRDefault="006348ED" w:rsidP="005D7D1C">
      <w:pPr>
        <w:spacing w:before="100" w:beforeAutospacing="1" w:after="100" w:afterAutospacing="1"/>
        <w:ind w:left="720"/>
        <w:jc w:val="both"/>
        <w:rPr>
          <w:rFonts w:ascii="Arial" w:hAnsi="Arial" w:cs="Arial"/>
          <w:color w:val="000000"/>
          <w:sz w:val="22"/>
          <w:szCs w:val="22"/>
        </w:rPr>
      </w:pPr>
      <w:r w:rsidRPr="001C3410">
        <w:rPr>
          <w:rFonts w:ascii="Arial" w:hAnsi="Arial" w:cs="Arial"/>
          <w:color w:val="000000"/>
          <w:sz w:val="22"/>
          <w:szCs w:val="22"/>
        </w:rPr>
        <w:t>O</w:t>
      </w:r>
      <w:r w:rsidR="00866309">
        <w:rPr>
          <w:rFonts w:ascii="Arial" w:hAnsi="Arial" w:cs="Arial"/>
          <w:color w:val="000000"/>
          <w:sz w:val="22"/>
          <w:szCs w:val="22"/>
        </w:rPr>
        <w:t>PWDD</w:t>
      </w:r>
      <w:r w:rsidRPr="001C3410">
        <w:rPr>
          <w:rFonts w:ascii="Arial" w:hAnsi="Arial" w:cs="Arial"/>
          <w:color w:val="000000"/>
          <w:sz w:val="22"/>
          <w:szCs w:val="22"/>
        </w:rPr>
        <w:t xml:space="preserve"> – Office of </w:t>
      </w:r>
      <w:r w:rsidR="00866309">
        <w:rPr>
          <w:rFonts w:ascii="Arial" w:hAnsi="Arial" w:cs="Arial"/>
          <w:color w:val="000000"/>
          <w:sz w:val="22"/>
          <w:szCs w:val="22"/>
        </w:rPr>
        <w:t xml:space="preserve">People with </w:t>
      </w:r>
      <w:r w:rsidRPr="001C3410">
        <w:rPr>
          <w:rFonts w:ascii="Arial" w:hAnsi="Arial" w:cs="Arial"/>
          <w:color w:val="000000"/>
          <w:sz w:val="22"/>
          <w:szCs w:val="22"/>
        </w:rPr>
        <w:t>Developmental Disabilities</w:t>
      </w:r>
    </w:p>
    <w:p w14:paraId="5B3CDC7A" w14:textId="77777777" w:rsidR="00C62FCB" w:rsidRPr="001C3410" w:rsidRDefault="00C62FCB" w:rsidP="005D7D1C">
      <w:pPr>
        <w:spacing w:before="100" w:beforeAutospacing="1" w:after="100" w:afterAutospacing="1"/>
        <w:ind w:left="720"/>
        <w:jc w:val="both"/>
        <w:rPr>
          <w:rFonts w:ascii="Arial" w:hAnsi="Arial" w:cs="Arial"/>
          <w:color w:val="000000"/>
          <w:sz w:val="22"/>
          <w:szCs w:val="22"/>
        </w:rPr>
      </w:pPr>
      <w:r w:rsidRPr="001C3410">
        <w:rPr>
          <w:rFonts w:ascii="Arial" w:hAnsi="Arial" w:cs="Arial"/>
          <w:color w:val="000000"/>
          <w:sz w:val="22"/>
          <w:szCs w:val="22"/>
        </w:rPr>
        <w:t>PIT</w:t>
      </w:r>
      <w:r w:rsidR="00DF7ECB" w:rsidRPr="001C3410">
        <w:rPr>
          <w:rFonts w:ascii="Arial" w:hAnsi="Arial" w:cs="Arial"/>
          <w:color w:val="000000"/>
          <w:sz w:val="22"/>
          <w:szCs w:val="22"/>
        </w:rPr>
        <w:t xml:space="preserve"> – Personal Intervention Techniques</w:t>
      </w:r>
    </w:p>
    <w:p w14:paraId="48E3150D" w14:textId="77777777" w:rsidR="00C62FCB" w:rsidRPr="001C3410" w:rsidRDefault="00C62FCB" w:rsidP="005D7D1C">
      <w:pPr>
        <w:spacing w:before="100" w:beforeAutospacing="1" w:after="100" w:afterAutospacing="1"/>
        <w:ind w:left="720"/>
        <w:jc w:val="both"/>
        <w:rPr>
          <w:rFonts w:ascii="Arial" w:hAnsi="Arial" w:cs="Arial"/>
          <w:color w:val="000000"/>
          <w:sz w:val="22"/>
          <w:szCs w:val="22"/>
        </w:rPr>
      </w:pPr>
      <w:r w:rsidRPr="001C3410">
        <w:rPr>
          <w:rFonts w:ascii="Arial" w:hAnsi="Arial" w:cs="Arial"/>
          <w:color w:val="000000"/>
          <w:sz w:val="22"/>
          <w:szCs w:val="22"/>
        </w:rPr>
        <w:t>SCIP – R</w:t>
      </w:r>
      <w:r w:rsidR="00DF7ECB" w:rsidRPr="001C3410">
        <w:rPr>
          <w:rFonts w:ascii="Arial" w:hAnsi="Arial" w:cs="Arial"/>
          <w:color w:val="000000"/>
          <w:sz w:val="22"/>
          <w:szCs w:val="22"/>
        </w:rPr>
        <w:t xml:space="preserve"> – Strategies for Crisis Intervention and Prevention - Revised</w:t>
      </w:r>
    </w:p>
    <w:p w14:paraId="4AAB80AB" w14:textId="77777777" w:rsidR="00C62FCB" w:rsidRDefault="00C62FCB" w:rsidP="007C776F">
      <w:pPr>
        <w:spacing w:before="100" w:beforeAutospacing="1" w:after="100" w:afterAutospacing="1"/>
        <w:jc w:val="both"/>
      </w:pPr>
    </w:p>
    <w:p w14:paraId="3073FE02" w14:textId="77777777" w:rsidR="00DF7ECB" w:rsidRPr="00E4320F" w:rsidRDefault="00DF7ECB" w:rsidP="007C776F">
      <w:pPr>
        <w:spacing w:before="100" w:beforeAutospacing="1" w:after="100" w:afterAutospacing="1"/>
        <w:jc w:val="both"/>
      </w:pPr>
    </w:p>
    <w:sectPr w:rsidR="00DF7ECB" w:rsidRPr="00E4320F" w:rsidSect="007C776F">
      <w:footerReference w:type="defaul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FEED" w14:textId="77777777" w:rsidR="00423B3A" w:rsidRDefault="00423B3A">
      <w:r>
        <w:separator/>
      </w:r>
    </w:p>
  </w:endnote>
  <w:endnote w:type="continuationSeparator" w:id="0">
    <w:p w14:paraId="3B874001" w14:textId="77777777" w:rsidR="00423B3A" w:rsidRDefault="00423B3A">
      <w:r>
        <w:continuationSeparator/>
      </w:r>
    </w:p>
  </w:endnote>
  <w:endnote w:type="continuationNotice" w:id="1">
    <w:p w14:paraId="35CB8AB7" w14:textId="77777777" w:rsidR="00423B3A" w:rsidRDefault="00423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5F16" w14:textId="32D44B07" w:rsidR="005D796B" w:rsidRPr="00791BA8" w:rsidRDefault="00323D13">
    <w:pPr>
      <w:pStyle w:val="Footer"/>
      <w:rPr>
        <w:color w:val="0070C0"/>
      </w:rPr>
    </w:pPr>
    <w:r w:rsidRPr="00791BA8">
      <w:rPr>
        <w:noProof/>
        <w:color w:val="0070C0"/>
      </w:rPr>
      <mc:AlternateContent>
        <mc:Choice Requires="wps">
          <w:drawing>
            <wp:anchor distT="0" distB="0" distL="114300" distR="114300" simplePos="0" relativeHeight="251658240" behindDoc="0" locked="0" layoutInCell="1" allowOverlap="1" wp14:anchorId="4A585286" wp14:editId="73282657">
              <wp:simplePos x="0" y="0"/>
              <wp:positionH relativeFrom="column">
                <wp:posOffset>0</wp:posOffset>
              </wp:positionH>
              <wp:positionV relativeFrom="paragraph">
                <wp:posOffset>144487</wp:posOffset>
              </wp:positionV>
              <wp:extent cx="6879102" cy="0"/>
              <wp:effectExtent l="0" t="1905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9102" cy="0"/>
                      </a:xfrm>
                      <a:prstGeom prst="line">
                        <a:avLst/>
                      </a:prstGeom>
                      <a:noFill/>
                      <a:ln w="38100" cmpd="dbl">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D387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54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" strokecolor="#0070c0" strokeweight="3pt">
              <v:stroke linestyle="thinThin"/>
            </v:line>
          </w:pict>
        </mc:Fallback>
      </mc:AlternateContent>
    </w:r>
  </w:p>
  <w:p w14:paraId="28259234" w14:textId="6653DFE6" w:rsidR="005D796B" w:rsidRDefault="005D796B">
    <w:pPr>
      <w:pStyle w:val="Footer"/>
    </w:pPr>
    <w:smartTag w:uri="urn:schemas-microsoft-com:office:smarttags" w:element="City">
      <w:smartTag w:uri="urn:schemas-microsoft-com:office:smarttags" w:element="place">
        <w:r>
          <w:t>Summit</w:t>
        </w:r>
      </w:smartTag>
    </w:smartTag>
    <w:r>
      <w:t xml:space="preserve"> Code of Conduct</w:t>
    </w:r>
    <w:r>
      <w:tab/>
    </w:r>
    <w:r>
      <w:tab/>
    </w:r>
    <w:r w:rsidR="007C776F">
      <w:tab/>
    </w:r>
    <w:r>
      <w:t xml:space="preserve">Page </w:t>
    </w:r>
    <w:r>
      <w:rPr>
        <w:rStyle w:val="PageNumber"/>
      </w:rPr>
      <w:fldChar w:fldCharType="begin"/>
    </w:r>
    <w:r>
      <w:rPr>
        <w:rStyle w:val="PageNumber"/>
      </w:rPr>
      <w:instrText xml:space="preserve"> PAGE </w:instrText>
    </w:r>
    <w:r>
      <w:rPr>
        <w:rStyle w:val="PageNumber"/>
      </w:rPr>
      <w:fldChar w:fldCharType="separate"/>
    </w:r>
    <w:r w:rsidR="00A1422E">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1422E">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58B5C" w14:textId="77777777" w:rsidR="00423B3A" w:rsidRDefault="00423B3A">
      <w:r>
        <w:separator/>
      </w:r>
    </w:p>
  </w:footnote>
  <w:footnote w:type="continuationSeparator" w:id="0">
    <w:p w14:paraId="714CDCEB" w14:textId="77777777" w:rsidR="00423B3A" w:rsidRDefault="00423B3A">
      <w:r>
        <w:continuationSeparator/>
      </w:r>
    </w:p>
  </w:footnote>
  <w:footnote w:type="continuationNotice" w:id="1">
    <w:p w14:paraId="7C700651" w14:textId="77777777" w:rsidR="00423B3A" w:rsidRDefault="00423B3A"/>
  </w:footnote>
</w:footnotes>
</file>

<file path=word/intelligence2.xml><?xml version="1.0" encoding="utf-8"?>
<int2:intelligence xmlns:int2="http://schemas.microsoft.com/office/intelligence/2020/intelligence" xmlns:oel="http://schemas.microsoft.com/office/2019/extlst">
  <int2:observations>
    <int2:textHash int2:hashCode="Fi5oaiJNs8rkjm" int2:id="WNJumltO">
      <int2:state int2:value="Rejected" int2:type="AugLoop_Text_Critique"/>
    </int2:textHash>
    <int2:bookmark int2:bookmarkName="_Int_HV67RLz8" int2:invalidationBookmarkName="" int2:hashCode="2P050LvdLc8yLY" int2:id="72TVezAv">
      <int2:state int2:value="Rejected" int2:type="AugLoop_Text_Critique"/>
    </int2:bookmark>
    <int2:bookmark int2:bookmarkName="_Int_G6bKaJQa" int2:invalidationBookmarkName="" int2:hashCode="i5zSQUYLYfTD4Y" int2:id="88T4WaVy">
      <int2:state int2:value="Rejected" int2:type="AugLoop_Text_Critique"/>
    </int2:bookmark>
    <int2:bookmark int2:bookmarkName="_Int_ypXHk1cx" int2:invalidationBookmarkName="" int2:hashCode="6B/ELL4sbXqHwG" int2:id="8BNm3xgo">
      <int2:state int2:value="Rejected" int2:type="AugLoop_Text_Critique"/>
    </int2:bookmark>
    <int2:bookmark int2:bookmarkName="_Int_eaktT4kK" int2:invalidationBookmarkName="" int2:hashCode="7cR+2Bcq8t7I/k" int2:id="8bh69hmd">
      <int2:state int2:value="Rejected" int2:type="AugLoop_Text_Critique"/>
    </int2:bookmark>
    <int2:bookmark int2:bookmarkName="_Int_vkz1x2vh" int2:invalidationBookmarkName="" int2:hashCode="87hrE9u8HyXx7Y" int2:id="BYsPuTjV">
      <int2:state int2:value="Rejected" int2:type="AugLoop_Text_Critique"/>
    </int2:bookmark>
    <int2:bookmark int2:bookmarkName="_Int_iiuUmvE1" int2:invalidationBookmarkName="" int2:hashCode="swyFe70cQ/NeuA" int2:id="BhOuijls">
      <int2:state int2:value="Rejected" int2:type="AugLoop_Text_Critique"/>
    </int2:bookmark>
    <int2:bookmark int2:bookmarkName="_Int_iyECG4iw" int2:invalidationBookmarkName="" int2:hashCode="87hrE9u8HyXx7Y" int2:id="C8FqZGyU">
      <int2:state int2:value="Rejected" int2:type="AugLoop_Text_Critique"/>
    </int2:bookmark>
    <int2:bookmark int2:bookmarkName="_Int_X2bOaw6v" int2:invalidationBookmarkName="" int2:hashCode="87hrE9u8HyXx7Y" int2:id="FECPwtVR">
      <int2:state int2:value="Rejected" int2:type="AugLoop_Text_Critique"/>
    </int2:bookmark>
    <int2:bookmark int2:bookmarkName="_Int_2j14LdtE" int2:invalidationBookmarkName="" int2:hashCode="EjNJqMl0Q7Mxaa" int2:id="HTy1JeWZ">
      <int2:state int2:value="Rejected" int2:type="AugLoop_Text_Critique"/>
    </int2:bookmark>
    <int2:bookmark int2:bookmarkName="_Int_fssAHgRB" int2:invalidationBookmarkName="" int2:hashCode="6B/ELL4sbXqHwG" int2:id="Jfhe0tBX">
      <int2:state int2:value="Rejected" int2:type="AugLoop_Text_Critique"/>
    </int2:bookmark>
    <int2:bookmark int2:bookmarkName="_Int_N7Z8de1r" int2:invalidationBookmarkName="" int2:hashCode="2P050LvdLc8yLY" int2:id="Lb0GQov7">
      <int2:state int2:value="Rejected" int2:type="AugLoop_Text_Critique"/>
    </int2:bookmark>
    <int2:bookmark int2:bookmarkName="_Int_0y3Gjtiy" int2:invalidationBookmarkName="" int2:hashCode="6B/ELL4sbXqHwG" int2:id="OtEj8aZf">
      <int2:state int2:value="Rejected" int2:type="AugLoop_Text_Critique"/>
    </int2:bookmark>
    <int2:bookmark int2:bookmarkName="_Int_xEtxMXFa" int2:invalidationBookmarkName="" int2:hashCode="B/LPHyt8wH9Lv7" int2:id="UgjwEK5V">
      <int2:state int2:value="Rejected" int2:type="AugLoop_Acronyms_AcronymsCritique"/>
    </int2:bookmark>
    <int2:bookmark int2:bookmarkName="_Int_qNxFvbxq" int2:invalidationBookmarkName="" int2:hashCode="+rpJVWVqQ/yUgf" int2:id="bdvOuFJU">
      <int2:state int2:value="Rejected" int2:type="AugLoop_Text_Critique"/>
    </int2:bookmark>
    <int2:bookmark int2:bookmarkName="_Int_dd7sMjEf" int2:invalidationBookmarkName="" int2:hashCode="H8D7bEvEwDXuwU" int2:id="c0dJNGVN">
      <int2:state int2:value="Rejected" int2:type="AugLoop_Acronyms_AcronymsCritique"/>
    </int2:bookmark>
    <int2:bookmark int2:bookmarkName="_Int_jiZlNVjA" int2:invalidationBookmarkName="" int2:hashCode="qNeMJqFCmi8Pd0" int2:id="ehEKv8m4">
      <int2:state int2:value="Rejected" int2:type="AugLoop_Text_Critique"/>
    </int2:bookmark>
    <int2:bookmark int2:bookmarkName="_Int_pjAHmH9F" int2:invalidationBookmarkName="" int2:hashCode="87hrE9u8HyXx7Y" int2:id="exemtHDp">
      <int2:state int2:value="Rejected" int2:type="AugLoop_Text_Critique"/>
    </int2:bookmark>
    <int2:bookmark int2:bookmarkName="_Int_Y3PaWnq1" int2:invalidationBookmarkName="" int2:hashCode="87hrE9u8HyXx7Y" int2:id="gRJO4ohD">
      <int2:state int2:value="Rejected" int2:type="AugLoop_Text_Critique"/>
    </int2:bookmark>
    <int2:bookmark int2:bookmarkName="_Int_ybZwfzBI" int2:invalidationBookmarkName="" int2:hashCode="EjNJqMl0Q7Mxaa" int2:id="gUvt3yHu">
      <int2:state int2:value="Rejected" int2:type="AugLoop_Text_Critique"/>
    </int2:bookmark>
    <int2:bookmark int2:bookmarkName="_Int_daocVUi0" int2:invalidationBookmarkName="" int2:hashCode="LIjdbajz5QGKxm" int2:id="gpO2vY8A">
      <int2:state int2:value="Rejected" int2:type="AugLoop_Text_Critique"/>
    </int2:bookmark>
    <int2:bookmark int2:bookmarkName="_Int_8oHzlRd3" int2:invalidationBookmarkName="" int2:hashCode="i5zSQUYLYfTD4Y" int2:id="ifSY0PP2">
      <int2:state int2:value="Rejected" int2:type="AugLoop_Text_Critique"/>
    </int2:bookmark>
    <int2:bookmark int2:bookmarkName="_Int_MYJOQMvC" int2:invalidationBookmarkName="" int2:hashCode="ZV+DvnUS5bWzuk" int2:id="k1pSHhTO">
      <int2:state int2:value="Rejected" int2:type="AugLoop_Text_Critique"/>
    </int2:bookmark>
    <int2:bookmark int2:bookmarkName="_Int_fMzYWvbE" int2:invalidationBookmarkName="" int2:hashCode="nNvkF2rZXtV0By" int2:id="ksKJE1Sp">
      <int2:state int2:value="Rejected" int2:type="AugLoop_Acronyms_AcronymsCritique"/>
    </int2:bookmark>
    <int2:bookmark int2:bookmarkName="_Int_M5xNobvR" int2:invalidationBookmarkName="" int2:hashCode="qNeMJqFCmi8Pd0" int2:id="ku1QzzFY">
      <int2:state int2:value="Rejected" int2:type="AugLoop_Text_Critique"/>
    </int2:bookmark>
    <int2:bookmark int2:bookmarkName="_Int_ORB1Mui8" int2:invalidationBookmarkName="" int2:hashCode="fE93M+aQgdRDmb" int2:id="m9P7jjvV">
      <int2:state int2:value="Rejected" int2:type="AugLoop_Text_Critique"/>
    </int2:bookmark>
    <int2:bookmark int2:bookmarkName="_Int_KCV9whOV" int2:invalidationBookmarkName="" int2:hashCode="i5zSQUYLYfTD4Y" int2:id="qxS51zf7">
      <int2:state int2:value="Rejected" int2:type="AugLoop_Text_Critique"/>
    </int2:bookmark>
    <int2:bookmark int2:bookmarkName="_Int_6m09C3w9" int2:invalidationBookmarkName="" int2:hashCode="VtPJSQviYIrDb1" int2:id="uHe987Vj">
      <int2:state int2:value="Rejected" int2:type="AugLoop_Text_Critique"/>
    </int2:bookmark>
    <int2:bookmark int2:bookmarkName="_Int_vwlmCerZ" int2:invalidationBookmarkName="" int2:hashCode="NRqnWqX+CSpBbZ" int2:id="vf8E346M">
      <int2:state int2:value="Rejected" int2:type="AugLoop_Text_Critique"/>
    </int2:bookmark>
    <int2:bookmark int2:bookmarkName="_Int_qTxleSy9" int2:invalidationBookmarkName="" int2:hashCode="+AOyY4g2XjMYTV" int2:id="y1hDHikd">
      <int2:state int2:value="Rejected" int2:type="AugLoop_Text_Critique"/>
    </int2:bookmark>
    <int2:bookmark int2:bookmarkName="_Int_uPGdDtnN" int2:invalidationBookmarkName="" int2:hashCode="bFUiyor4b8UGm3" int2:id="y6lFKu6j">
      <int2:state int2:value="Rejected" int2:type="AugLoop_Text_Critique"/>
    </int2:bookmark>
    <int2:bookmark int2:bookmarkName="_Int_lZ6lCYEX" int2:invalidationBookmarkName="" int2:hashCode="ep/sYBlUd8kwoJ" int2:id="zU0jVNWO">
      <int2:state int2:value="Rejected" int2:type="AugLoop_Acronyms_AcronymsCritique"/>
    </int2:bookmark>
    <int2:bookmark int2:bookmarkName="_Int_MYAOANto" int2:invalidationBookmarkName="" int2:hashCode="qNeMJqFCmi8Pd0" int2:id="zaKtvn1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CDE"/>
    <w:multiLevelType w:val="multilevel"/>
    <w:tmpl w:val="3AFA1B6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84833"/>
    <w:multiLevelType w:val="multilevel"/>
    <w:tmpl w:val="4674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5407E"/>
    <w:multiLevelType w:val="multilevel"/>
    <w:tmpl w:val="C2DE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21C6D"/>
    <w:multiLevelType w:val="multilevel"/>
    <w:tmpl w:val="5EA8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C1605"/>
    <w:multiLevelType w:val="hybridMultilevel"/>
    <w:tmpl w:val="F4C010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1F3BF3"/>
    <w:multiLevelType w:val="multilevel"/>
    <w:tmpl w:val="1676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86E5F"/>
    <w:multiLevelType w:val="multilevel"/>
    <w:tmpl w:val="49EE7F9E"/>
    <w:lvl w:ilvl="0">
      <w:start w:val="1"/>
      <w:numFmt w:val="bullet"/>
      <w:lvlText w:val=""/>
      <w:lvlJc w:val="left"/>
      <w:pPr>
        <w:tabs>
          <w:tab w:val="num" w:pos="216"/>
        </w:tabs>
        <w:ind w:left="216" w:hanging="216"/>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66FAC"/>
    <w:multiLevelType w:val="hybridMultilevel"/>
    <w:tmpl w:val="B89CB2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23393C"/>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C0E6983"/>
    <w:multiLevelType w:val="multilevel"/>
    <w:tmpl w:val="05A27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D5241"/>
    <w:multiLevelType w:val="hybridMultilevel"/>
    <w:tmpl w:val="A48E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5136"/>
    <w:multiLevelType w:val="multilevel"/>
    <w:tmpl w:val="AFB0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E155B0"/>
    <w:multiLevelType w:val="multilevel"/>
    <w:tmpl w:val="36C80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47A99"/>
    <w:multiLevelType w:val="multilevel"/>
    <w:tmpl w:val="3182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257A6D"/>
    <w:multiLevelType w:val="multilevel"/>
    <w:tmpl w:val="F322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05CA6"/>
    <w:multiLevelType w:val="multilevel"/>
    <w:tmpl w:val="358EE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F45D96"/>
    <w:multiLevelType w:val="hybridMultilevel"/>
    <w:tmpl w:val="340E53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93122"/>
    <w:multiLevelType w:val="hybridMultilevel"/>
    <w:tmpl w:val="49EE7F9E"/>
    <w:lvl w:ilvl="0" w:tplc="3F5E5C28">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AD5C59"/>
    <w:multiLevelType w:val="multilevel"/>
    <w:tmpl w:val="FDE49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93A11"/>
    <w:multiLevelType w:val="hybridMultilevel"/>
    <w:tmpl w:val="87BE21E0"/>
    <w:lvl w:ilvl="0" w:tplc="7ED88A8A">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A45057"/>
    <w:multiLevelType w:val="hybridMultilevel"/>
    <w:tmpl w:val="BE649E4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315DCD"/>
    <w:multiLevelType w:val="hybridMultilevel"/>
    <w:tmpl w:val="F7447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F1662"/>
    <w:multiLevelType w:val="multilevel"/>
    <w:tmpl w:val="D44C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406F3C"/>
    <w:multiLevelType w:val="multilevel"/>
    <w:tmpl w:val="4558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D2E11"/>
    <w:multiLevelType w:val="multilevel"/>
    <w:tmpl w:val="2EF24E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A232E9"/>
    <w:multiLevelType w:val="hybridMultilevel"/>
    <w:tmpl w:val="859E929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C57DA"/>
    <w:multiLevelType w:val="multilevel"/>
    <w:tmpl w:val="A2F06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8B2ACB"/>
    <w:multiLevelType w:val="hybridMultilevel"/>
    <w:tmpl w:val="1E089670"/>
    <w:lvl w:ilvl="0" w:tplc="49E08340">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63D49B4"/>
    <w:multiLevelType w:val="multilevel"/>
    <w:tmpl w:val="633E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9A3BD0"/>
    <w:multiLevelType w:val="multilevel"/>
    <w:tmpl w:val="A2F0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471F09"/>
    <w:multiLevelType w:val="hybridMultilevel"/>
    <w:tmpl w:val="2EF24E6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8503BF"/>
    <w:multiLevelType w:val="multilevel"/>
    <w:tmpl w:val="C550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780E38"/>
    <w:multiLevelType w:val="multilevel"/>
    <w:tmpl w:val="5F3C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E80E61"/>
    <w:multiLevelType w:val="multilevel"/>
    <w:tmpl w:val="83C4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5119B5"/>
    <w:multiLevelType w:val="multilevel"/>
    <w:tmpl w:val="0936CB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6F68D3"/>
    <w:multiLevelType w:val="multilevel"/>
    <w:tmpl w:val="42CE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611057"/>
    <w:multiLevelType w:val="multilevel"/>
    <w:tmpl w:val="00EE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1101FF"/>
    <w:multiLevelType w:val="hybridMultilevel"/>
    <w:tmpl w:val="A9AEE7B8"/>
    <w:lvl w:ilvl="0" w:tplc="0409000F">
      <w:start w:val="1"/>
      <w:numFmt w:val="decimal"/>
      <w:lvlText w:val="%1."/>
      <w:lvlJc w:val="left"/>
      <w:pPr>
        <w:tabs>
          <w:tab w:val="num" w:pos="720"/>
        </w:tabs>
        <w:ind w:left="720" w:hanging="360"/>
      </w:pPr>
      <w:rPr>
        <w:rFonts w:hint="default"/>
      </w:rPr>
    </w:lvl>
    <w:lvl w:ilvl="1" w:tplc="00089BD6">
      <w:start w:val="1"/>
      <w:numFmt w:val="lowerLetter"/>
      <w:lvlText w:val="%2."/>
      <w:lvlJc w:val="left"/>
      <w:pPr>
        <w:ind w:left="1440" w:hanging="360"/>
      </w:pPr>
      <w:rPr>
        <w:rFonts w:hint="default"/>
        <w:color w:val="2C2C2C" w:themeColor="text1"/>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9A4EB3"/>
    <w:multiLevelType w:val="multilevel"/>
    <w:tmpl w:val="EEB6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A85CC4"/>
    <w:multiLevelType w:val="multilevel"/>
    <w:tmpl w:val="4820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750763"/>
    <w:multiLevelType w:val="multilevel"/>
    <w:tmpl w:val="2FFAD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490DCA"/>
    <w:multiLevelType w:val="hybridMultilevel"/>
    <w:tmpl w:val="7F88F64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2" w15:restartNumberingAfterBreak="0">
    <w:nsid w:val="68C343F6"/>
    <w:multiLevelType w:val="multilevel"/>
    <w:tmpl w:val="02DC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2265CF"/>
    <w:multiLevelType w:val="multilevel"/>
    <w:tmpl w:val="1EDE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A04BA2"/>
    <w:multiLevelType w:val="hybridMultilevel"/>
    <w:tmpl w:val="698CB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08566F"/>
    <w:multiLevelType w:val="multilevel"/>
    <w:tmpl w:val="2ED8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C1201B"/>
    <w:multiLevelType w:val="multilevel"/>
    <w:tmpl w:val="EB90B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84776D"/>
    <w:multiLevelType w:val="hybridMultilevel"/>
    <w:tmpl w:val="9724D01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3A71681"/>
    <w:multiLevelType w:val="multilevel"/>
    <w:tmpl w:val="154A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955576"/>
    <w:multiLevelType w:val="hybridMultilevel"/>
    <w:tmpl w:val="E7DA1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97252E4"/>
    <w:multiLevelType w:val="multilevel"/>
    <w:tmpl w:val="7C64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2538D1"/>
    <w:multiLevelType w:val="hybridMultilevel"/>
    <w:tmpl w:val="BE766EB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C343114"/>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7CA1112F"/>
    <w:multiLevelType w:val="multilevel"/>
    <w:tmpl w:val="C0DC5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654C84"/>
    <w:multiLevelType w:val="multilevel"/>
    <w:tmpl w:val="4E404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D7D6CD9"/>
    <w:multiLevelType w:val="hybridMultilevel"/>
    <w:tmpl w:val="0C06A9B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F12A2A"/>
    <w:multiLevelType w:val="multilevel"/>
    <w:tmpl w:val="859E92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F5E204C"/>
    <w:multiLevelType w:val="multilevel"/>
    <w:tmpl w:val="6E18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676A87"/>
    <w:multiLevelType w:val="hybridMultilevel"/>
    <w:tmpl w:val="744C062E"/>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F6F125B"/>
    <w:multiLevelType w:val="multilevel"/>
    <w:tmpl w:val="A0348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F983377"/>
    <w:multiLevelType w:val="multilevel"/>
    <w:tmpl w:val="2798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5067977">
    <w:abstractNumId w:val="2"/>
  </w:num>
  <w:num w:numId="2" w16cid:durableId="751467895">
    <w:abstractNumId w:val="0"/>
  </w:num>
  <w:num w:numId="3" w16cid:durableId="119149403">
    <w:abstractNumId w:val="57"/>
  </w:num>
  <w:num w:numId="4" w16cid:durableId="1478180797">
    <w:abstractNumId w:val="60"/>
  </w:num>
  <w:num w:numId="5" w16cid:durableId="877208938">
    <w:abstractNumId w:val="9"/>
  </w:num>
  <w:num w:numId="6" w16cid:durableId="432819573">
    <w:abstractNumId w:val="38"/>
  </w:num>
  <w:num w:numId="7" w16cid:durableId="739867429">
    <w:abstractNumId w:val="48"/>
  </w:num>
  <w:num w:numId="8" w16cid:durableId="412438276">
    <w:abstractNumId w:val="31"/>
  </w:num>
  <w:num w:numId="9" w16cid:durableId="79762113">
    <w:abstractNumId w:val="53"/>
  </w:num>
  <w:num w:numId="10" w16cid:durableId="366220058">
    <w:abstractNumId w:val="15"/>
  </w:num>
  <w:num w:numId="11" w16cid:durableId="32468933">
    <w:abstractNumId w:val="14"/>
  </w:num>
  <w:num w:numId="12" w16cid:durableId="717899410">
    <w:abstractNumId w:val="39"/>
  </w:num>
  <w:num w:numId="13" w16cid:durableId="77673304">
    <w:abstractNumId w:val="29"/>
  </w:num>
  <w:num w:numId="14" w16cid:durableId="295838771">
    <w:abstractNumId w:val="43"/>
  </w:num>
  <w:num w:numId="15" w16cid:durableId="1514221337">
    <w:abstractNumId w:val="18"/>
  </w:num>
  <w:num w:numId="16" w16cid:durableId="1574312024">
    <w:abstractNumId w:val="22"/>
  </w:num>
  <w:num w:numId="17" w16cid:durableId="1932007657">
    <w:abstractNumId w:val="11"/>
  </w:num>
  <w:num w:numId="18" w16cid:durableId="1619877367">
    <w:abstractNumId w:val="3"/>
  </w:num>
  <w:num w:numId="19" w16cid:durableId="422995390">
    <w:abstractNumId w:val="36"/>
  </w:num>
  <w:num w:numId="20" w16cid:durableId="14038518">
    <w:abstractNumId w:val="12"/>
  </w:num>
  <w:num w:numId="21" w16cid:durableId="859274830">
    <w:abstractNumId w:val="59"/>
  </w:num>
  <w:num w:numId="22" w16cid:durableId="385225211">
    <w:abstractNumId w:val="1"/>
  </w:num>
  <w:num w:numId="23" w16cid:durableId="2030520557">
    <w:abstractNumId w:val="5"/>
  </w:num>
  <w:num w:numId="24" w16cid:durableId="1805540789">
    <w:abstractNumId w:val="40"/>
  </w:num>
  <w:num w:numId="25" w16cid:durableId="1565027061">
    <w:abstractNumId w:val="45"/>
  </w:num>
  <w:num w:numId="26" w16cid:durableId="1761293915">
    <w:abstractNumId w:val="23"/>
  </w:num>
  <w:num w:numId="27" w16cid:durableId="1748108841">
    <w:abstractNumId w:val="54"/>
  </w:num>
  <w:num w:numId="28" w16cid:durableId="570845438">
    <w:abstractNumId w:val="46"/>
  </w:num>
  <w:num w:numId="29" w16cid:durableId="720977553">
    <w:abstractNumId w:val="32"/>
  </w:num>
  <w:num w:numId="30" w16cid:durableId="702167886">
    <w:abstractNumId w:val="42"/>
  </w:num>
  <w:num w:numId="31" w16cid:durableId="573465849">
    <w:abstractNumId w:val="13"/>
  </w:num>
  <w:num w:numId="32" w16cid:durableId="624431088">
    <w:abstractNumId w:val="50"/>
  </w:num>
  <w:num w:numId="33" w16cid:durableId="858810880">
    <w:abstractNumId w:val="35"/>
  </w:num>
  <w:num w:numId="34" w16cid:durableId="1740597716">
    <w:abstractNumId w:val="28"/>
  </w:num>
  <w:num w:numId="35" w16cid:durableId="1623733346">
    <w:abstractNumId w:val="17"/>
  </w:num>
  <w:num w:numId="36" w16cid:durableId="1022829167">
    <w:abstractNumId w:val="52"/>
  </w:num>
  <w:num w:numId="37" w16cid:durableId="500513429">
    <w:abstractNumId w:val="8"/>
  </w:num>
  <w:num w:numId="38" w16cid:durableId="1466771877">
    <w:abstractNumId w:val="47"/>
  </w:num>
  <w:num w:numId="39" w16cid:durableId="1855683693">
    <w:abstractNumId w:val="34"/>
  </w:num>
  <w:num w:numId="40" w16cid:durableId="2105765787">
    <w:abstractNumId w:val="26"/>
  </w:num>
  <w:num w:numId="41" w16cid:durableId="1807699383">
    <w:abstractNumId w:val="6"/>
  </w:num>
  <w:num w:numId="42" w16cid:durableId="1059864876">
    <w:abstractNumId w:val="51"/>
  </w:num>
  <w:num w:numId="43" w16cid:durableId="1587424716">
    <w:abstractNumId w:val="20"/>
  </w:num>
  <w:num w:numId="44" w16cid:durableId="760837808">
    <w:abstractNumId w:val="37"/>
  </w:num>
  <w:num w:numId="45" w16cid:durableId="2001304281">
    <w:abstractNumId w:val="55"/>
  </w:num>
  <w:num w:numId="46" w16cid:durableId="1294555311">
    <w:abstractNumId w:val="25"/>
  </w:num>
  <w:num w:numId="47" w16cid:durableId="143593696">
    <w:abstractNumId w:val="56"/>
  </w:num>
  <w:num w:numId="48" w16cid:durableId="1877812015">
    <w:abstractNumId w:val="30"/>
  </w:num>
  <w:num w:numId="49" w16cid:durableId="1067797882">
    <w:abstractNumId w:val="24"/>
  </w:num>
  <w:num w:numId="50" w16cid:durableId="1396512701">
    <w:abstractNumId w:val="4"/>
  </w:num>
  <w:num w:numId="51" w16cid:durableId="1700082641">
    <w:abstractNumId w:val="44"/>
  </w:num>
  <w:num w:numId="52" w16cid:durableId="274480075">
    <w:abstractNumId w:val="21"/>
  </w:num>
  <w:num w:numId="53" w16cid:durableId="1737701462">
    <w:abstractNumId w:val="41"/>
  </w:num>
  <w:num w:numId="54" w16cid:durableId="1807316399">
    <w:abstractNumId w:val="7"/>
  </w:num>
  <w:num w:numId="55" w16cid:durableId="1665158042">
    <w:abstractNumId w:val="33"/>
  </w:num>
  <w:num w:numId="56" w16cid:durableId="452138154">
    <w:abstractNumId w:val="49"/>
  </w:num>
  <w:num w:numId="57" w16cid:durableId="480080985">
    <w:abstractNumId w:val="58"/>
  </w:num>
  <w:num w:numId="58" w16cid:durableId="1704475358">
    <w:abstractNumId w:val="19"/>
  </w:num>
  <w:num w:numId="59" w16cid:durableId="1984308343">
    <w:abstractNumId w:val="10"/>
  </w:num>
  <w:num w:numId="60" w16cid:durableId="1692409974">
    <w:abstractNumId w:val="27"/>
  </w:num>
  <w:num w:numId="61" w16cid:durableId="1109005507">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C2"/>
    <w:rsid w:val="000068F2"/>
    <w:rsid w:val="0000718F"/>
    <w:rsid w:val="00013FBB"/>
    <w:rsid w:val="0001621E"/>
    <w:rsid w:val="00016393"/>
    <w:rsid w:val="000248F5"/>
    <w:rsid w:val="000263C7"/>
    <w:rsid w:val="00032C67"/>
    <w:rsid w:val="000435FC"/>
    <w:rsid w:val="00045B59"/>
    <w:rsid w:val="000522F2"/>
    <w:rsid w:val="000563EB"/>
    <w:rsid w:val="000733E5"/>
    <w:rsid w:val="00075C5E"/>
    <w:rsid w:val="00075E6B"/>
    <w:rsid w:val="00077CFA"/>
    <w:rsid w:val="0007DA7B"/>
    <w:rsid w:val="000829FA"/>
    <w:rsid w:val="0008371C"/>
    <w:rsid w:val="00083EBD"/>
    <w:rsid w:val="00086CD0"/>
    <w:rsid w:val="00087E5F"/>
    <w:rsid w:val="000A143C"/>
    <w:rsid w:val="000A3501"/>
    <w:rsid w:val="000B3D86"/>
    <w:rsid w:val="000C3389"/>
    <w:rsid w:val="000C52BA"/>
    <w:rsid w:val="000C6081"/>
    <w:rsid w:val="000C7221"/>
    <w:rsid w:val="000D3D11"/>
    <w:rsid w:val="000D61F8"/>
    <w:rsid w:val="000E3FFC"/>
    <w:rsid w:val="000F38D3"/>
    <w:rsid w:val="001007BA"/>
    <w:rsid w:val="001016B9"/>
    <w:rsid w:val="00111CD4"/>
    <w:rsid w:val="0011439A"/>
    <w:rsid w:val="00114E61"/>
    <w:rsid w:val="0012009C"/>
    <w:rsid w:val="00126770"/>
    <w:rsid w:val="00126D10"/>
    <w:rsid w:val="00127436"/>
    <w:rsid w:val="00130EAE"/>
    <w:rsid w:val="00141C55"/>
    <w:rsid w:val="0014EFCE"/>
    <w:rsid w:val="00151A34"/>
    <w:rsid w:val="00160B05"/>
    <w:rsid w:val="00171869"/>
    <w:rsid w:val="00171DA8"/>
    <w:rsid w:val="00172CB0"/>
    <w:rsid w:val="0018104F"/>
    <w:rsid w:val="00193EE7"/>
    <w:rsid w:val="00193F2F"/>
    <w:rsid w:val="0019423C"/>
    <w:rsid w:val="00195F81"/>
    <w:rsid w:val="001A1BC8"/>
    <w:rsid w:val="001A3764"/>
    <w:rsid w:val="001A3813"/>
    <w:rsid w:val="001C2F4D"/>
    <w:rsid w:val="001C3410"/>
    <w:rsid w:val="001C3935"/>
    <w:rsid w:val="001C567F"/>
    <w:rsid w:val="001C7DC9"/>
    <w:rsid w:val="001D565A"/>
    <w:rsid w:val="001E3954"/>
    <w:rsid w:val="001E39DB"/>
    <w:rsid w:val="001F647F"/>
    <w:rsid w:val="00205C10"/>
    <w:rsid w:val="002060DB"/>
    <w:rsid w:val="00206E3F"/>
    <w:rsid w:val="0021436D"/>
    <w:rsid w:val="00233A71"/>
    <w:rsid w:val="002392F7"/>
    <w:rsid w:val="00251056"/>
    <w:rsid w:val="002512FC"/>
    <w:rsid w:val="00252BC4"/>
    <w:rsid w:val="00266108"/>
    <w:rsid w:val="00272F99"/>
    <w:rsid w:val="0028037F"/>
    <w:rsid w:val="00280CCE"/>
    <w:rsid w:val="002917BC"/>
    <w:rsid w:val="00294552"/>
    <w:rsid w:val="002955CF"/>
    <w:rsid w:val="002975C4"/>
    <w:rsid w:val="002B6CF6"/>
    <w:rsid w:val="002C11CF"/>
    <w:rsid w:val="002C23B2"/>
    <w:rsid w:val="002C5DD6"/>
    <w:rsid w:val="002D0447"/>
    <w:rsid w:val="002D2272"/>
    <w:rsid w:val="002D2FAD"/>
    <w:rsid w:val="002D4392"/>
    <w:rsid w:val="002F0618"/>
    <w:rsid w:val="002F4FF0"/>
    <w:rsid w:val="00320F92"/>
    <w:rsid w:val="003238F5"/>
    <w:rsid w:val="00323D13"/>
    <w:rsid w:val="003257A7"/>
    <w:rsid w:val="0033498B"/>
    <w:rsid w:val="003357B1"/>
    <w:rsid w:val="00340A6D"/>
    <w:rsid w:val="00347FE1"/>
    <w:rsid w:val="00351D7D"/>
    <w:rsid w:val="003567DB"/>
    <w:rsid w:val="00357767"/>
    <w:rsid w:val="00363019"/>
    <w:rsid w:val="00373BEA"/>
    <w:rsid w:val="003771C6"/>
    <w:rsid w:val="00383862"/>
    <w:rsid w:val="00390A12"/>
    <w:rsid w:val="00393E12"/>
    <w:rsid w:val="003B1D16"/>
    <w:rsid w:val="003B3145"/>
    <w:rsid w:val="003C0B04"/>
    <w:rsid w:val="003C7E68"/>
    <w:rsid w:val="003D4A94"/>
    <w:rsid w:val="003D6C88"/>
    <w:rsid w:val="003E05E1"/>
    <w:rsid w:val="003E1EDC"/>
    <w:rsid w:val="003F013B"/>
    <w:rsid w:val="003F6868"/>
    <w:rsid w:val="00403BF3"/>
    <w:rsid w:val="00412721"/>
    <w:rsid w:val="00420361"/>
    <w:rsid w:val="00423B3A"/>
    <w:rsid w:val="00425434"/>
    <w:rsid w:val="00426E3D"/>
    <w:rsid w:val="004479A4"/>
    <w:rsid w:val="00453078"/>
    <w:rsid w:val="004579DD"/>
    <w:rsid w:val="00463DA7"/>
    <w:rsid w:val="00483C69"/>
    <w:rsid w:val="00492C26"/>
    <w:rsid w:val="00497670"/>
    <w:rsid w:val="004A594C"/>
    <w:rsid w:val="004A78D8"/>
    <w:rsid w:val="004B502D"/>
    <w:rsid w:val="004B7BE8"/>
    <w:rsid w:val="004C33EE"/>
    <w:rsid w:val="004D1CD2"/>
    <w:rsid w:val="004E6A60"/>
    <w:rsid w:val="00500E83"/>
    <w:rsid w:val="00511F1B"/>
    <w:rsid w:val="00530B06"/>
    <w:rsid w:val="00536F0B"/>
    <w:rsid w:val="00542581"/>
    <w:rsid w:val="0055181D"/>
    <w:rsid w:val="00563EBF"/>
    <w:rsid w:val="00565C0C"/>
    <w:rsid w:val="00567C9D"/>
    <w:rsid w:val="0057191B"/>
    <w:rsid w:val="00571B6C"/>
    <w:rsid w:val="005726FD"/>
    <w:rsid w:val="0058227D"/>
    <w:rsid w:val="00586D30"/>
    <w:rsid w:val="005A010F"/>
    <w:rsid w:val="005A1A8A"/>
    <w:rsid w:val="005A242C"/>
    <w:rsid w:val="005A7AAD"/>
    <w:rsid w:val="005C6C77"/>
    <w:rsid w:val="005D264E"/>
    <w:rsid w:val="005D796B"/>
    <w:rsid w:val="005D7D1C"/>
    <w:rsid w:val="005E7ED1"/>
    <w:rsid w:val="005F2D9D"/>
    <w:rsid w:val="005F5564"/>
    <w:rsid w:val="00600CD9"/>
    <w:rsid w:val="00602D18"/>
    <w:rsid w:val="0060406E"/>
    <w:rsid w:val="006055E1"/>
    <w:rsid w:val="006172F6"/>
    <w:rsid w:val="006348ED"/>
    <w:rsid w:val="006408A6"/>
    <w:rsid w:val="006475FC"/>
    <w:rsid w:val="006493A5"/>
    <w:rsid w:val="00652CC6"/>
    <w:rsid w:val="00662D09"/>
    <w:rsid w:val="00671EF6"/>
    <w:rsid w:val="00673540"/>
    <w:rsid w:val="0067484F"/>
    <w:rsid w:val="0068704E"/>
    <w:rsid w:val="00696FCF"/>
    <w:rsid w:val="006A3362"/>
    <w:rsid w:val="006B01DB"/>
    <w:rsid w:val="006B47F0"/>
    <w:rsid w:val="006C2DCC"/>
    <w:rsid w:val="006C64E3"/>
    <w:rsid w:val="006D0CF3"/>
    <w:rsid w:val="006D1899"/>
    <w:rsid w:val="006D5F1C"/>
    <w:rsid w:val="006F77AB"/>
    <w:rsid w:val="007059C4"/>
    <w:rsid w:val="00707254"/>
    <w:rsid w:val="00711146"/>
    <w:rsid w:val="007331B9"/>
    <w:rsid w:val="00733A71"/>
    <w:rsid w:val="007458D9"/>
    <w:rsid w:val="00760919"/>
    <w:rsid w:val="00775984"/>
    <w:rsid w:val="00777A40"/>
    <w:rsid w:val="007835CE"/>
    <w:rsid w:val="00785038"/>
    <w:rsid w:val="00791BA8"/>
    <w:rsid w:val="0079459C"/>
    <w:rsid w:val="007972A8"/>
    <w:rsid w:val="007A3DFF"/>
    <w:rsid w:val="007A47DF"/>
    <w:rsid w:val="007A4D77"/>
    <w:rsid w:val="007C776F"/>
    <w:rsid w:val="007D0A69"/>
    <w:rsid w:val="007D52CB"/>
    <w:rsid w:val="007F3E6D"/>
    <w:rsid w:val="007F7E8A"/>
    <w:rsid w:val="00800094"/>
    <w:rsid w:val="00802E48"/>
    <w:rsid w:val="0082128A"/>
    <w:rsid w:val="008276F7"/>
    <w:rsid w:val="00830AED"/>
    <w:rsid w:val="00833289"/>
    <w:rsid w:val="00836387"/>
    <w:rsid w:val="00851388"/>
    <w:rsid w:val="00852C0D"/>
    <w:rsid w:val="00854604"/>
    <w:rsid w:val="00857BFE"/>
    <w:rsid w:val="00861F1F"/>
    <w:rsid w:val="00866309"/>
    <w:rsid w:val="00876952"/>
    <w:rsid w:val="00881FBE"/>
    <w:rsid w:val="00882391"/>
    <w:rsid w:val="00895A62"/>
    <w:rsid w:val="008968C2"/>
    <w:rsid w:val="008A07D6"/>
    <w:rsid w:val="008C2704"/>
    <w:rsid w:val="008D4DAA"/>
    <w:rsid w:val="008E1BF5"/>
    <w:rsid w:val="008E2E7B"/>
    <w:rsid w:val="0091015D"/>
    <w:rsid w:val="00927518"/>
    <w:rsid w:val="00957F67"/>
    <w:rsid w:val="00976826"/>
    <w:rsid w:val="00991D1E"/>
    <w:rsid w:val="00995FF3"/>
    <w:rsid w:val="009A1343"/>
    <w:rsid w:val="009B062B"/>
    <w:rsid w:val="009B1A0C"/>
    <w:rsid w:val="009C206D"/>
    <w:rsid w:val="009C7754"/>
    <w:rsid w:val="009D0C26"/>
    <w:rsid w:val="009D43A0"/>
    <w:rsid w:val="009E4306"/>
    <w:rsid w:val="00A12647"/>
    <w:rsid w:val="00A1422E"/>
    <w:rsid w:val="00A2006F"/>
    <w:rsid w:val="00A36AFD"/>
    <w:rsid w:val="00A50788"/>
    <w:rsid w:val="00A51740"/>
    <w:rsid w:val="00A5425B"/>
    <w:rsid w:val="00A56946"/>
    <w:rsid w:val="00A5712D"/>
    <w:rsid w:val="00A61044"/>
    <w:rsid w:val="00A6694B"/>
    <w:rsid w:val="00A723C8"/>
    <w:rsid w:val="00A84DB0"/>
    <w:rsid w:val="00A86100"/>
    <w:rsid w:val="00A92ABA"/>
    <w:rsid w:val="00A945FA"/>
    <w:rsid w:val="00AA1753"/>
    <w:rsid w:val="00AB7286"/>
    <w:rsid w:val="00AC375C"/>
    <w:rsid w:val="00AC4D5F"/>
    <w:rsid w:val="00AF3C06"/>
    <w:rsid w:val="00B01517"/>
    <w:rsid w:val="00B06A37"/>
    <w:rsid w:val="00B124AD"/>
    <w:rsid w:val="00B17085"/>
    <w:rsid w:val="00B202F5"/>
    <w:rsid w:val="00B249A6"/>
    <w:rsid w:val="00B257CC"/>
    <w:rsid w:val="00B42299"/>
    <w:rsid w:val="00B43849"/>
    <w:rsid w:val="00B54215"/>
    <w:rsid w:val="00B607BB"/>
    <w:rsid w:val="00B76025"/>
    <w:rsid w:val="00B76E29"/>
    <w:rsid w:val="00BB2E50"/>
    <w:rsid w:val="00BB5149"/>
    <w:rsid w:val="00BC2247"/>
    <w:rsid w:val="00BC38B8"/>
    <w:rsid w:val="00BC67C2"/>
    <w:rsid w:val="00BE77CB"/>
    <w:rsid w:val="00BF5A04"/>
    <w:rsid w:val="00C068FE"/>
    <w:rsid w:val="00C21781"/>
    <w:rsid w:val="00C24E77"/>
    <w:rsid w:val="00C2763E"/>
    <w:rsid w:val="00C50D5C"/>
    <w:rsid w:val="00C5306C"/>
    <w:rsid w:val="00C62FCB"/>
    <w:rsid w:val="00C635E0"/>
    <w:rsid w:val="00C76FE5"/>
    <w:rsid w:val="00C830E4"/>
    <w:rsid w:val="00C83D64"/>
    <w:rsid w:val="00C87569"/>
    <w:rsid w:val="00CA24BC"/>
    <w:rsid w:val="00CC4D97"/>
    <w:rsid w:val="00CC6C70"/>
    <w:rsid w:val="00CD199F"/>
    <w:rsid w:val="00CD4404"/>
    <w:rsid w:val="00CF4C77"/>
    <w:rsid w:val="00CF6EE3"/>
    <w:rsid w:val="00D127BE"/>
    <w:rsid w:val="00D20028"/>
    <w:rsid w:val="00D4026D"/>
    <w:rsid w:val="00D44AE9"/>
    <w:rsid w:val="00D4599D"/>
    <w:rsid w:val="00D46861"/>
    <w:rsid w:val="00D678C3"/>
    <w:rsid w:val="00D768CE"/>
    <w:rsid w:val="00D83750"/>
    <w:rsid w:val="00D837C4"/>
    <w:rsid w:val="00D846FD"/>
    <w:rsid w:val="00D864EE"/>
    <w:rsid w:val="00DA4C81"/>
    <w:rsid w:val="00DB2B7A"/>
    <w:rsid w:val="00DB5718"/>
    <w:rsid w:val="00DB658A"/>
    <w:rsid w:val="00DC2817"/>
    <w:rsid w:val="00DD490E"/>
    <w:rsid w:val="00DE52BF"/>
    <w:rsid w:val="00DF1A19"/>
    <w:rsid w:val="00DF1F05"/>
    <w:rsid w:val="00DF3AEA"/>
    <w:rsid w:val="00DF62EA"/>
    <w:rsid w:val="00DF7ECB"/>
    <w:rsid w:val="00E0553B"/>
    <w:rsid w:val="00E063BF"/>
    <w:rsid w:val="00E10B67"/>
    <w:rsid w:val="00E20E6D"/>
    <w:rsid w:val="00E2789C"/>
    <w:rsid w:val="00E4320F"/>
    <w:rsid w:val="00E47BAD"/>
    <w:rsid w:val="00E67BBC"/>
    <w:rsid w:val="00E67CD7"/>
    <w:rsid w:val="00E703F7"/>
    <w:rsid w:val="00E70B1C"/>
    <w:rsid w:val="00E84531"/>
    <w:rsid w:val="00E878B0"/>
    <w:rsid w:val="00E904F4"/>
    <w:rsid w:val="00E914C4"/>
    <w:rsid w:val="00E94849"/>
    <w:rsid w:val="00E951AA"/>
    <w:rsid w:val="00EC2BEF"/>
    <w:rsid w:val="00EC6A30"/>
    <w:rsid w:val="00ED324C"/>
    <w:rsid w:val="00ED62AB"/>
    <w:rsid w:val="00ED7CA9"/>
    <w:rsid w:val="00EE2CD0"/>
    <w:rsid w:val="00EE6068"/>
    <w:rsid w:val="00F16A94"/>
    <w:rsid w:val="00F251A8"/>
    <w:rsid w:val="00F459F2"/>
    <w:rsid w:val="00F672C2"/>
    <w:rsid w:val="00F85F1D"/>
    <w:rsid w:val="00F94E3E"/>
    <w:rsid w:val="00F95CA2"/>
    <w:rsid w:val="00FB595F"/>
    <w:rsid w:val="00FC2DCD"/>
    <w:rsid w:val="00FD0418"/>
    <w:rsid w:val="00FD3BD0"/>
    <w:rsid w:val="01420B2B"/>
    <w:rsid w:val="0148BA6C"/>
    <w:rsid w:val="0161E404"/>
    <w:rsid w:val="0192832C"/>
    <w:rsid w:val="01D79702"/>
    <w:rsid w:val="01DB53BB"/>
    <w:rsid w:val="026CCE2D"/>
    <w:rsid w:val="02A24B01"/>
    <w:rsid w:val="02E0A035"/>
    <w:rsid w:val="03108553"/>
    <w:rsid w:val="0438B2A6"/>
    <w:rsid w:val="0482C083"/>
    <w:rsid w:val="04D1F2BA"/>
    <w:rsid w:val="0557956E"/>
    <w:rsid w:val="057851EC"/>
    <w:rsid w:val="05E3685C"/>
    <w:rsid w:val="06079062"/>
    <w:rsid w:val="064E7C5B"/>
    <w:rsid w:val="0745214E"/>
    <w:rsid w:val="07844393"/>
    <w:rsid w:val="07EEE18B"/>
    <w:rsid w:val="0824F04C"/>
    <w:rsid w:val="08525265"/>
    <w:rsid w:val="087F01B1"/>
    <w:rsid w:val="08A6DD53"/>
    <w:rsid w:val="08ECA104"/>
    <w:rsid w:val="09473699"/>
    <w:rsid w:val="094CFC70"/>
    <w:rsid w:val="0A4161C3"/>
    <w:rsid w:val="0A825031"/>
    <w:rsid w:val="0AB20F8F"/>
    <w:rsid w:val="0B527AA8"/>
    <w:rsid w:val="0B931F14"/>
    <w:rsid w:val="0BDA085E"/>
    <w:rsid w:val="0C27C127"/>
    <w:rsid w:val="0C291362"/>
    <w:rsid w:val="0C3D5AD5"/>
    <w:rsid w:val="0D39F4FB"/>
    <w:rsid w:val="0D536215"/>
    <w:rsid w:val="0D6D9068"/>
    <w:rsid w:val="0D9A3905"/>
    <w:rsid w:val="0E0CAD74"/>
    <w:rsid w:val="0EA0EA5E"/>
    <w:rsid w:val="0EBAD231"/>
    <w:rsid w:val="0EDF48FF"/>
    <w:rsid w:val="0F98BC42"/>
    <w:rsid w:val="0FCF5439"/>
    <w:rsid w:val="104411D8"/>
    <w:rsid w:val="108BB70E"/>
    <w:rsid w:val="109EFEE7"/>
    <w:rsid w:val="10FEFB3E"/>
    <w:rsid w:val="114862D5"/>
    <w:rsid w:val="11D9D788"/>
    <w:rsid w:val="11F6336A"/>
    <w:rsid w:val="1219DDF6"/>
    <w:rsid w:val="12516F51"/>
    <w:rsid w:val="12575DE5"/>
    <w:rsid w:val="12707A8B"/>
    <w:rsid w:val="12D9FBA2"/>
    <w:rsid w:val="1360CD3B"/>
    <w:rsid w:val="138AE4DB"/>
    <w:rsid w:val="1413C538"/>
    <w:rsid w:val="14163059"/>
    <w:rsid w:val="14366EA6"/>
    <w:rsid w:val="1462C69B"/>
    <w:rsid w:val="146AB421"/>
    <w:rsid w:val="14FBB451"/>
    <w:rsid w:val="158CC436"/>
    <w:rsid w:val="166B3076"/>
    <w:rsid w:val="1682B7C9"/>
    <w:rsid w:val="1727F2EE"/>
    <w:rsid w:val="1728D31F"/>
    <w:rsid w:val="179A675D"/>
    <w:rsid w:val="1830FDB0"/>
    <w:rsid w:val="187B34CA"/>
    <w:rsid w:val="18A1EA6F"/>
    <w:rsid w:val="18EF431F"/>
    <w:rsid w:val="1948D998"/>
    <w:rsid w:val="19C3555C"/>
    <w:rsid w:val="19D58FD9"/>
    <w:rsid w:val="19DA562C"/>
    <w:rsid w:val="1A3C65B1"/>
    <w:rsid w:val="1A3DBAD0"/>
    <w:rsid w:val="1A465178"/>
    <w:rsid w:val="1A504B18"/>
    <w:rsid w:val="1AE0A60F"/>
    <w:rsid w:val="1AE35FD0"/>
    <w:rsid w:val="1B833924"/>
    <w:rsid w:val="1BA9FDF9"/>
    <w:rsid w:val="1CFB15EF"/>
    <w:rsid w:val="1D5F05B8"/>
    <w:rsid w:val="1D96B89F"/>
    <w:rsid w:val="1E119667"/>
    <w:rsid w:val="1E21C262"/>
    <w:rsid w:val="1E7673EC"/>
    <w:rsid w:val="1E8309DF"/>
    <w:rsid w:val="1E90F7BA"/>
    <w:rsid w:val="1EA03F34"/>
    <w:rsid w:val="1F05DC8E"/>
    <w:rsid w:val="1F112BF3"/>
    <w:rsid w:val="1F2C8A32"/>
    <w:rsid w:val="1F3187CC"/>
    <w:rsid w:val="1F8A086C"/>
    <w:rsid w:val="1FA2754D"/>
    <w:rsid w:val="1FAD66C8"/>
    <w:rsid w:val="200CB706"/>
    <w:rsid w:val="20CA2770"/>
    <w:rsid w:val="210AA7E7"/>
    <w:rsid w:val="215147E5"/>
    <w:rsid w:val="21C707ED"/>
    <w:rsid w:val="21D5A90F"/>
    <w:rsid w:val="222469BD"/>
    <w:rsid w:val="2269783A"/>
    <w:rsid w:val="2270D292"/>
    <w:rsid w:val="22B22EBB"/>
    <w:rsid w:val="22B27A8C"/>
    <w:rsid w:val="22BA5C7F"/>
    <w:rsid w:val="22E5078A"/>
    <w:rsid w:val="22FE11D2"/>
    <w:rsid w:val="235B757A"/>
    <w:rsid w:val="23969C58"/>
    <w:rsid w:val="23DE78FF"/>
    <w:rsid w:val="23E49D16"/>
    <w:rsid w:val="23FE3F20"/>
    <w:rsid w:val="24562CE0"/>
    <w:rsid w:val="24612082"/>
    <w:rsid w:val="2462EEFB"/>
    <w:rsid w:val="2482BCCD"/>
    <w:rsid w:val="24E43B53"/>
    <w:rsid w:val="255384FB"/>
    <w:rsid w:val="26700A65"/>
    <w:rsid w:val="269A85B7"/>
    <w:rsid w:val="26CADC65"/>
    <w:rsid w:val="270C05A8"/>
    <w:rsid w:val="27297DA8"/>
    <w:rsid w:val="279F4A22"/>
    <w:rsid w:val="27B878AD"/>
    <w:rsid w:val="27E5DAD6"/>
    <w:rsid w:val="282D3815"/>
    <w:rsid w:val="28F288E7"/>
    <w:rsid w:val="2A206B2C"/>
    <w:rsid w:val="2AEF88B1"/>
    <w:rsid w:val="2B0ED587"/>
    <w:rsid w:val="2B9778A8"/>
    <w:rsid w:val="2D054ACE"/>
    <w:rsid w:val="2D59DB2C"/>
    <w:rsid w:val="2D704010"/>
    <w:rsid w:val="2DA653FE"/>
    <w:rsid w:val="2DD91559"/>
    <w:rsid w:val="2DF55EFE"/>
    <w:rsid w:val="2E68F93D"/>
    <w:rsid w:val="2EB326D1"/>
    <w:rsid w:val="2EE0C256"/>
    <w:rsid w:val="2F835A14"/>
    <w:rsid w:val="2FADFDB2"/>
    <w:rsid w:val="2FB493A7"/>
    <w:rsid w:val="2FF0ECBB"/>
    <w:rsid w:val="30EB9420"/>
    <w:rsid w:val="30FD0354"/>
    <w:rsid w:val="315242B6"/>
    <w:rsid w:val="3163BD67"/>
    <w:rsid w:val="328042D0"/>
    <w:rsid w:val="32D32DAE"/>
    <w:rsid w:val="32FD709C"/>
    <w:rsid w:val="341462EA"/>
    <w:rsid w:val="3434A416"/>
    <w:rsid w:val="34AE533C"/>
    <w:rsid w:val="34C45DDE"/>
    <w:rsid w:val="351339EF"/>
    <w:rsid w:val="352C3FF4"/>
    <w:rsid w:val="357B3750"/>
    <w:rsid w:val="36152A05"/>
    <w:rsid w:val="3647BA78"/>
    <w:rsid w:val="36B933AE"/>
    <w:rsid w:val="36E2BBA1"/>
    <w:rsid w:val="37D1ADF6"/>
    <w:rsid w:val="37FBFEA0"/>
    <w:rsid w:val="3808E1C4"/>
    <w:rsid w:val="388B03DA"/>
    <w:rsid w:val="38BF43E8"/>
    <w:rsid w:val="38FF0715"/>
    <w:rsid w:val="3986AFAD"/>
    <w:rsid w:val="3A15E5CF"/>
    <w:rsid w:val="3A518C38"/>
    <w:rsid w:val="3A9CFB57"/>
    <w:rsid w:val="3B046C63"/>
    <w:rsid w:val="3B066A44"/>
    <w:rsid w:val="3B7931AB"/>
    <w:rsid w:val="3B79D053"/>
    <w:rsid w:val="3B89117E"/>
    <w:rsid w:val="3B9C4983"/>
    <w:rsid w:val="3BC3ED8F"/>
    <w:rsid w:val="3C08CF60"/>
    <w:rsid w:val="3C1F4D01"/>
    <w:rsid w:val="3C3893A1"/>
    <w:rsid w:val="3C5F1A07"/>
    <w:rsid w:val="3C90E484"/>
    <w:rsid w:val="3CB6678F"/>
    <w:rsid w:val="3D1A4E12"/>
    <w:rsid w:val="3D7DBD26"/>
    <w:rsid w:val="3D829D03"/>
    <w:rsid w:val="3E3C0D25"/>
    <w:rsid w:val="3E4A35A6"/>
    <w:rsid w:val="3E5060F2"/>
    <w:rsid w:val="3E5237F0"/>
    <w:rsid w:val="3EA02386"/>
    <w:rsid w:val="3EBF04FD"/>
    <w:rsid w:val="3ECF4FC9"/>
    <w:rsid w:val="3EFF5034"/>
    <w:rsid w:val="3F0DEEE3"/>
    <w:rsid w:val="3F120D55"/>
    <w:rsid w:val="3F4BA72F"/>
    <w:rsid w:val="3F6AC49F"/>
    <w:rsid w:val="3F84A01D"/>
    <w:rsid w:val="400C3B84"/>
    <w:rsid w:val="4045B0C3"/>
    <w:rsid w:val="407C7C33"/>
    <w:rsid w:val="407DAEFC"/>
    <w:rsid w:val="408B5398"/>
    <w:rsid w:val="40D73267"/>
    <w:rsid w:val="4110424B"/>
    <w:rsid w:val="41DEFD5C"/>
    <w:rsid w:val="41F78F36"/>
    <w:rsid w:val="42605E85"/>
    <w:rsid w:val="427FB090"/>
    <w:rsid w:val="42A879D2"/>
    <w:rsid w:val="42BC40DF"/>
    <w:rsid w:val="431974B6"/>
    <w:rsid w:val="437E9F2F"/>
    <w:rsid w:val="4404AB55"/>
    <w:rsid w:val="442DF3E4"/>
    <w:rsid w:val="44654AB2"/>
    <w:rsid w:val="44A9B61C"/>
    <w:rsid w:val="44C17974"/>
    <w:rsid w:val="4546EABB"/>
    <w:rsid w:val="464B0EE0"/>
    <w:rsid w:val="4700CCF1"/>
    <w:rsid w:val="470A25D5"/>
    <w:rsid w:val="470A278F"/>
    <w:rsid w:val="47509620"/>
    <w:rsid w:val="479918D8"/>
    <w:rsid w:val="47A7F139"/>
    <w:rsid w:val="4800C50F"/>
    <w:rsid w:val="488211F5"/>
    <w:rsid w:val="48A6327A"/>
    <w:rsid w:val="48CA05DB"/>
    <w:rsid w:val="491CF487"/>
    <w:rsid w:val="49245611"/>
    <w:rsid w:val="49376BF8"/>
    <w:rsid w:val="49441CC5"/>
    <w:rsid w:val="49800B1A"/>
    <w:rsid w:val="4999F56D"/>
    <w:rsid w:val="499E7C1C"/>
    <w:rsid w:val="49C6DDE9"/>
    <w:rsid w:val="4A497AE1"/>
    <w:rsid w:val="4A5134A1"/>
    <w:rsid w:val="4A89BC7B"/>
    <w:rsid w:val="4AA96605"/>
    <w:rsid w:val="4AD48C36"/>
    <w:rsid w:val="4B3FECBB"/>
    <w:rsid w:val="4B94A3FA"/>
    <w:rsid w:val="4C3640B7"/>
    <w:rsid w:val="4CBC2030"/>
    <w:rsid w:val="4CBD015A"/>
    <w:rsid w:val="4D21235A"/>
    <w:rsid w:val="4D70BBF0"/>
    <w:rsid w:val="4DD71F41"/>
    <w:rsid w:val="4E0ADD1B"/>
    <w:rsid w:val="4E52B22E"/>
    <w:rsid w:val="4E53E37D"/>
    <w:rsid w:val="4E6893F4"/>
    <w:rsid w:val="4E9F3B09"/>
    <w:rsid w:val="4EA2FF8F"/>
    <w:rsid w:val="4F352CBE"/>
    <w:rsid w:val="4F498098"/>
    <w:rsid w:val="4F5BFE84"/>
    <w:rsid w:val="4F7336F7"/>
    <w:rsid w:val="4FAC0A51"/>
    <w:rsid w:val="502C2AB3"/>
    <w:rsid w:val="502D3ECA"/>
    <w:rsid w:val="50A5AF04"/>
    <w:rsid w:val="50F5D961"/>
    <w:rsid w:val="5110F742"/>
    <w:rsid w:val="51B1C59F"/>
    <w:rsid w:val="51D786FC"/>
    <w:rsid w:val="52939F46"/>
    <w:rsid w:val="52ACC7A3"/>
    <w:rsid w:val="52B8F809"/>
    <w:rsid w:val="532397BE"/>
    <w:rsid w:val="53532032"/>
    <w:rsid w:val="542005B5"/>
    <w:rsid w:val="5437E1E4"/>
    <w:rsid w:val="549F032A"/>
    <w:rsid w:val="54B7AEB0"/>
    <w:rsid w:val="55504A4A"/>
    <w:rsid w:val="55669ED2"/>
    <w:rsid w:val="55BE4567"/>
    <w:rsid w:val="55CB4008"/>
    <w:rsid w:val="55D91821"/>
    <w:rsid w:val="56ACF6D9"/>
    <w:rsid w:val="56C5BF6B"/>
    <w:rsid w:val="576FC6D5"/>
    <w:rsid w:val="57989704"/>
    <w:rsid w:val="57D0667C"/>
    <w:rsid w:val="57DA8645"/>
    <w:rsid w:val="585F8611"/>
    <w:rsid w:val="589002F8"/>
    <w:rsid w:val="589151E6"/>
    <w:rsid w:val="5900582C"/>
    <w:rsid w:val="5934F445"/>
    <w:rsid w:val="59627A6E"/>
    <w:rsid w:val="599910F6"/>
    <w:rsid w:val="59ADA248"/>
    <w:rsid w:val="59B60E0A"/>
    <w:rsid w:val="59F7D99A"/>
    <w:rsid w:val="5A00272A"/>
    <w:rsid w:val="5A177AB2"/>
    <w:rsid w:val="5A356920"/>
    <w:rsid w:val="5A5DDB0D"/>
    <w:rsid w:val="5A9EB12B"/>
    <w:rsid w:val="5AA69EB1"/>
    <w:rsid w:val="5AB070A3"/>
    <w:rsid w:val="5B3570FA"/>
    <w:rsid w:val="5B9C681E"/>
    <w:rsid w:val="5BB1ED5B"/>
    <w:rsid w:val="5BD09493"/>
    <w:rsid w:val="5C9424AE"/>
    <w:rsid w:val="5CA424D5"/>
    <w:rsid w:val="5CC6A793"/>
    <w:rsid w:val="5DDF6E8D"/>
    <w:rsid w:val="5DEFA1DB"/>
    <w:rsid w:val="5E2CE1A8"/>
    <w:rsid w:val="5E52A37A"/>
    <w:rsid w:val="5E8C4B71"/>
    <w:rsid w:val="5E9AE6F2"/>
    <w:rsid w:val="5EF6995C"/>
    <w:rsid w:val="5F72224E"/>
    <w:rsid w:val="5F7B55E3"/>
    <w:rsid w:val="5FB87885"/>
    <w:rsid w:val="609CC8B1"/>
    <w:rsid w:val="60A4952E"/>
    <w:rsid w:val="6115E035"/>
    <w:rsid w:val="61915FE6"/>
    <w:rsid w:val="6287AC03"/>
    <w:rsid w:val="62B4E2E2"/>
    <w:rsid w:val="62B98F12"/>
    <w:rsid w:val="62CEB985"/>
    <w:rsid w:val="62D246E6"/>
    <w:rsid w:val="62E42B23"/>
    <w:rsid w:val="6340B5D0"/>
    <w:rsid w:val="63497E2C"/>
    <w:rsid w:val="63C1AA8A"/>
    <w:rsid w:val="641362E0"/>
    <w:rsid w:val="641C4D76"/>
    <w:rsid w:val="6524E0BC"/>
    <w:rsid w:val="657039D4"/>
    <w:rsid w:val="6577874C"/>
    <w:rsid w:val="658F1EEC"/>
    <w:rsid w:val="6755EEBA"/>
    <w:rsid w:val="676F247A"/>
    <w:rsid w:val="67B7C2AF"/>
    <w:rsid w:val="67D7D028"/>
    <w:rsid w:val="67EC263E"/>
    <w:rsid w:val="681426F3"/>
    <w:rsid w:val="681931C9"/>
    <w:rsid w:val="6885CBF3"/>
    <w:rsid w:val="6943C4C5"/>
    <w:rsid w:val="69499C80"/>
    <w:rsid w:val="69885EE1"/>
    <w:rsid w:val="69AA3F45"/>
    <w:rsid w:val="6A49082C"/>
    <w:rsid w:val="6A8D8F7C"/>
    <w:rsid w:val="6AEE4916"/>
    <w:rsid w:val="6B3170DF"/>
    <w:rsid w:val="6B561F02"/>
    <w:rsid w:val="6BDF7B58"/>
    <w:rsid w:val="6C4E8882"/>
    <w:rsid w:val="6CDB8B8F"/>
    <w:rsid w:val="6CE85339"/>
    <w:rsid w:val="6D11843F"/>
    <w:rsid w:val="6D38FCC2"/>
    <w:rsid w:val="6DF4633D"/>
    <w:rsid w:val="6E66FCB8"/>
    <w:rsid w:val="6EFAA905"/>
    <w:rsid w:val="6F008474"/>
    <w:rsid w:val="6F171C1A"/>
    <w:rsid w:val="6F1AFCA8"/>
    <w:rsid w:val="6F7B3470"/>
    <w:rsid w:val="6FA86503"/>
    <w:rsid w:val="7006D215"/>
    <w:rsid w:val="701C47FC"/>
    <w:rsid w:val="704360DE"/>
    <w:rsid w:val="707258B6"/>
    <w:rsid w:val="708BF07B"/>
    <w:rsid w:val="70D3E586"/>
    <w:rsid w:val="71D9CC56"/>
    <w:rsid w:val="71DF313F"/>
    <w:rsid w:val="7242FDA4"/>
    <w:rsid w:val="728D22A9"/>
    <w:rsid w:val="73033286"/>
    <w:rsid w:val="7325D73A"/>
    <w:rsid w:val="7384BAE7"/>
    <w:rsid w:val="73CD3A4E"/>
    <w:rsid w:val="73EA8D3D"/>
    <w:rsid w:val="73F2747F"/>
    <w:rsid w:val="746971A5"/>
    <w:rsid w:val="74D9819E"/>
    <w:rsid w:val="74FA4780"/>
    <w:rsid w:val="7529C070"/>
    <w:rsid w:val="752FBF81"/>
    <w:rsid w:val="753F6E71"/>
    <w:rsid w:val="763C3500"/>
    <w:rsid w:val="76685A0D"/>
    <w:rsid w:val="768C34F2"/>
    <w:rsid w:val="76EB0D50"/>
    <w:rsid w:val="76F7589C"/>
    <w:rsid w:val="772A57C9"/>
    <w:rsid w:val="77734CD2"/>
    <w:rsid w:val="77787FF4"/>
    <w:rsid w:val="778AA05A"/>
    <w:rsid w:val="77D518A6"/>
    <w:rsid w:val="77F77EF4"/>
    <w:rsid w:val="77FCC895"/>
    <w:rsid w:val="7805BC31"/>
    <w:rsid w:val="782F5593"/>
    <w:rsid w:val="7859CBE4"/>
    <w:rsid w:val="7873D8AB"/>
    <w:rsid w:val="7875E019"/>
    <w:rsid w:val="78C5EBE6"/>
    <w:rsid w:val="7943EDD7"/>
    <w:rsid w:val="794F6E9C"/>
    <w:rsid w:val="79750C91"/>
    <w:rsid w:val="79B38967"/>
    <w:rsid w:val="7A26AE14"/>
    <w:rsid w:val="7A3482BF"/>
    <w:rsid w:val="7ABDFF5D"/>
    <w:rsid w:val="7B346957"/>
    <w:rsid w:val="7B664A70"/>
    <w:rsid w:val="7B71009D"/>
    <w:rsid w:val="7B94587E"/>
    <w:rsid w:val="7BA03088"/>
    <w:rsid w:val="7BB23390"/>
    <w:rsid w:val="7BBCE5F4"/>
    <w:rsid w:val="7BD17B1F"/>
    <w:rsid w:val="7BE05753"/>
    <w:rsid w:val="7C3846A1"/>
    <w:rsid w:val="7C6E7967"/>
    <w:rsid w:val="7C87A1C4"/>
    <w:rsid w:val="7CBBE7EC"/>
    <w:rsid w:val="7D02C6B6"/>
    <w:rsid w:val="7D315B18"/>
    <w:rsid w:val="7D63EA2E"/>
    <w:rsid w:val="7D761947"/>
    <w:rsid w:val="7E922B42"/>
    <w:rsid w:val="7E9A6C5E"/>
    <w:rsid w:val="7EE78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D58C074"/>
  <w15:docId w15:val="{8F9287D5-A663-407C-9F7F-7ECB7277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E3954"/>
    <w:pPr>
      <w:keepNext/>
      <w:jc w:val="center"/>
      <w:outlineLvl w:val="0"/>
    </w:pPr>
    <w:rPr>
      <w:rFonts w:ascii="Bookman Old Style" w:hAnsi="Bookman Old Style"/>
      <w:i/>
      <w:sz w:val="72"/>
      <w:szCs w:val="20"/>
    </w:rPr>
  </w:style>
  <w:style w:type="paragraph" w:styleId="Heading2">
    <w:name w:val="heading 2"/>
    <w:basedOn w:val="Normal"/>
    <w:next w:val="Normal"/>
    <w:qFormat/>
    <w:rsid w:val="001E3954"/>
    <w:pPr>
      <w:keepNext/>
      <w:jc w:val="center"/>
      <w:outlineLvl w:val="1"/>
    </w:pPr>
    <w:rPr>
      <w:rFonts w:ascii="Bookman Old Style" w:hAnsi="Bookman Old Style"/>
      <w:noProof/>
      <w:spacing w:val="-4"/>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72C2"/>
    <w:pPr>
      <w:spacing w:before="100" w:beforeAutospacing="1" w:after="100" w:afterAutospacing="1"/>
    </w:pPr>
    <w:rPr>
      <w:color w:val="000000"/>
    </w:rPr>
  </w:style>
  <w:style w:type="character" w:styleId="Strong">
    <w:name w:val="Strong"/>
    <w:qFormat/>
    <w:rsid w:val="00F672C2"/>
    <w:rPr>
      <w:b/>
      <w:bCs/>
    </w:rPr>
  </w:style>
  <w:style w:type="character" w:styleId="Hyperlink">
    <w:name w:val="Hyperlink"/>
    <w:uiPriority w:val="99"/>
    <w:rsid w:val="00F672C2"/>
    <w:rPr>
      <w:strike w:val="0"/>
      <w:dstrike w:val="0"/>
      <w:color w:val="990000"/>
      <w:u w:val="none"/>
      <w:effect w:val="none"/>
    </w:rPr>
  </w:style>
  <w:style w:type="paragraph" w:styleId="BalloonText">
    <w:name w:val="Balloon Text"/>
    <w:basedOn w:val="Normal"/>
    <w:semiHidden/>
    <w:rsid w:val="000D3D11"/>
    <w:rPr>
      <w:rFonts w:ascii="Tahoma" w:hAnsi="Tahoma" w:cs="Tahoma"/>
      <w:sz w:val="16"/>
      <w:szCs w:val="16"/>
    </w:rPr>
  </w:style>
  <w:style w:type="paragraph" w:styleId="BodyText">
    <w:name w:val="Body Text"/>
    <w:basedOn w:val="Normal"/>
    <w:rsid w:val="00830AED"/>
    <w:rPr>
      <w:rFonts w:ascii="Comic Sans MS" w:hAnsi="Comic Sans MS"/>
      <w:szCs w:val="20"/>
    </w:rPr>
  </w:style>
  <w:style w:type="paragraph" w:styleId="BodyText2">
    <w:name w:val="Body Text 2"/>
    <w:basedOn w:val="Normal"/>
    <w:rsid w:val="001E3954"/>
    <w:pPr>
      <w:spacing w:after="120" w:line="480" w:lineRule="auto"/>
    </w:pPr>
  </w:style>
  <w:style w:type="paragraph" w:styleId="Header">
    <w:name w:val="header"/>
    <w:basedOn w:val="Normal"/>
    <w:rsid w:val="004B7BE8"/>
    <w:pPr>
      <w:tabs>
        <w:tab w:val="center" w:pos="4320"/>
        <w:tab w:val="right" w:pos="8640"/>
      </w:tabs>
    </w:pPr>
  </w:style>
  <w:style w:type="paragraph" w:styleId="Footer">
    <w:name w:val="footer"/>
    <w:basedOn w:val="Normal"/>
    <w:rsid w:val="004B7BE8"/>
    <w:pPr>
      <w:tabs>
        <w:tab w:val="center" w:pos="4320"/>
        <w:tab w:val="right" w:pos="8640"/>
      </w:tabs>
    </w:pPr>
  </w:style>
  <w:style w:type="character" w:styleId="PageNumber">
    <w:name w:val="page number"/>
    <w:basedOn w:val="DefaultParagraphFont"/>
    <w:rsid w:val="004B7BE8"/>
  </w:style>
  <w:style w:type="table" w:styleId="TableGrid">
    <w:name w:val="Table Grid"/>
    <w:basedOn w:val="TableNormal"/>
    <w:rsid w:val="00E70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B502D"/>
    <w:rPr>
      <w:sz w:val="16"/>
      <w:szCs w:val="16"/>
    </w:rPr>
  </w:style>
  <w:style w:type="paragraph" w:styleId="CommentText">
    <w:name w:val="annotation text"/>
    <w:basedOn w:val="Normal"/>
    <w:link w:val="CommentTextChar"/>
    <w:rsid w:val="004B502D"/>
    <w:rPr>
      <w:sz w:val="20"/>
      <w:szCs w:val="20"/>
    </w:rPr>
  </w:style>
  <w:style w:type="character" w:customStyle="1" w:styleId="CommentTextChar">
    <w:name w:val="Comment Text Char"/>
    <w:basedOn w:val="DefaultParagraphFont"/>
    <w:link w:val="CommentText"/>
    <w:rsid w:val="004B502D"/>
  </w:style>
  <w:style w:type="paragraph" w:styleId="CommentSubject">
    <w:name w:val="annotation subject"/>
    <w:basedOn w:val="CommentText"/>
    <w:next w:val="CommentText"/>
    <w:link w:val="CommentSubjectChar"/>
    <w:rsid w:val="004B502D"/>
    <w:rPr>
      <w:b/>
      <w:bCs/>
    </w:rPr>
  </w:style>
  <w:style w:type="character" w:customStyle="1" w:styleId="CommentSubjectChar">
    <w:name w:val="Comment Subject Char"/>
    <w:link w:val="CommentSubject"/>
    <w:rsid w:val="004B502D"/>
    <w:rPr>
      <w:b/>
      <w:bCs/>
    </w:rPr>
  </w:style>
  <w:style w:type="paragraph" w:styleId="Revision">
    <w:name w:val="Revision"/>
    <w:hidden/>
    <w:uiPriority w:val="99"/>
    <w:semiHidden/>
    <w:rsid w:val="00EE6068"/>
    <w:rPr>
      <w:sz w:val="24"/>
      <w:szCs w:val="24"/>
    </w:rPr>
  </w:style>
  <w:style w:type="paragraph" w:customStyle="1" w:styleId="List1">
    <w:name w:val="List1"/>
    <w:basedOn w:val="Normal"/>
    <w:rsid w:val="009C206D"/>
    <w:pPr>
      <w:spacing w:before="100" w:beforeAutospacing="1" w:after="100" w:afterAutospacing="1"/>
    </w:pPr>
  </w:style>
  <w:style w:type="paragraph" w:styleId="Title">
    <w:name w:val="Title"/>
    <w:basedOn w:val="Normal"/>
    <w:next w:val="Normal"/>
    <w:link w:val="TitleChar"/>
    <w:qFormat/>
    <w:rsid w:val="00A610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61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972A8"/>
    <w:pPr>
      <w:numPr>
        <w:ilvl w:val="1"/>
      </w:numPr>
      <w:spacing w:after="160"/>
    </w:pPr>
    <w:rPr>
      <w:rFonts w:asciiTheme="minorHAnsi" w:eastAsiaTheme="minorEastAsia" w:hAnsiTheme="minorHAnsi" w:cstheme="minorBidi"/>
      <w:color w:val="767676" w:themeColor="text1" w:themeTint="A5"/>
      <w:spacing w:val="15"/>
      <w:sz w:val="22"/>
      <w:szCs w:val="22"/>
    </w:rPr>
  </w:style>
  <w:style w:type="character" w:customStyle="1" w:styleId="SubtitleChar">
    <w:name w:val="Subtitle Char"/>
    <w:basedOn w:val="DefaultParagraphFont"/>
    <w:link w:val="Subtitle"/>
    <w:rsid w:val="007972A8"/>
    <w:rPr>
      <w:rFonts w:asciiTheme="minorHAnsi" w:eastAsiaTheme="minorEastAsia" w:hAnsiTheme="minorHAnsi" w:cstheme="minorBidi"/>
      <w:color w:val="767676" w:themeColor="text1" w:themeTint="A5"/>
      <w:spacing w:val="15"/>
      <w:sz w:val="22"/>
      <w:szCs w:val="22"/>
    </w:rPr>
  </w:style>
  <w:style w:type="paragraph" w:styleId="TOCHeading">
    <w:name w:val="TOC Heading"/>
    <w:basedOn w:val="Heading1"/>
    <w:next w:val="Normal"/>
    <w:uiPriority w:val="39"/>
    <w:unhideWhenUsed/>
    <w:qFormat/>
    <w:rsid w:val="007972A8"/>
    <w:pPr>
      <w:keepLines/>
      <w:spacing w:before="240" w:line="259" w:lineRule="auto"/>
      <w:jc w:val="left"/>
      <w:outlineLvl w:val="9"/>
    </w:pPr>
    <w:rPr>
      <w:rFonts w:asciiTheme="majorHAnsi" w:eastAsiaTheme="majorEastAsia" w:hAnsiTheme="majorHAnsi" w:cstheme="majorBidi"/>
      <w:i w:val="0"/>
      <w:color w:val="BF8F00" w:themeColor="accent1" w:themeShade="BF"/>
      <w:sz w:val="32"/>
      <w:szCs w:val="32"/>
    </w:rPr>
  </w:style>
  <w:style w:type="paragraph" w:styleId="TOC2">
    <w:name w:val="toc 2"/>
    <w:basedOn w:val="Normal"/>
    <w:next w:val="Normal"/>
    <w:autoRedefine/>
    <w:uiPriority w:val="39"/>
    <w:unhideWhenUsed/>
    <w:rsid w:val="00D46861"/>
    <w:pPr>
      <w:tabs>
        <w:tab w:val="right" w:leader="dot" w:pos="8630"/>
      </w:tabs>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7C776F"/>
    <w:pPr>
      <w:tabs>
        <w:tab w:val="right" w:leader="dot" w:pos="8630"/>
      </w:tabs>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EC2BEF"/>
    <w:pPr>
      <w:spacing w:after="100" w:line="259" w:lineRule="auto"/>
      <w:ind w:left="440"/>
    </w:pPr>
    <w:rPr>
      <w:rFonts w:asciiTheme="minorHAnsi" w:eastAsiaTheme="minorEastAsia" w:hAnsiTheme="minorHAnsi"/>
      <w:sz w:val="22"/>
      <w:szCs w:val="22"/>
    </w:rPr>
  </w:style>
  <w:style w:type="paragraph" w:styleId="ListParagraph">
    <w:name w:val="List Paragraph"/>
    <w:basedOn w:val="Normal"/>
    <w:uiPriority w:val="34"/>
    <w:qFormat/>
    <w:rsid w:val="005726FD"/>
    <w:pPr>
      <w:ind w:left="720"/>
      <w:contextualSpacing/>
    </w:pPr>
  </w:style>
  <w:style w:type="character" w:customStyle="1" w:styleId="cf01">
    <w:name w:val="cf01"/>
    <w:basedOn w:val="DefaultParagraphFont"/>
    <w:rsid w:val="005E7E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920179">
      <w:bodyDiv w:val="1"/>
      <w:marLeft w:val="0"/>
      <w:marRight w:val="0"/>
      <w:marTop w:val="0"/>
      <w:marBottom w:val="0"/>
      <w:divBdr>
        <w:top w:val="none" w:sz="0" w:space="0" w:color="auto"/>
        <w:left w:val="none" w:sz="0" w:space="0" w:color="auto"/>
        <w:bottom w:val="none" w:sz="0" w:space="0" w:color="auto"/>
        <w:right w:val="none" w:sz="0" w:space="0" w:color="auto"/>
      </w:divBdr>
    </w:div>
    <w:div w:id="16248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ergency@nycourt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712a48c-a456-457d-977e-015d600e1c8b">
      <UserInfo>
        <DisplayName>Ellen Spangenthal</DisplayName>
        <AccountId>25</AccountId>
        <AccountType/>
      </UserInfo>
      <UserInfo>
        <DisplayName>Amy Jablonski</DisplayName>
        <AccountId>15</AccountId>
        <AccountType/>
      </UserInfo>
      <UserInfo>
        <DisplayName>Robert Coder</DisplayName>
        <AccountId>108</AccountId>
        <AccountType/>
      </UserInfo>
    </SharedWithUsers>
    <Owner xmlns="381858a9-02c9-4619-bfa7-ec53c4c69dd2">VP-Education &amp; Behavioral Health</Owner>
    <PolicyDivision xmlns="381858a9-02c9-4619-bfa7-ec53c4c69dd2">EI/Education</PolicyDivision>
    <Policy_x002f_DocumentLead xmlns="381858a9-02c9-4619-bfa7-ec53c4c69dd2">Summit Academy Principal</Policy_x002f_DocumentLead>
    <ItemType xmlns="381858a9-02c9-4619-bfa7-ec53c4c69dd2">OTHER</ItemType>
    <Approval_x0020_Status xmlns="381858a9-02c9-4619-bfa7-ec53c4c69dd2">Approved</Approval_x0020_Status>
    <Effective_x002f_RevisionDate xmlns="381858a9-02c9-4619-bfa7-ec53c4c69dd2">11/03/2023</Effective_x002f_RevisionDate>
    <Notes xmlns="381858a9-02c9-4619-bfa7-ec53c4c69d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FB3593D158608489D3F359C96804D37" ma:contentTypeVersion="14" ma:contentTypeDescription="Create a new document." ma:contentTypeScope="" ma:versionID="9a2c71c68a78133fa4de37eb1195a83a">
  <xsd:schema xmlns:xsd="http://www.w3.org/2001/XMLSchema" xmlns:xs="http://www.w3.org/2001/XMLSchema" xmlns:p="http://schemas.microsoft.com/office/2006/metadata/properties" xmlns:ns2="381858a9-02c9-4619-bfa7-ec53c4c69dd2" xmlns:ns3="8712a48c-a456-457d-977e-015d600e1c8b" targetNamespace="http://schemas.microsoft.com/office/2006/metadata/properties" ma:root="true" ma:fieldsID="6066040f3116dca27c8e329fcc181511" ns2:_="" ns3:_="">
    <xsd:import namespace="381858a9-02c9-4619-bfa7-ec53c4c69dd2"/>
    <xsd:import namespace="8712a48c-a456-457d-977e-015d600e1c8b"/>
    <xsd:element name="properties">
      <xsd:complexType>
        <xsd:sequence>
          <xsd:element name="documentManagement">
            <xsd:complexType>
              <xsd:all>
                <xsd:element ref="ns2:Approval_x0020_Status" minOccurs="0"/>
                <xsd:element ref="ns2:MediaServiceMetadata" minOccurs="0"/>
                <xsd:element ref="ns2:MediaServiceFastMetadata" minOccurs="0"/>
                <xsd:element ref="ns2:Policy_x002f_DocumentLead" minOccurs="0"/>
                <xsd:element ref="ns2:PolicyDivision" minOccurs="0"/>
                <xsd:element ref="ns2:ItemType" minOccurs="0"/>
                <xsd:element ref="ns2:Effective_x002f_RevisionDate" minOccurs="0"/>
                <xsd:element ref="ns2:Owner"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858a9-02c9-4619-bfa7-ec53c4c69dd2" elementFormDefault="qualified">
    <xsd:import namespace="http://schemas.microsoft.com/office/2006/documentManagement/types"/>
    <xsd:import namespace="http://schemas.microsoft.com/office/infopath/2007/PartnerControls"/>
    <xsd:element name="Approval_x0020_Status" ma:index="8" nillable="true" ma:displayName="Approval Status" ma:description="Status of policy" ma:format="Dropdown" ma:internalName="Approval_x0020_Status">
      <xsd:simpleType>
        <xsd:restriction base="dms:Choice">
          <xsd:enumeration value="Approved"/>
          <xsd:enumeration value="Draf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olicy_x002f_DocumentLead" ma:index="11" nillable="true" ma:displayName="Policy/Doc. Lead" ma:format="Dropdown" ma:internalName="Policy_x002f_DocumentLead">
      <xsd:simpleType>
        <xsd:restriction base="dms:Text">
          <xsd:maxLength value="255"/>
        </xsd:restriction>
      </xsd:simpleType>
    </xsd:element>
    <xsd:element name="PolicyDivision" ma:index="12" nillable="true" ma:displayName="Policy Division" ma:format="Dropdown" ma:internalName="PolicyDivision">
      <xsd:simpleType>
        <xsd:restriction base="dms:Text">
          <xsd:maxLength value="255"/>
        </xsd:restriction>
      </xsd:simpleType>
    </xsd:element>
    <xsd:element name="ItemType" ma:index="13" nillable="true" ma:displayName="Item Type" ma:format="Dropdown" ma:internalName="ItemType">
      <xsd:simpleType>
        <xsd:restriction base="dms:Text">
          <xsd:maxLength value="255"/>
        </xsd:restriction>
      </xsd:simpleType>
    </xsd:element>
    <xsd:element name="Effective_x002f_RevisionDate" ma:index="14" nillable="true" ma:displayName="Effective/REV. Date" ma:format="Dropdown" ma:internalName="Effective_x002f_RevisionDate">
      <xsd:simpleType>
        <xsd:restriction base="dms:Text">
          <xsd:maxLength value="255"/>
        </xsd:restriction>
      </xsd:simpleType>
    </xsd:element>
    <xsd:element name="Owner" ma:index="15" nillable="true" ma:displayName="Owner" ma:format="Dropdown" ma:internalName="Owner">
      <xsd:simpleType>
        <xsd:restriction base="dms:Text">
          <xsd:maxLength value="255"/>
        </xsd:restriction>
      </xsd:simpleType>
    </xsd:element>
    <xsd:element name="Notes" ma:index="16" nillable="true" ma:displayName="Notes" ma:format="Dropdown" ma:internalName="Notes">
      <xsd:simpleType>
        <xsd:restriction base="dms:Text">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2a48c-a456-457d-977e-015d600e1c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25652-E2FA-40F2-B5C8-02C4D2A8B613}">
  <ds:schemaRefs>
    <ds:schemaRef ds:uri="http://schemas.microsoft.com/office/2006/metadata/longProperties"/>
  </ds:schemaRefs>
</ds:datastoreItem>
</file>

<file path=customXml/itemProps2.xml><?xml version="1.0" encoding="utf-8"?>
<ds:datastoreItem xmlns:ds="http://schemas.openxmlformats.org/officeDocument/2006/customXml" ds:itemID="{B233B654-46EE-4810-997C-E71842A5F874}">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8712a48c-a456-457d-977e-015d600e1c8b"/>
    <ds:schemaRef ds:uri="http://www.w3.org/XML/1998/namespace"/>
    <ds:schemaRef ds:uri="http://purl.org/dc/elements/1.1/"/>
    <ds:schemaRef ds:uri="http://schemas.openxmlformats.org/package/2006/metadata/core-properties"/>
    <ds:schemaRef ds:uri="381858a9-02c9-4619-bfa7-ec53c4c69dd2"/>
    <ds:schemaRef ds:uri="http://purl.org/dc/dcmitype/"/>
  </ds:schemaRefs>
</ds:datastoreItem>
</file>

<file path=customXml/itemProps3.xml><?xml version="1.0" encoding="utf-8"?>
<ds:datastoreItem xmlns:ds="http://schemas.openxmlformats.org/officeDocument/2006/customXml" ds:itemID="{80DD2657-AFC7-46E2-9CEB-8AE450D82AB7}">
  <ds:schemaRefs>
    <ds:schemaRef ds:uri="http://schemas.microsoft.com/sharepoint/v3/contenttype/forms"/>
  </ds:schemaRefs>
</ds:datastoreItem>
</file>

<file path=customXml/itemProps4.xml><?xml version="1.0" encoding="utf-8"?>
<ds:datastoreItem xmlns:ds="http://schemas.openxmlformats.org/officeDocument/2006/customXml" ds:itemID="{EE42D657-8778-443E-B845-646D126AF227}">
  <ds:schemaRefs>
    <ds:schemaRef ds:uri="http://schemas.openxmlformats.org/officeDocument/2006/bibliography"/>
  </ds:schemaRefs>
</ds:datastoreItem>
</file>

<file path=customXml/itemProps5.xml><?xml version="1.0" encoding="utf-8"?>
<ds:datastoreItem xmlns:ds="http://schemas.openxmlformats.org/officeDocument/2006/customXml" ds:itemID="{F7AB168D-A3BF-4652-B26A-1C1F00139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858a9-02c9-4619-bfa7-ec53c4c69dd2"/>
    <ds:schemaRef ds:uri="8712a48c-a456-457d-977e-015d600e1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7466</Words>
  <Characters>43403</Characters>
  <Application>Microsoft Office Word</Application>
  <DocSecurity>0</DocSecurity>
  <Lines>361</Lines>
  <Paragraphs>101</Paragraphs>
  <ScaleCrop>false</ScaleCrop>
  <Company>Summit Educational Resources</Company>
  <LinksUpToDate>false</LinksUpToDate>
  <CharactersWithSpaces>50768</CharactersWithSpaces>
  <SharedDoc>false</SharedDoc>
  <HLinks>
    <vt:vector size="258" baseType="variant">
      <vt:variant>
        <vt:i4>6226019</vt:i4>
      </vt:variant>
      <vt:variant>
        <vt:i4>255</vt:i4>
      </vt:variant>
      <vt:variant>
        <vt:i4>0</vt:i4>
      </vt:variant>
      <vt:variant>
        <vt:i4>5</vt:i4>
      </vt:variant>
      <vt:variant>
        <vt:lpwstr>mailto:emergency@nycourts.gov</vt:lpwstr>
      </vt:variant>
      <vt:variant>
        <vt:lpwstr/>
      </vt:variant>
      <vt:variant>
        <vt:i4>2031678</vt:i4>
      </vt:variant>
      <vt:variant>
        <vt:i4>248</vt:i4>
      </vt:variant>
      <vt:variant>
        <vt:i4>0</vt:i4>
      </vt:variant>
      <vt:variant>
        <vt:i4>5</vt:i4>
      </vt:variant>
      <vt:variant>
        <vt:lpwstr/>
      </vt:variant>
      <vt:variant>
        <vt:lpwstr>_Toc149306693</vt:lpwstr>
      </vt:variant>
      <vt:variant>
        <vt:i4>2031678</vt:i4>
      </vt:variant>
      <vt:variant>
        <vt:i4>242</vt:i4>
      </vt:variant>
      <vt:variant>
        <vt:i4>0</vt:i4>
      </vt:variant>
      <vt:variant>
        <vt:i4>5</vt:i4>
      </vt:variant>
      <vt:variant>
        <vt:lpwstr/>
      </vt:variant>
      <vt:variant>
        <vt:lpwstr>_Toc149306692</vt:lpwstr>
      </vt:variant>
      <vt:variant>
        <vt:i4>2031678</vt:i4>
      </vt:variant>
      <vt:variant>
        <vt:i4>236</vt:i4>
      </vt:variant>
      <vt:variant>
        <vt:i4>0</vt:i4>
      </vt:variant>
      <vt:variant>
        <vt:i4>5</vt:i4>
      </vt:variant>
      <vt:variant>
        <vt:lpwstr/>
      </vt:variant>
      <vt:variant>
        <vt:lpwstr>_Toc149306691</vt:lpwstr>
      </vt:variant>
      <vt:variant>
        <vt:i4>2031678</vt:i4>
      </vt:variant>
      <vt:variant>
        <vt:i4>230</vt:i4>
      </vt:variant>
      <vt:variant>
        <vt:i4>0</vt:i4>
      </vt:variant>
      <vt:variant>
        <vt:i4>5</vt:i4>
      </vt:variant>
      <vt:variant>
        <vt:lpwstr/>
      </vt:variant>
      <vt:variant>
        <vt:lpwstr>_Toc149306690</vt:lpwstr>
      </vt:variant>
      <vt:variant>
        <vt:i4>1966142</vt:i4>
      </vt:variant>
      <vt:variant>
        <vt:i4>224</vt:i4>
      </vt:variant>
      <vt:variant>
        <vt:i4>0</vt:i4>
      </vt:variant>
      <vt:variant>
        <vt:i4>5</vt:i4>
      </vt:variant>
      <vt:variant>
        <vt:lpwstr/>
      </vt:variant>
      <vt:variant>
        <vt:lpwstr>_Toc149306689</vt:lpwstr>
      </vt:variant>
      <vt:variant>
        <vt:i4>1966142</vt:i4>
      </vt:variant>
      <vt:variant>
        <vt:i4>218</vt:i4>
      </vt:variant>
      <vt:variant>
        <vt:i4>0</vt:i4>
      </vt:variant>
      <vt:variant>
        <vt:i4>5</vt:i4>
      </vt:variant>
      <vt:variant>
        <vt:lpwstr/>
      </vt:variant>
      <vt:variant>
        <vt:lpwstr>_Toc149306688</vt:lpwstr>
      </vt:variant>
      <vt:variant>
        <vt:i4>1966142</vt:i4>
      </vt:variant>
      <vt:variant>
        <vt:i4>212</vt:i4>
      </vt:variant>
      <vt:variant>
        <vt:i4>0</vt:i4>
      </vt:variant>
      <vt:variant>
        <vt:i4>5</vt:i4>
      </vt:variant>
      <vt:variant>
        <vt:lpwstr/>
      </vt:variant>
      <vt:variant>
        <vt:lpwstr>_Toc149306687</vt:lpwstr>
      </vt:variant>
      <vt:variant>
        <vt:i4>1966142</vt:i4>
      </vt:variant>
      <vt:variant>
        <vt:i4>206</vt:i4>
      </vt:variant>
      <vt:variant>
        <vt:i4>0</vt:i4>
      </vt:variant>
      <vt:variant>
        <vt:i4>5</vt:i4>
      </vt:variant>
      <vt:variant>
        <vt:lpwstr/>
      </vt:variant>
      <vt:variant>
        <vt:lpwstr>_Toc149306686</vt:lpwstr>
      </vt:variant>
      <vt:variant>
        <vt:i4>1966142</vt:i4>
      </vt:variant>
      <vt:variant>
        <vt:i4>200</vt:i4>
      </vt:variant>
      <vt:variant>
        <vt:i4>0</vt:i4>
      </vt:variant>
      <vt:variant>
        <vt:i4>5</vt:i4>
      </vt:variant>
      <vt:variant>
        <vt:lpwstr/>
      </vt:variant>
      <vt:variant>
        <vt:lpwstr>_Toc149306685</vt:lpwstr>
      </vt:variant>
      <vt:variant>
        <vt:i4>1966142</vt:i4>
      </vt:variant>
      <vt:variant>
        <vt:i4>194</vt:i4>
      </vt:variant>
      <vt:variant>
        <vt:i4>0</vt:i4>
      </vt:variant>
      <vt:variant>
        <vt:i4>5</vt:i4>
      </vt:variant>
      <vt:variant>
        <vt:lpwstr/>
      </vt:variant>
      <vt:variant>
        <vt:lpwstr>_Toc149306684</vt:lpwstr>
      </vt:variant>
      <vt:variant>
        <vt:i4>1966142</vt:i4>
      </vt:variant>
      <vt:variant>
        <vt:i4>188</vt:i4>
      </vt:variant>
      <vt:variant>
        <vt:i4>0</vt:i4>
      </vt:variant>
      <vt:variant>
        <vt:i4>5</vt:i4>
      </vt:variant>
      <vt:variant>
        <vt:lpwstr/>
      </vt:variant>
      <vt:variant>
        <vt:lpwstr>_Toc149306683</vt:lpwstr>
      </vt:variant>
      <vt:variant>
        <vt:i4>1966142</vt:i4>
      </vt:variant>
      <vt:variant>
        <vt:i4>182</vt:i4>
      </vt:variant>
      <vt:variant>
        <vt:i4>0</vt:i4>
      </vt:variant>
      <vt:variant>
        <vt:i4>5</vt:i4>
      </vt:variant>
      <vt:variant>
        <vt:lpwstr/>
      </vt:variant>
      <vt:variant>
        <vt:lpwstr>_Toc149306682</vt:lpwstr>
      </vt:variant>
      <vt:variant>
        <vt:i4>1966142</vt:i4>
      </vt:variant>
      <vt:variant>
        <vt:i4>176</vt:i4>
      </vt:variant>
      <vt:variant>
        <vt:i4>0</vt:i4>
      </vt:variant>
      <vt:variant>
        <vt:i4>5</vt:i4>
      </vt:variant>
      <vt:variant>
        <vt:lpwstr/>
      </vt:variant>
      <vt:variant>
        <vt:lpwstr>_Toc149306681</vt:lpwstr>
      </vt:variant>
      <vt:variant>
        <vt:i4>1966142</vt:i4>
      </vt:variant>
      <vt:variant>
        <vt:i4>170</vt:i4>
      </vt:variant>
      <vt:variant>
        <vt:i4>0</vt:i4>
      </vt:variant>
      <vt:variant>
        <vt:i4>5</vt:i4>
      </vt:variant>
      <vt:variant>
        <vt:lpwstr/>
      </vt:variant>
      <vt:variant>
        <vt:lpwstr>_Toc149306680</vt:lpwstr>
      </vt:variant>
      <vt:variant>
        <vt:i4>1114174</vt:i4>
      </vt:variant>
      <vt:variant>
        <vt:i4>164</vt:i4>
      </vt:variant>
      <vt:variant>
        <vt:i4>0</vt:i4>
      </vt:variant>
      <vt:variant>
        <vt:i4>5</vt:i4>
      </vt:variant>
      <vt:variant>
        <vt:lpwstr/>
      </vt:variant>
      <vt:variant>
        <vt:lpwstr>_Toc149306679</vt:lpwstr>
      </vt:variant>
      <vt:variant>
        <vt:i4>1114174</vt:i4>
      </vt:variant>
      <vt:variant>
        <vt:i4>158</vt:i4>
      </vt:variant>
      <vt:variant>
        <vt:i4>0</vt:i4>
      </vt:variant>
      <vt:variant>
        <vt:i4>5</vt:i4>
      </vt:variant>
      <vt:variant>
        <vt:lpwstr/>
      </vt:variant>
      <vt:variant>
        <vt:lpwstr>_Toc149306678</vt:lpwstr>
      </vt:variant>
      <vt:variant>
        <vt:i4>1114174</vt:i4>
      </vt:variant>
      <vt:variant>
        <vt:i4>152</vt:i4>
      </vt:variant>
      <vt:variant>
        <vt:i4>0</vt:i4>
      </vt:variant>
      <vt:variant>
        <vt:i4>5</vt:i4>
      </vt:variant>
      <vt:variant>
        <vt:lpwstr/>
      </vt:variant>
      <vt:variant>
        <vt:lpwstr>_Toc149306677</vt:lpwstr>
      </vt:variant>
      <vt:variant>
        <vt:i4>1114174</vt:i4>
      </vt:variant>
      <vt:variant>
        <vt:i4>146</vt:i4>
      </vt:variant>
      <vt:variant>
        <vt:i4>0</vt:i4>
      </vt:variant>
      <vt:variant>
        <vt:i4>5</vt:i4>
      </vt:variant>
      <vt:variant>
        <vt:lpwstr/>
      </vt:variant>
      <vt:variant>
        <vt:lpwstr>_Toc149306676</vt:lpwstr>
      </vt:variant>
      <vt:variant>
        <vt:i4>1114174</vt:i4>
      </vt:variant>
      <vt:variant>
        <vt:i4>140</vt:i4>
      </vt:variant>
      <vt:variant>
        <vt:i4>0</vt:i4>
      </vt:variant>
      <vt:variant>
        <vt:i4>5</vt:i4>
      </vt:variant>
      <vt:variant>
        <vt:lpwstr/>
      </vt:variant>
      <vt:variant>
        <vt:lpwstr>_Toc149306675</vt:lpwstr>
      </vt:variant>
      <vt:variant>
        <vt:i4>1114174</vt:i4>
      </vt:variant>
      <vt:variant>
        <vt:i4>134</vt:i4>
      </vt:variant>
      <vt:variant>
        <vt:i4>0</vt:i4>
      </vt:variant>
      <vt:variant>
        <vt:i4>5</vt:i4>
      </vt:variant>
      <vt:variant>
        <vt:lpwstr/>
      </vt:variant>
      <vt:variant>
        <vt:lpwstr>_Toc149306674</vt:lpwstr>
      </vt:variant>
      <vt:variant>
        <vt:i4>1114174</vt:i4>
      </vt:variant>
      <vt:variant>
        <vt:i4>128</vt:i4>
      </vt:variant>
      <vt:variant>
        <vt:i4>0</vt:i4>
      </vt:variant>
      <vt:variant>
        <vt:i4>5</vt:i4>
      </vt:variant>
      <vt:variant>
        <vt:lpwstr/>
      </vt:variant>
      <vt:variant>
        <vt:lpwstr>_Toc149306673</vt:lpwstr>
      </vt:variant>
      <vt:variant>
        <vt:i4>1114174</vt:i4>
      </vt:variant>
      <vt:variant>
        <vt:i4>122</vt:i4>
      </vt:variant>
      <vt:variant>
        <vt:i4>0</vt:i4>
      </vt:variant>
      <vt:variant>
        <vt:i4>5</vt:i4>
      </vt:variant>
      <vt:variant>
        <vt:lpwstr/>
      </vt:variant>
      <vt:variant>
        <vt:lpwstr>_Toc149306672</vt:lpwstr>
      </vt:variant>
      <vt:variant>
        <vt:i4>1114174</vt:i4>
      </vt:variant>
      <vt:variant>
        <vt:i4>116</vt:i4>
      </vt:variant>
      <vt:variant>
        <vt:i4>0</vt:i4>
      </vt:variant>
      <vt:variant>
        <vt:i4>5</vt:i4>
      </vt:variant>
      <vt:variant>
        <vt:lpwstr/>
      </vt:variant>
      <vt:variant>
        <vt:lpwstr>_Toc149306671</vt:lpwstr>
      </vt:variant>
      <vt:variant>
        <vt:i4>1114174</vt:i4>
      </vt:variant>
      <vt:variant>
        <vt:i4>110</vt:i4>
      </vt:variant>
      <vt:variant>
        <vt:i4>0</vt:i4>
      </vt:variant>
      <vt:variant>
        <vt:i4>5</vt:i4>
      </vt:variant>
      <vt:variant>
        <vt:lpwstr/>
      </vt:variant>
      <vt:variant>
        <vt:lpwstr>_Toc149306670</vt:lpwstr>
      </vt:variant>
      <vt:variant>
        <vt:i4>1048638</vt:i4>
      </vt:variant>
      <vt:variant>
        <vt:i4>104</vt:i4>
      </vt:variant>
      <vt:variant>
        <vt:i4>0</vt:i4>
      </vt:variant>
      <vt:variant>
        <vt:i4>5</vt:i4>
      </vt:variant>
      <vt:variant>
        <vt:lpwstr/>
      </vt:variant>
      <vt:variant>
        <vt:lpwstr>_Toc149306669</vt:lpwstr>
      </vt:variant>
      <vt:variant>
        <vt:i4>1048638</vt:i4>
      </vt:variant>
      <vt:variant>
        <vt:i4>98</vt:i4>
      </vt:variant>
      <vt:variant>
        <vt:i4>0</vt:i4>
      </vt:variant>
      <vt:variant>
        <vt:i4>5</vt:i4>
      </vt:variant>
      <vt:variant>
        <vt:lpwstr/>
      </vt:variant>
      <vt:variant>
        <vt:lpwstr>_Toc149306668</vt:lpwstr>
      </vt:variant>
      <vt:variant>
        <vt:i4>1048638</vt:i4>
      </vt:variant>
      <vt:variant>
        <vt:i4>92</vt:i4>
      </vt:variant>
      <vt:variant>
        <vt:i4>0</vt:i4>
      </vt:variant>
      <vt:variant>
        <vt:i4>5</vt:i4>
      </vt:variant>
      <vt:variant>
        <vt:lpwstr/>
      </vt:variant>
      <vt:variant>
        <vt:lpwstr>_Toc149306667</vt:lpwstr>
      </vt:variant>
      <vt:variant>
        <vt:i4>1048638</vt:i4>
      </vt:variant>
      <vt:variant>
        <vt:i4>86</vt:i4>
      </vt:variant>
      <vt:variant>
        <vt:i4>0</vt:i4>
      </vt:variant>
      <vt:variant>
        <vt:i4>5</vt:i4>
      </vt:variant>
      <vt:variant>
        <vt:lpwstr/>
      </vt:variant>
      <vt:variant>
        <vt:lpwstr>_Toc149306666</vt:lpwstr>
      </vt:variant>
      <vt:variant>
        <vt:i4>1048638</vt:i4>
      </vt:variant>
      <vt:variant>
        <vt:i4>80</vt:i4>
      </vt:variant>
      <vt:variant>
        <vt:i4>0</vt:i4>
      </vt:variant>
      <vt:variant>
        <vt:i4>5</vt:i4>
      </vt:variant>
      <vt:variant>
        <vt:lpwstr/>
      </vt:variant>
      <vt:variant>
        <vt:lpwstr>_Toc149306665</vt:lpwstr>
      </vt:variant>
      <vt:variant>
        <vt:i4>1048638</vt:i4>
      </vt:variant>
      <vt:variant>
        <vt:i4>74</vt:i4>
      </vt:variant>
      <vt:variant>
        <vt:i4>0</vt:i4>
      </vt:variant>
      <vt:variant>
        <vt:i4>5</vt:i4>
      </vt:variant>
      <vt:variant>
        <vt:lpwstr/>
      </vt:variant>
      <vt:variant>
        <vt:lpwstr>_Toc149306664</vt:lpwstr>
      </vt:variant>
      <vt:variant>
        <vt:i4>1048638</vt:i4>
      </vt:variant>
      <vt:variant>
        <vt:i4>68</vt:i4>
      </vt:variant>
      <vt:variant>
        <vt:i4>0</vt:i4>
      </vt:variant>
      <vt:variant>
        <vt:i4>5</vt:i4>
      </vt:variant>
      <vt:variant>
        <vt:lpwstr/>
      </vt:variant>
      <vt:variant>
        <vt:lpwstr>_Toc149306663</vt:lpwstr>
      </vt:variant>
      <vt:variant>
        <vt:i4>1048638</vt:i4>
      </vt:variant>
      <vt:variant>
        <vt:i4>62</vt:i4>
      </vt:variant>
      <vt:variant>
        <vt:i4>0</vt:i4>
      </vt:variant>
      <vt:variant>
        <vt:i4>5</vt:i4>
      </vt:variant>
      <vt:variant>
        <vt:lpwstr/>
      </vt:variant>
      <vt:variant>
        <vt:lpwstr>_Toc149306662</vt:lpwstr>
      </vt:variant>
      <vt:variant>
        <vt:i4>1048638</vt:i4>
      </vt:variant>
      <vt:variant>
        <vt:i4>56</vt:i4>
      </vt:variant>
      <vt:variant>
        <vt:i4>0</vt:i4>
      </vt:variant>
      <vt:variant>
        <vt:i4>5</vt:i4>
      </vt:variant>
      <vt:variant>
        <vt:lpwstr/>
      </vt:variant>
      <vt:variant>
        <vt:lpwstr>_Toc149306661</vt:lpwstr>
      </vt:variant>
      <vt:variant>
        <vt:i4>1048638</vt:i4>
      </vt:variant>
      <vt:variant>
        <vt:i4>50</vt:i4>
      </vt:variant>
      <vt:variant>
        <vt:i4>0</vt:i4>
      </vt:variant>
      <vt:variant>
        <vt:i4>5</vt:i4>
      </vt:variant>
      <vt:variant>
        <vt:lpwstr/>
      </vt:variant>
      <vt:variant>
        <vt:lpwstr>_Toc149306660</vt:lpwstr>
      </vt:variant>
      <vt:variant>
        <vt:i4>1245246</vt:i4>
      </vt:variant>
      <vt:variant>
        <vt:i4>44</vt:i4>
      </vt:variant>
      <vt:variant>
        <vt:i4>0</vt:i4>
      </vt:variant>
      <vt:variant>
        <vt:i4>5</vt:i4>
      </vt:variant>
      <vt:variant>
        <vt:lpwstr/>
      </vt:variant>
      <vt:variant>
        <vt:lpwstr>_Toc149306659</vt:lpwstr>
      </vt:variant>
      <vt:variant>
        <vt:i4>1245246</vt:i4>
      </vt:variant>
      <vt:variant>
        <vt:i4>38</vt:i4>
      </vt:variant>
      <vt:variant>
        <vt:i4>0</vt:i4>
      </vt:variant>
      <vt:variant>
        <vt:i4>5</vt:i4>
      </vt:variant>
      <vt:variant>
        <vt:lpwstr/>
      </vt:variant>
      <vt:variant>
        <vt:lpwstr>_Toc149306658</vt:lpwstr>
      </vt:variant>
      <vt:variant>
        <vt:i4>1245246</vt:i4>
      </vt:variant>
      <vt:variant>
        <vt:i4>32</vt:i4>
      </vt:variant>
      <vt:variant>
        <vt:i4>0</vt:i4>
      </vt:variant>
      <vt:variant>
        <vt:i4>5</vt:i4>
      </vt:variant>
      <vt:variant>
        <vt:lpwstr/>
      </vt:variant>
      <vt:variant>
        <vt:lpwstr>_Toc149306657</vt:lpwstr>
      </vt:variant>
      <vt:variant>
        <vt:i4>1245246</vt:i4>
      </vt:variant>
      <vt:variant>
        <vt:i4>26</vt:i4>
      </vt:variant>
      <vt:variant>
        <vt:i4>0</vt:i4>
      </vt:variant>
      <vt:variant>
        <vt:i4>5</vt:i4>
      </vt:variant>
      <vt:variant>
        <vt:lpwstr/>
      </vt:variant>
      <vt:variant>
        <vt:lpwstr>_Toc149306656</vt:lpwstr>
      </vt:variant>
      <vt:variant>
        <vt:i4>1245246</vt:i4>
      </vt:variant>
      <vt:variant>
        <vt:i4>20</vt:i4>
      </vt:variant>
      <vt:variant>
        <vt:i4>0</vt:i4>
      </vt:variant>
      <vt:variant>
        <vt:i4>5</vt:i4>
      </vt:variant>
      <vt:variant>
        <vt:lpwstr/>
      </vt:variant>
      <vt:variant>
        <vt:lpwstr>_Toc149306655</vt:lpwstr>
      </vt:variant>
      <vt:variant>
        <vt:i4>1245246</vt:i4>
      </vt:variant>
      <vt:variant>
        <vt:i4>14</vt:i4>
      </vt:variant>
      <vt:variant>
        <vt:i4>0</vt:i4>
      </vt:variant>
      <vt:variant>
        <vt:i4>5</vt:i4>
      </vt:variant>
      <vt:variant>
        <vt:lpwstr/>
      </vt:variant>
      <vt:variant>
        <vt:lpwstr>_Toc149306654</vt:lpwstr>
      </vt:variant>
      <vt:variant>
        <vt:i4>1245246</vt:i4>
      </vt:variant>
      <vt:variant>
        <vt:i4>8</vt:i4>
      </vt:variant>
      <vt:variant>
        <vt:i4>0</vt:i4>
      </vt:variant>
      <vt:variant>
        <vt:i4>5</vt:i4>
      </vt:variant>
      <vt:variant>
        <vt:lpwstr/>
      </vt:variant>
      <vt:variant>
        <vt:lpwstr>_Toc149306653</vt:lpwstr>
      </vt:variant>
      <vt:variant>
        <vt:i4>1245246</vt:i4>
      </vt:variant>
      <vt:variant>
        <vt:i4>2</vt:i4>
      </vt:variant>
      <vt:variant>
        <vt:i4>0</vt:i4>
      </vt:variant>
      <vt:variant>
        <vt:i4>5</vt:i4>
      </vt:variant>
      <vt:variant>
        <vt:lpwstr/>
      </vt:variant>
      <vt:variant>
        <vt:lpwstr>_Toc149306652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Orchard Park:</dc:title>
  <dc:subject/>
  <dc:creator>ajablonski</dc:creator>
  <cp:keywords/>
  <cp:lastModifiedBy>Mary Bennett</cp:lastModifiedBy>
  <cp:revision>4</cp:revision>
  <cp:lastPrinted>2023-10-17T18:12:00Z</cp:lastPrinted>
  <dcterms:created xsi:type="dcterms:W3CDTF">2025-09-04T21:37:00Z</dcterms:created>
  <dcterms:modified xsi:type="dcterms:W3CDTF">2025-09-04T21:38:00Z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division">
    <vt:lpwstr>Academy</vt:lpwstr>
  </property>
  <property fmtid="{D5CDD505-2E9C-101B-9397-08002B2CF9AE}" pid="3" name="Last Reviewed">
    <vt:lpwstr>2016-09-01T00:00:00Z</vt:lpwstr>
  </property>
  <property fmtid="{D5CDD505-2E9C-101B-9397-08002B2CF9AE}" pid="4" name="Archived">
    <vt:lpwstr>0</vt:lpwstr>
  </property>
  <property fmtid="{D5CDD505-2E9C-101B-9397-08002B2CF9AE}" pid="5" name="Number">
    <vt:lpwstr>7150</vt:lpwstr>
  </property>
  <property fmtid="{D5CDD505-2E9C-101B-9397-08002B2CF9AE}" pid="6" name="Order">
    <vt:r8>59300</vt:r8>
  </property>
  <property fmtid="{D5CDD505-2E9C-101B-9397-08002B2CF9AE}" pid="7" name="Notes2 (QA use only)">
    <vt:lpwstr/>
  </property>
  <property fmtid="{D5CDD505-2E9C-101B-9397-08002B2CF9AE}" pid="8" name="IconOverlay">
    <vt:lpwstr/>
  </property>
  <property fmtid="{D5CDD505-2E9C-101B-9397-08002B2CF9AE}" pid="9" name="Next Review Date">
    <vt:lpwstr>2019-09-01T00:00:00Z</vt:lpwstr>
  </property>
  <property fmtid="{D5CDD505-2E9C-101B-9397-08002B2CF9AE}" pid="10" name="Scope1">
    <vt:lpwstr/>
  </property>
  <property fmtid="{D5CDD505-2E9C-101B-9397-08002B2CF9AE}" pid="11" name="ContentTypeId">
    <vt:lpwstr>0x0101001FB3593D158608489D3F359C96804D37</vt:lpwstr>
  </property>
  <property fmtid="{D5CDD505-2E9C-101B-9397-08002B2CF9AE}" pid="12" name="xd_Signature">
    <vt:bool>false</vt:bool>
  </property>
  <property fmtid="{D5CDD505-2E9C-101B-9397-08002B2CF9AE}" pid="13" name="Owner">
    <vt:lpwstr>VP-Education &amp; Behavioral Health</vt:lpwstr>
  </property>
  <property fmtid="{D5CDD505-2E9C-101B-9397-08002B2CF9AE}" pid="14" name="xd_ProgID">
    <vt:lpwstr/>
  </property>
  <property fmtid="{D5CDD505-2E9C-101B-9397-08002B2CF9AE}" pid="15" name="Policy Lead">
    <vt:lpwstr/>
  </property>
  <property fmtid="{D5CDD505-2E9C-101B-9397-08002B2CF9AE}" pid="16" name="Document Type">
    <vt:lpwstr>OTHER</vt:lpwstr>
  </property>
  <property fmtid="{D5CDD505-2E9C-101B-9397-08002B2CF9AE}" pid="17" name="Last Reviewed/Revised">
    <vt:filetime>2016-09-01T04:00:00Z</vt:filetime>
  </property>
  <property fmtid="{D5CDD505-2E9C-101B-9397-08002B2CF9AE}" pid="18" name="TemplateUrl">
    <vt:lpwstr/>
  </property>
  <property fmtid="{D5CDD505-2E9C-101B-9397-08002B2CF9AE}" pid="19" name="Notes0">
    <vt:lpwstr>Note:  This document is also posted on Summit website, please update there when needed</vt:lpwstr>
  </property>
  <property fmtid="{D5CDD505-2E9C-101B-9397-08002B2CF9AE}" pid="20" name="Notes00">
    <vt:lpwstr/>
  </property>
  <property fmtid="{D5CDD505-2E9C-101B-9397-08002B2CF9AE}" pid="21" name="_dlc_DocIdItemGuid">
    <vt:lpwstr>5a3544a6-bbed-4ca5-881e-2dd4bc021f3d</vt:lpwstr>
  </property>
  <property fmtid="{D5CDD505-2E9C-101B-9397-08002B2CF9AE}" pid="22" name="TestApproval">
    <vt:lpwstr>Approved</vt:lpwstr>
  </property>
  <property fmtid="{D5CDD505-2E9C-101B-9397-08002B2CF9AE}" pid="23" name="Board Approval Required?">
    <vt:bool>false</vt:bool>
  </property>
  <property fmtid="{D5CDD505-2E9C-101B-9397-08002B2CF9AE}" pid="24" name="Policy/Document Lead">
    <vt:lpwstr>Summit Academy Principal</vt:lpwstr>
  </property>
  <property fmtid="{D5CDD505-2E9C-101B-9397-08002B2CF9AE}" pid="25" name="Policy Lead Name">
    <vt:lpwstr>27</vt:lpwstr>
  </property>
  <property fmtid="{D5CDD505-2E9C-101B-9397-08002B2CF9AE}" pid="26" name="_dlc_DocId">
    <vt:lpwstr>ND3ZEQWDJTNV-2051259322-175</vt:lpwstr>
  </property>
  <property fmtid="{D5CDD505-2E9C-101B-9397-08002B2CF9AE}" pid="27" name="WorkflowStatus">
    <vt:lpwstr>New</vt:lpwstr>
  </property>
  <property fmtid="{D5CDD505-2E9C-101B-9397-08002B2CF9AE}" pid="28" name="Policy Division">
    <vt:lpwstr>EI/Education</vt:lpwstr>
  </property>
  <property fmtid="{D5CDD505-2E9C-101B-9397-08002B2CF9AE}" pid="29" name="Policy Approvals History">
    <vt:lpwstr>, </vt:lpwstr>
  </property>
  <property fmtid="{D5CDD505-2E9C-101B-9397-08002B2CF9AE}" pid="30" name="ComplianceAssetId">
    <vt:lpwstr/>
  </property>
  <property fmtid="{D5CDD505-2E9C-101B-9397-08002B2CF9AE}" pid="31" name="_ExtendedDescription">
    <vt:lpwstr/>
  </property>
  <property fmtid="{D5CDD505-2E9C-101B-9397-08002B2CF9AE}" pid="32" name="TriggerFlowInfo">
    <vt:lpwstr/>
  </property>
  <property fmtid="{D5CDD505-2E9C-101B-9397-08002B2CF9AE}" pid="33" name="Item Type">
    <vt:lpwstr>OTHER</vt:lpwstr>
  </property>
  <property fmtid="{D5CDD505-2E9C-101B-9397-08002B2CF9AE}" pid="34" name="_dlc_DocIdUrl">
    <vt:lpwstr>https://thesummitcenter.sharepoint.com/sites/PoliciesandProcedures/_layouts/15/DocIdRedir.aspx?ID=ND3ZEQWDJTNV-2051259322-175, ND3ZEQWDJTNV-2051259322-175</vt:lpwstr>
  </property>
</Properties>
</file>